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0E8" w:rsidRPr="004740E8" w:rsidRDefault="004740E8" w:rsidP="004740E8">
      <w:pPr>
        <w:autoSpaceDE w:val="0"/>
        <w:autoSpaceDN w:val="0"/>
        <w:jc w:val="center"/>
        <w:rPr>
          <w:rFonts w:eastAsia="Times New Roman" w:cs="Times New Roman"/>
          <w:b/>
          <w:bCs/>
          <w:color w:val="auto"/>
          <w:szCs w:val="28"/>
          <w:lang w:val="en-US" w:eastAsia="ru-RU"/>
        </w:rPr>
      </w:pPr>
      <w:bookmarkStart w:id="0" w:name="_GoBack"/>
      <w:bookmarkEnd w:id="0"/>
      <w:r w:rsidRPr="004740E8">
        <w:rPr>
          <w:rFonts w:eastAsia="Times New Roman" w:cs="Times New Roman"/>
          <w:b/>
          <w:bCs/>
          <w:noProof/>
          <w:color w:val="auto"/>
          <w:sz w:val="20"/>
          <w:szCs w:val="20"/>
          <w:lang w:eastAsia="ru-RU"/>
        </w:rPr>
        <w:drawing>
          <wp:inline distT="0" distB="0" distL="0" distR="0" wp14:anchorId="691771F4" wp14:editId="437B82DE">
            <wp:extent cx="549910" cy="659765"/>
            <wp:effectExtent l="0" t="0" r="254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40E8" w:rsidRPr="004740E8" w:rsidRDefault="004740E8" w:rsidP="004740E8">
      <w:pPr>
        <w:autoSpaceDE w:val="0"/>
        <w:autoSpaceDN w:val="0"/>
        <w:jc w:val="center"/>
        <w:rPr>
          <w:rFonts w:eastAsia="Times New Roman" w:cs="Times New Roman"/>
          <w:b/>
          <w:bCs/>
          <w:color w:val="auto"/>
          <w:sz w:val="16"/>
          <w:szCs w:val="16"/>
          <w:lang w:val="en-US" w:eastAsia="ru-RU"/>
        </w:rPr>
      </w:pPr>
    </w:p>
    <w:p w:rsidR="004740E8" w:rsidRPr="004740E8" w:rsidRDefault="004740E8" w:rsidP="004740E8">
      <w:pPr>
        <w:autoSpaceDE w:val="0"/>
        <w:autoSpaceDN w:val="0"/>
        <w:jc w:val="center"/>
        <w:rPr>
          <w:rFonts w:eastAsia="Times New Roman" w:cs="Times New Roman"/>
          <w:b/>
          <w:bCs/>
          <w:color w:val="auto"/>
          <w:szCs w:val="28"/>
          <w:lang w:eastAsia="ru-RU"/>
        </w:rPr>
      </w:pPr>
      <w:r w:rsidRPr="004740E8">
        <w:rPr>
          <w:rFonts w:eastAsia="Times New Roman" w:cs="Times New Roman"/>
          <w:b/>
          <w:bCs/>
          <w:color w:val="auto"/>
          <w:szCs w:val="28"/>
          <w:lang w:eastAsia="ru-RU"/>
        </w:rPr>
        <w:t>ПРАВИТЕЛЬСТВО НОВОСИБИРСКОЙ ОБЛАСТИ</w:t>
      </w:r>
    </w:p>
    <w:p w:rsidR="004740E8" w:rsidRPr="004740E8" w:rsidRDefault="004740E8" w:rsidP="004740E8">
      <w:pPr>
        <w:autoSpaceDE w:val="0"/>
        <w:autoSpaceDN w:val="0"/>
        <w:jc w:val="center"/>
        <w:rPr>
          <w:rFonts w:eastAsia="Times New Roman" w:cs="Times New Roman"/>
          <w:b/>
          <w:bCs/>
          <w:color w:val="auto"/>
          <w:szCs w:val="28"/>
          <w:lang w:eastAsia="ru-RU"/>
        </w:rPr>
      </w:pPr>
    </w:p>
    <w:p w:rsidR="004740E8" w:rsidRPr="004740E8" w:rsidRDefault="004740E8" w:rsidP="004740E8">
      <w:pPr>
        <w:autoSpaceDE w:val="0"/>
        <w:autoSpaceDN w:val="0"/>
        <w:jc w:val="center"/>
        <w:rPr>
          <w:rFonts w:eastAsia="Times New Roman" w:cs="Times New Roman"/>
          <w:b/>
          <w:bCs/>
          <w:color w:val="auto"/>
          <w:sz w:val="36"/>
          <w:szCs w:val="36"/>
          <w:lang w:eastAsia="ru-RU"/>
        </w:rPr>
      </w:pPr>
      <w:r w:rsidRPr="004740E8">
        <w:rPr>
          <w:rFonts w:eastAsia="Times New Roman" w:cs="Times New Roman"/>
          <w:b/>
          <w:bCs/>
          <w:color w:val="auto"/>
          <w:sz w:val="36"/>
          <w:szCs w:val="36"/>
          <w:lang w:eastAsia="ru-RU"/>
        </w:rPr>
        <w:t>ПОСТАНОВЛЕНИЕ</w:t>
      </w:r>
    </w:p>
    <w:p w:rsidR="004740E8" w:rsidRPr="004740E8" w:rsidRDefault="004740E8" w:rsidP="004740E8">
      <w:pPr>
        <w:snapToGrid w:val="0"/>
        <w:jc w:val="both"/>
        <w:rPr>
          <w:rFonts w:eastAsia="Times New Roman" w:cs="Times New Roman"/>
          <w:color w:val="auto"/>
          <w:szCs w:val="28"/>
          <w:lang w:eastAsia="ru-RU"/>
        </w:rPr>
      </w:pPr>
    </w:p>
    <w:p w:rsidR="004740E8" w:rsidRPr="004740E8" w:rsidRDefault="004740E8" w:rsidP="004740E8">
      <w:pPr>
        <w:snapToGrid w:val="0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4740E8" w:rsidRPr="004740E8" w:rsidRDefault="007249C9" w:rsidP="004740E8">
      <w:pPr>
        <w:snapToGrid w:val="0"/>
        <w:jc w:val="center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от 26.12.2018  № 570-п</w:t>
      </w:r>
    </w:p>
    <w:p w:rsidR="004740E8" w:rsidRPr="004740E8" w:rsidRDefault="004740E8" w:rsidP="004740E8">
      <w:pPr>
        <w:snapToGrid w:val="0"/>
        <w:rPr>
          <w:rFonts w:eastAsia="Times New Roman" w:cs="Times New Roman"/>
          <w:color w:val="auto"/>
          <w:szCs w:val="28"/>
          <w:lang w:eastAsia="ru-RU"/>
        </w:rPr>
      </w:pPr>
    </w:p>
    <w:p w:rsidR="004740E8" w:rsidRPr="004740E8" w:rsidRDefault="004740E8" w:rsidP="004740E8">
      <w:pPr>
        <w:snapToGrid w:val="0"/>
        <w:jc w:val="center"/>
        <w:rPr>
          <w:rFonts w:eastAsia="Times New Roman" w:cs="Times New Roman"/>
          <w:color w:val="auto"/>
          <w:sz w:val="24"/>
          <w:szCs w:val="24"/>
          <w:lang w:eastAsia="ru-RU"/>
        </w:rPr>
      </w:pPr>
      <w:r w:rsidRPr="004740E8">
        <w:rPr>
          <w:rFonts w:eastAsia="Times New Roman" w:cs="Times New Roman"/>
          <w:color w:val="auto"/>
          <w:sz w:val="24"/>
          <w:szCs w:val="24"/>
          <w:lang w:eastAsia="ru-RU"/>
        </w:rPr>
        <w:t>г. Новосибирск</w:t>
      </w:r>
    </w:p>
    <w:p w:rsidR="004740E8" w:rsidRPr="004740E8" w:rsidRDefault="004740E8" w:rsidP="004740E8">
      <w:pPr>
        <w:snapToGrid w:val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4740E8" w:rsidRPr="004740E8" w:rsidRDefault="004740E8" w:rsidP="004740E8">
      <w:pPr>
        <w:snapToGrid w:val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095ADE" w:rsidRPr="00095ADE" w:rsidRDefault="00095ADE" w:rsidP="00095ADE">
      <w:pPr>
        <w:autoSpaceDE w:val="0"/>
        <w:autoSpaceDN w:val="0"/>
        <w:adjustRightInd w:val="0"/>
        <w:jc w:val="center"/>
        <w:rPr>
          <w:rFonts w:cs="Times New Roman"/>
          <w:bCs/>
          <w:szCs w:val="28"/>
        </w:rPr>
      </w:pPr>
      <w:r w:rsidRPr="00095ADE">
        <w:rPr>
          <w:rFonts w:cs="Times New Roman"/>
          <w:bCs/>
          <w:szCs w:val="28"/>
        </w:rPr>
        <w:t>Об утверждении государственной программы Новосибирской области</w:t>
      </w:r>
    </w:p>
    <w:p w:rsidR="00095ADE" w:rsidRPr="00095ADE" w:rsidRDefault="00095ADE" w:rsidP="00095ADE">
      <w:pPr>
        <w:autoSpaceDE w:val="0"/>
        <w:autoSpaceDN w:val="0"/>
        <w:adjustRightInd w:val="0"/>
        <w:jc w:val="center"/>
        <w:rPr>
          <w:rFonts w:cs="Times New Roman"/>
          <w:bCs/>
          <w:szCs w:val="28"/>
        </w:rPr>
      </w:pPr>
      <w:r w:rsidRPr="00095ADE">
        <w:rPr>
          <w:rFonts w:cs="Times New Roman"/>
          <w:bCs/>
          <w:szCs w:val="28"/>
        </w:rPr>
        <w:t>«Развитие институтов региональной политики и гражданского общества в Новосибирской области»</w:t>
      </w:r>
    </w:p>
    <w:p w:rsidR="00095ADE" w:rsidRPr="00095ADE" w:rsidRDefault="00095ADE" w:rsidP="00095ADE">
      <w:pPr>
        <w:autoSpaceDE w:val="0"/>
        <w:autoSpaceDN w:val="0"/>
        <w:adjustRightInd w:val="0"/>
        <w:rPr>
          <w:rFonts w:cs="Times New Roman"/>
          <w:bCs/>
          <w:szCs w:val="28"/>
        </w:rPr>
      </w:pPr>
    </w:p>
    <w:p w:rsidR="00095ADE" w:rsidRPr="00095ADE" w:rsidRDefault="00095ADE" w:rsidP="00095ADE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095ADE" w:rsidRPr="00095ADE" w:rsidRDefault="00095ADE" w:rsidP="00095AD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95ADE">
        <w:rPr>
          <w:rFonts w:cs="Times New Roman"/>
          <w:szCs w:val="28"/>
        </w:rPr>
        <w:t xml:space="preserve">В соответствии с постановлением Правительства Новосибирской области </w:t>
      </w:r>
      <w:r w:rsidR="00855FE3">
        <w:rPr>
          <w:rFonts w:cs="Times New Roman"/>
          <w:spacing w:val="-4"/>
          <w:szCs w:val="28"/>
        </w:rPr>
        <w:t>от </w:t>
      </w:r>
      <w:r w:rsidRPr="00095ADE">
        <w:rPr>
          <w:rFonts w:cs="Times New Roman"/>
          <w:spacing w:val="-4"/>
          <w:szCs w:val="28"/>
        </w:rPr>
        <w:t>28.03.2</w:t>
      </w:r>
      <w:r>
        <w:rPr>
          <w:rFonts w:cs="Times New Roman"/>
          <w:spacing w:val="-4"/>
          <w:szCs w:val="28"/>
        </w:rPr>
        <w:t xml:space="preserve">014 № 125-п «О Порядке принятия </w:t>
      </w:r>
      <w:r w:rsidRPr="00095ADE">
        <w:rPr>
          <w:rFonts w:cs="Times New Roman"/>
          <w:spacing w:val="-4"/>
          <w:szCs w:val="28"/>
        </w:rPr>
        <w:t>решений о разработке государственных</w:t>
      </w:r>
      <w:r w:rsidRPr="00095ADE">
        <w:rPr>
          <w:rFonts w:cs="Times New Roman"/>
          <w:szCs w:val="28"/>
        </w:rPr>
        <w:t xml:space="preserve"> программ Новосибирской области, а также формирования и реализации указанных программ», в целях обеспечения развития институтов региональной политики и гражданского общества Новосибирской области Правительство Новосибирской области </w:t>
      </w:r>
      <w:r>
        <w:rPr>
          <w:rFonts w:cs="Times New Roman"/>
          <w:szCs w:val="28"/>
        </w:rPr>
        <w:t xml:space="preserve"> </w:t>
      </w:r>
      <w:r w:rsidRPr="00095ADE">
        <w:rPr>
          <w:rFonts w:cs="Times New Roman"/>
          <w:b/>
          <w:szCs w:val="28"/>
        </w:rPr>
        <w:t>п о с т а н о в л я е т</w:t>
      </w:r>
      <w:r w:rsidRPr="00095ADE">
        <w:rPr>
          <w:rFonts w:cs="Times New Roman"/>
          <w:szCs w:val="28"/>
        </w:rPr>
        <w:t>:</w:t>
      </w:r>
    </w:p>
    <w:p w:rsidR="00095ADE" w:rsidRPr="00095ADE" w:rsidRDefault="00095ADE" w:rsidP="00095AD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95ADE">
        <w:rPr>
          <w:rFonts w:cs="Times New Roman"/>
          <w:szCs w:val="28"/>
        </w:rPr>
        <w:t>1. Утвердить прилагаемую государственную программу Новосибирской области «Развитие институтов региональной политики и гражданского общества в</w:t>
      </w:r>
      <w:r w:rsidR="00955B63">
        <w:rPr>
          <w:rFonts w:cs="Times New Roman"/>
          <w:szCs w:val="28"/>
        </w:rPr>
        <w:t> </w:t>
      </w:r>
      <w:r w:rsidRPr="00095ADE">
        <w:rPr>
          <w:rFonts w:cs="Times New Roman"/>
          <w:szCs w:val="28"/>
        </w:rPr>
        <w:t>Новосибирской области» (далее – государственная программа).</w:t>
      </w:r>
    </w:p>
    <w:p w:rsidR="00095ADE" w:rsidRPr="00095ADE" w:rsidRDefault="00955B63" w:rsidP="00095AD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2. </w:t>
      </w:r>
      <w:r w:rsidR="00095ADE" w:rsidRPr="00095ADE">
        <w:rPr>
          <w:rFonts w:cs="Times New Roman"/>
          <w:szCs w:val="28"/>
        </w:rPr>
        <w:t>Установить:</w:t>
      </w:r>
    </w:p>
    <w:p w:rsidR="00095ADE" w:rsidRPr="00095ADE" w:rsidRDefault="00095ADE" w:rsidP="00095AD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95ADE">
        <w:rPr>
          <w:rFonts w:cs="Times New Roman"/>
          <w:szCs w:val="28"/>
        </w:rPr>
        <w:t xml:space="preserve">1) Порядок финансирования мероприятий, предусмотренных государственной программой </w:t>
      </w:r>
      <w:r w:rsidRPr="00095ADE">
        <w:rPr>
          <w:rFonts w:cs="Times New Roman"/>
          <w:bCs/>
          <w:szCs w:val="28"/>
        </w:rPr>
        <w:t>Новосибирской области «Развитие институтов региональной политики и гражданского общества в Новосибирской области»</w:t>
      </w:r>
      <w:r w:rsidRPr="00095ADE">
        <w:rPr>
          <w:rFonts w:cs="Times New Roman"/>
          <w:szCs w:val="28"/>
        </w:rPr>
        <w:t xml:space="preserve"> согласно приложению № 1 к настоящему постановлению;</w:t>
      </w:r>
    </w:p>
    <w:p w:rsidR="00095ADE" w:rsidRPr="00095ADE" w:rsidRDefault="00095ADE" w:rsidP="00095AD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95ADE">
        <w:rPr>
          <w:rFonts w:cs="Times New Roman"/>
          <w:szCs w:val="28"/>
        </w:rPr>
        <w:t xml:space="preserve">2) Условия предоставления и расходования субсидий из областного бюджета Новосибирской области бюджетам муниципальных образований Новосибирской области на реализацию мероприятий государственной программы </w:t>
      </w:r>
      <w:r w:rsidRPr="00095ADE">
        <w:rPr>
          <w:rFonts w:cs="Times New Roman"/>
          <w:bCs/>
          <w:szCs w:val="28"/>
        </w:rPr>
        <w:t xml:space="preserve">Новосибирской области «Развитие институтов региональной политики и гражданского общества в Новосибирской области» </w:t>
      </w:r>
      <w:r w:rsidRPr="00095ADE">
        <w:rPr>
          <w:rFonts w:cs="Times New Roman"/>
          <w:szCs w:val="28"/>
        </w:rPr>
        <w:t>согласно приложению № 2 к</w:t>
      </w:r>
      <w:r w:rsidR="008D2375">
        <w:rPr>
          <w:rFonts w:cs="Times New Roman"/>
          <w:szCs w:val="28"/>
        </w:rPr>
        <w:t> </w:t>
      </w:r>
      <w:r w:rsidRPr="00095ADE">
        <w:rPr>
          <w:rFonts w:cs="Times New Roman"/>
          <w:szCs w:val="28"/>
        </w:rPr>
        <w:t>настоящему постановлению;</w:t>
      </w:r>
    </w:p>
    <w:p w:rsidR="00095ADE" w:rsidRPr="00095ADE" w:rsidRDefault="00095ADE" w:rsidP="00095AD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95ADE">
        <w:rPr>
          <w:rFonts w:cs="Times New Roman"/>
          <w:szCs w:val="28"/>
        </w:rPr>
        <w:t xml:space="preserve">3) Порядок определения объема и предоставления субсидий социально ориентированным некоммерческим организациям из областного бюджета Новосибирской области на реализацию мероприятий государственной программы </w:t>
      </w:r>
      <w:r w:rsidRPr="00095ADE">
        <w:rPr>
          <w:rFonts w:cs="Times New Roman"/>
          <w:bCs/>
          <w:szCs w:val="28"/>
        </w:rPr>
        <w:t xml:space="preserve">Новосибирской области «Развитие институтов региональной политики и гражданского общества в Новосибирской области» </w:t>
      </w:r>
      <w:r w:rsidRPr="00095ADE">
        <w:rPr>
          <w:rFonts w:cs="Times New Roman"/>
          <w:szCs w:val="28"/>
        </w:rPr>
        <w:t>согласно приложению № 3 к</w:t>
      </w:r>
      <w:r w:rsidR="008D2375">
        <w:rPr>
          <w:rFonts w:cs="Times New Roman"/>
          <w:szCs w:val="28"/>
        </w:rPr>
        <w:t> </w:t>
      </w:r>
      <w:r w:rsidRPr="00095ADE">
        <w:rPr>
          <w:rFonts w:cs="Times New Roman"/>
          <w:szCs w:val="28"/>
        </w:rPr>
        <w:t>настоящему постановлению;</w:t>
      </w:r>
    </w:p>
    <w:p w:rsidR="00095ADE" w:rsidRPr="00095ADE" w:rsidRDefault="00095ADE" w:rsidP="00095AD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95ADE">
        <w:rPr>
          <w:rFonts w:cs="Times New Roman"/>
          <w:szCs w:val="28"/>
        </w:rPr>
        <w:lastRenderedPageBreak/>
        <w:t>4) Порядок определения объема и предоставления субсидий социально ориентированным некоммерческим организациям из областного бюджета Новосибирской области на реализацию мероприятий по организации и проведению поисковых раб</w:t>
      </w:r>
      <w:r w:rsidR="00855FE3">
        <w:rPr>
          <w:rFonts w:cs="Times New Roman"/>
          <w:szCs w:val="28"/>
        </w:rPr>
        <w:t>от </w:t>
      </w:r>
      <w:r w:rsidRPr="00095ADE">
        <w:rPr>
          <w:rFonts w:cs="Times New Roman"/>
          <w:szCs w:val="28"/>
        </w:rPr>
        <w:t>по выявлению неизвестных воинских захоронений и непогребенных останков воинов, погибших при защите Отечества, согласно приложению № 4 к настоящему постановлению;</w:t>
      </w:r>
    </w:p>
    <w:p w:rsidR="00095ADE" w:rsidRPr="00095ADE" w:rsidRDefault="00095ADE" w:rsidP="00095ADE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</w:rPr>
      </w:pPr>
      <w:bookmarkStart w:id="1" w:name="sub_5095"/>
      <w:r w:rsidRPr="00095ADE">
        <w:rPr>
          <w:rFonts w:cs="Times New Roman"/>
          <w:szCs w:val="28"/>
        </w:rPr>
        <w:t xml:space="preserve">5) Порядок определения объема и предоставления грантов в форме субсидий из областного бюджета Новосибирской области социально ориентированным некоммерческим организациям на реализацию социально значимых проектов в рамках мероприятий государственной программы </w:t>
      </w:r>
      <w:r w:rsidRPr="00095ADE">
        <w:rPr>
          <w:rFonts w:cs="Times New Roman"/>
          <w:bCs/>
          <w:szCs w:val="28"/>
        </w:rPr>
        <w:t xml:space="preserve">Новосибирской области «Развитие институтов региональной политики и гражданского общества в Новосибирской области» </w:t>
      </w:r>
      <w:r w:rsidRPr="00095ADE">
        <w:rPr>
          <w:rFonts w:cs="Times New Roman"/>
          <w:szCs w:val="28"/>
        </w:rPr>
        <w:t>согласно приложению № 5 к</w:t>
      </w:r>
      <w:r w:rsidR="008D2375">
        <w:rPr>
          <w:rFonts w:cs="Times New Roman"/>
          <w:szCs w:val="28"/>
        </w:rPr>
        <w:t> настоящему постановлению;</w:t>
      </w:r>
    </w:p>
    <w:p w:rsidR="00095ADE" w:rsidRPr="00095ADE" w:rsidRDefault="00095ADE" w:rsidP="00095ADE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</w:rPr>
      </w:pPr>
      <w:r w:rsidRPr="00095ADE">
        <w:rPr>
          <w:rFonts w:cs="Times New Roman"/>
          <w:szCs w:val="28"/>
        </w:rPr>
        <w:t>6) Порядок определения объема и предоставления субсидий ресурсным центрам муниципальных районов и городских округов Новосибирской области из</w:t>
      </w:r>
      <w:r w:rsidR="00DF18DC">
        <w:rPr>
          <w:rFonts w:cs="Times New Roman"/>
          <w:szCs w:val="28"/>
        </w:rPr>
        <w:t> </w:t>
      </w:r>
      <w:r w:rsidRPr="00095ADE">
        <w:rPr>
          <w:rFonts w:cs="Times New Roman"/>
          <w:szCs w:val="28"/>
        </w:rPr>
        <w:t xml:space="preserve">областного бюджета Новосибирской области на реализацию программ деятельности, направленных на развитие общественных инициатив и социально ориентированных некоммерческих организаций, в рамках мероприятий государственной программы </w:t>
      </w:r>
      <w:r w:rsidRPr="00095ADE">
        <w:rPr>
          <w:rFonts w:cs="Times New Roman"/>
          <w:bCs/>
          <w:szCs w:val="28"/>
        </w:rPr>
        <w:t xml:space="preserve">Новосибирской области «Развитие институтов региональной политики и гражданского общества в Новосибирской области» </w:t>
      </w:r>
      <w:r w:rsidRPr="00095ADE">
        <w:rPr>
          <w:rFonts w:cs="Times New Roman"/>
          <w:szCs w:val="28"/>
        </w:rPr>
        <w:t>согласно приложению № 6 к настоящему постановлению;</w:t>
      </w:r>
    </w:p>
    <w:p w:rsidR="00095ADE" w:rsidRPr="00095ADE" w:rsidRDefault="00095ADE" w:rsidP="00095ADE">
      <w:pPr>
        <w:autoSpaceDE w:val="0"/>
        <w:autoSpaceDN w:val="0"/>
        <w:adjustRightInd w:val="0"/>
        <w:ind w:firstLine="709"/>
        <w:jc w:val="both"/>
        <w:rPr>
          <w:rFonts w:cs="Times New Roman"/>
          <w:color w:val="auto"/>
          <w:szCs w:val="28"/>
        </w:rPr>
      </w:pPr>
      <w:r w:rsidRPr="00095ADE">
        <w:rPr>
          <w:rFonts w:cs="Times New Roman"/>
          <w:szCs w:val="28"/>
        </w:rPr>
        <w:t xml:space="preserve">7) Порядок определения объема и предоставления </w:t>
      </w:r>
      <w:r w:rsidRPr="00095ADE">
        <w:rPr>
          <w:rFonts w:cs="Times New Roman"/>
          <w:bCs/>
          <w:szCs w:val="28"/>
        </w:rPr>
        <w:t>субсидий некоммерческим организациям (за исключением государственных (муниципальных) учреждений) из областного бюджета Новосибирской области на реализацию мероприятий</w:t>
      </w:r>
      <w:r w:rsidRPr="00095ADE">
        <w:rPr>
          <w:rFonts w:cs="Times New Roman"/>
          <w:b/>
          <w:bCs/>
          <w:szCs w:val="28"/>
        </w:rPr>
        <w:t xml:space="preserve"> </w:t>
      </w:r>
      <w:r w:rsidRPr="00095ADE">
        <w:rPr>
          <w:rFonts w:cs="Times New Roman"/>
          <w:szCs w:val="28"/>
        </w:rPr>
        <w:t>по поддержке деятельности музеев боевой и трудовой славы в образовательных и общественных организациях</w:t>
      </w:r>
      <w:r w:rsidRPr="00095ADE">
        <w:rPr>
          <w:rFonts w:cs="Times New Roman"/>
          <w:b/>
          <w:szCs w:val="28"/>
        </w:rPr>
        <w:t xml:space="preserve"> </w:t>
      </w:r>
      <w:r w:rsidRPr="00095ADE">
        <w:rPr>
          <w:rFonts w:cs="Times New Roman"/>
          <w:szCs w:val="28"/>
        </w:rPr>
        <w:t>согласно приложению № 7 к настоящему постановлению.</w:t>
      </w:r>
    </w:p>
    <w:bookmarkEnd w:id="1"/>
    <w:p w:rsidR="00095ADE" w:rsidRPr="00095ADE" w:rsidRDefault="00095ADE" w:rsidP="00095ADE">
      <w:pPr>
        <w:autoSpaceDE w:val="0"/>
        <w:autoSpaceDN w:val="0"/>
        <w:adjustRightInd w:val="0"/>
        <w:ind w:firstLine="709"/>
        <w:jc w:val="both"/>
        <w:outlineLvl w:val="0"/>
        <w:rPr>
          <w:rFonts w:cs="Times New Roman"/>
          <w:szCs w:val="28"/>
        </w:rPr>
      </w:pPr>
      <w:r w:rsidRPr="00095ADE">
        <w:rPr>
          <w:rFonts w:cs="Times New Roman"/>
          <w:szCs w:val="28"/>
        </w:rPr>
        <w:t>3. Признать утратившими силу:</w:t>
      </w:r>
    </w:p>
    <w:p w:rsidR="00095ADE" w:rsidRPr="00095ADE" w:rsidRDefault="00095ADE" w:rsidP="00095AD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95ADE">
        <w:rPr>
          <w:rFonts w:cs="Times New Roman"/>
          <w:szCs w:val="28"/>
        </w:rPr>
        <w:t xml:space="preserve">постановление Правительства Новосибирской </w:t>
      </w:r>
      <w:r w:rsidR="00383E62">
        <w:rPr>
          <w:rFonts w:cs="Times New Roman"/>
          <w:szCs w:val="28"/>
        </w:rPr>
        <w:t xml:space="preserve">области </w:t>
      </w:r>
      <w:r w:rsidR="00855FE3">
        <w:rPr>
          <w:rFonts w:cs="Times New Roman"/>
          <w:szCs w:val="28"/>
        </w:rPr>
        <w:t>от </w:t>
      </w:r>
      <w:r w:rsidRPr="00095ADE">
        <w:rPr>
          <w:rFonts w:cs="Times New Roman"/>
          <w:szCs w:val="28"/>
        </w:rPr>
        <w:t>19.01.2015 № 9-п «Об утверждении государственной программы Новосибирской области «Государственная поддержка общественных инициатив, социально ориентированных некоммерческих организаций и развития институтов гражданского общества в Новосибирской области на 2015</w:t>
      </w:r>
      <w:r w:rsidR="00383E62">
        <w:rPr>
          <w:rFonts w:cs="Times New Roman"/>
          <w:szCs w:val="28"/>
        </w:rPr>
        <w:t>-</w:t>
      </w:r>
      <w:r w:rsidRPr="00095ADE">
        <w:rPr>
          <w:rFonts w:cs="Times New Roman"/>
          <w:szCs w:val="28"/>
        </w:rPr>
        <w:t>2020 годы»;</w:t>
      </w:r>
    </w:p>
    <w:p w:rsidR="00095ADE" w:rsidRPr="00095ADE" w:rsidRDefault="00095ADE" w:rsidP="00095ADE">
      <w:pPr>
        <w:pStyle w:val="ab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83E62">
        <w:rPr>
          <w:rFonts w:ascii="Times New Roman" w:hAnsi="Times New Roman" w:cs="Times New Roman"/>
          <w:spacing w:val="-2"/>
          <w:sz w:val="28"/>
          <w:szCs w:val="28"/>
        </w:rPr>
        <w:t>постановление</w:t>
      </w:r>
      <w:r w:rsidRPr="00383E62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Правительства Новосибирской области </w:t>
      </w:r>
      <w:r w:rsidR="00855FE3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от </w:t>
      </w:r>
      <w:r w:rsidRPr="00383E62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14.12.2015 № 439-п</w:t>
      </w:r>
      <w:r w:rsidRPr="00095A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Pr="00095ADE">
        <w:rPr>
          <w:rFonts w:ascii="Times New Roman" w:hAnsi="Times New Roman" w:cs="Times New Roman"/>
          <w:sz w:val="28"/>
          <w:szCs w:val="28"/>
        </w:rPr>
        <w:t>О внесении изменений в постановление Правительства Новосибирской области</w:t>
      </w:r>
      <w:r w:rsidRPr="00095A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55FE3">
        <w:rPr>
          <w:rFonts w:ascii="Times New Roman" w:hAnsi="Times New Roman" w:cs="Times New Roman"/>
          <w:color w:val="000000" w:themeColor="text1"/>
          <w:sz w:val="28"/>
          <w:szCs w:val="28"/>
        </w:rPr>
        <w:t>от </w:t>
      </w:r>
      <w:r w:rsidRPr="00095ADE">
        <w:rPr>
          <w:rFonts w:ascii="Times New Roman" w:hAnsi="Times New Roman" w:cs="Times New Roman"/>
          <w:color w:val="000000" w:themeColor="text1"/>
          <w:sz w:val="28"/>
          <w:szCs w:val="28"/>
        </w:rPr>
        <w:t>19.01.2015 № 9-п»;</w:t>
      </w:r>
    </w:p>
    <w:p w:rsidR="00095ADE" w:rsidRPr="00095ADE" w:rsidRDefault="00095ADE" w:rsidP="00095ADE">
      <w:pPr>
        <w:pStyle w:val="ab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83E62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постановление Правительства Новосибирской области </w:t>
      </w:r>
      <w:r w:rsidR="00855FE3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от </w:t>
      </w:r>
      <w:r w:rsidRPr="00383E62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30.12.2015 № 475-п</w:t>
      </w:r>
      <w:r w:rsidRPr="00095A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Pr="00095ADE">
        <w:rPr>
          <w:rFonts w:ascii="Times New Roman" w:hAnsi="Times New Roman" w:cs="Times New Roman"/>
          <w:sz w:val="28"/>
          <w:szCs w:val="28"/>
        </w:rPr>
        <w:t>О внесении изменений в постановление Правительства Новосибирской области</w:t>
      </w:r>
      <w:r w:rsidRPr="00095A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55FE3">
        <w:rPr>
          <w:rFonts w:ascii="Times New Roman" w:hAnsi="Times New Roman" w:cs="Times New Roman"/>
          <w:color w:val="000000" w:themeColor="text1"/>
          <w:sz w:val="28"/>
          <w:szCs w:val="28"/>
        </w:rPr>
        <w:t>от </w:t>
      </w:r>
      <w:r w:rsidRPr="00095ADE">
        <w:rPr>
          <w:rFonts w:ascii="Times New Roman" w:hAnsi="Times New Roman" w:cs="Times New Roman"/>
          <w:color w:val="000000" w:themeColor="text1"/>
          <w:sz w:val="28"/>
          <w:szCs w:val="28"/>
        </w:rPr>
        <w:t>19.01.2015 № 9-п»;</w:t>
      </w:r>
    </w:p>
    <w:p w:rsidR="00095ADE" w:rsidRPr="00095ADE" w:rsidRDefault="00095ADE" w:rsidP="00095ADE">
      <w:pPr>
        <w:pStyle w:val="ab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83E62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постановление Правительства Новосибирской области </w:t>
      </w:r>
      <w:r w:rsidR="00855FE3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от </w:t>
      </w:r>
      <w:r w:rsidRPr="00383E62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14.12.2016 № 410-п </w:t>
      </w:r>
      <w:r w:rsidRPr="00095ADE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095ADE">
        <w:rPr>
          <w:rFonts w:ascii="Times New Roman" w:hAnsi="Times New Roman" w:cs="Times New Roman"/>
          <w:sz w:val="28"/>
          <w:szCs w:val="28"/>
        </w:rPr>
        <w:t>О внесении изменений в постановление Правительства Новосибирской области</w:t>
      </w:r>
      <w:r w:rsidRPr="00095A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55FE3">
        <w:rPr>
          <w:rFonts w:ascii="Times New Roman" w:hAnsi="Times New Roman" w:cs="Times New Roman"/>
          <w:color w:val="000000" w:themeColor="text1"/>
          <w:sz w:val="28"/>
          <w:szCs w:val="28"/>
        </w:rPr>
        <w:t>от </w:t>
      </w:r>
      <w:r w:rsidRPr="00095ADE">
        <w:rPr>
          <w:rFonts w:ascii="Times New Roman" w:hAnsi="Times New Roman" w:cs="Times New Roman"/>
          <w:color w:val="000000" w:themeColor="text1"/>
          <w:sz w:val="28"/>
          <w:szCs w:val="28"/>
        </w:rPr>
        <w:t>19.01.2015 № 9-п»;</w:t>
      </w:r>
    </w:p>
    <w:p w:rsidR="00095ADE" w:rsidRPr="00095ADE" w:rsidRDefault="00095ADE" w:rsidP="00095ADE">
      <w:pPr>
        <w:pStyle w:val="ab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5ADE">
        <w:rPr>
          <w:rFonts w:ascii="Times New Roman" w:hAnsi="Times New Roman" w:cs="Times New Roman"/>
          <w:sz w:val="28"/>
          <w:szCs w:val="28"/>
        </w:rPr>
        <w:t>постановление</w:t>
      </w:r>
      <w:r w:rsidRPr="00095A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Новосибирской области </w:t>
      </w:r>
      <w:r w:rsidR="00855FE3">
        <w:rPr>
          <w:rFonts w:ascii="Times New Roman" w:hAnsi="Times New Roman" w:cs="Times New Roman"/>
          <w:color w:val="000000" w:themeColor="text1"/>
          <w:sz w:val="28"/>
          <w:szCs w:val="28"/>
        </w:rPr>
        <w:t>от </w:t>
      </w:r>
      <w:r w:rsidRPr="00095ADE">
        <w:rPr>
          <w:rFonts w:ascii="Times New Roman" w:hAnsi="Times New Roman" w:cs="Times New Roman"/>
          <w:color w:val="000000" w:themeColor="text1"/>
          <w:sz w:val="28"/>
          <w:szCs w:val="28"/>
        </w:rPr>
        <w:t>22.02.2017 № 80-п «</w:t>
      </w:r>
      <w:r w:rsidRPr="00095ADE">
        <w:rPr>
          <w:rFonts w:ascii="Times New Roman" w:hAnsi="Times New Roman" w:cs="Times New Roman"/>
          <w:sz w:val="28"/>
          <w:szCs w:val="28"/>
        </w:rPr>
        <w:t>О внесении изменений в постановление Правительства Новосибирской области</w:t>
      </w:r>
      <w:r w:rsidRPr="00095A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55FE3">
        <w:rPr>
          <w:rFonts w:ascii="Times New Roman" w:hAnsi="Times New Roman" w:cs="Times New Roman"/>
          <w:color w:val="000000" w:themeColor="text1"/>
          <w:sz w:val="28"/>
          <w:szCs w:val="28"/>
        </w:rPr>
        <w:t>от </w:t>
      </w:r>
      <w:r w:rsidRPr="00095ADE">
        <w:rPr>
          <w:rFonts w:ascii="Times New Roman" w:hAnsi="Times New Roman" w:cs="Times New Roman"/>
          <w:color w:val="000000" w:themeColor="text1"/>
          <w:sz w:val="28"/>
          <w:szCs w:val="28"/>
        </w:rPr>
        <w:t>19.01.2015 № 9-п»;</w:t>
      </w:r>
    </w:p>
    <w:p w:rsidR="00095ADE" w:rsidRPr="00095ADE" w:rsidRDefault="00095ADE" w:rsidP="00095ADE">
      <w:pPr>
        <w:pStyle w:val="ab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83E62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lastRenderedPageBreak/>
        <w:t xml:space="preserve">постановление Правительства Новосибирской области </w:t>
      </w:r>
      <w:r w:rsidR="00855FE3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от </w:t>
      </w:r>
      <w:r w:rsidRPr="00383E62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27.07.2017 № 295-п</w:t>
      </w:r>
      <w:r w:rsidRPr="00095A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Pr="00095ADE">
        <w:rPr>
          <w:rFonts w:ascii="Times New Roman" w:hAnsi="Times New Roman" w:cs="Times New Roman"/>
          <w:sz w:val="28"/>
          <w:szCs w:val="28"/>
        </w:rPr>
        <w:t>О внесении изменений в постановление Правительства Новосибирской области</w:t>
      </w:r>
      <w:r w:rsidRPr="00095A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55FE3">
        <w:rPr>
          <w:rFonts w:ascii="Times New Roman" w:hAnsi="Times New Roman" w:cs="Times New Roman"/>
          <w:color w:val="000000" w:themeColor="text1"/>
          <w:sz w:val="28"/>
          <w:szCs w:val="28"/>
        </w:rPr>
        <w:t>от </w:t>
      </w:r>
      <w:r w:rsidRPr="00095ADE">
        <w:rPr>
          <w:rFonts w:ascii="Times New Roman" w:hAnsi="Times New Roman" w:cs="Times New Roman"/>
          <w:color w:val="000000" w:themeColor="text1"/>
          <w:sz w:val="28"/>
          <w:szCs w:val="28"/>
        </w:rPr>
        <w:t>19.01.2015 № 9-п»;</w:t>
      </w:r>
    </w:p>
    <w:p w:rsidR="00095ADE" w:rsidRPr="00095ADE" w:rsidRDefault="00095ADE" w:rsidP="00095ADE">
      <w:pPr>
        <w:pStyle w:val="ab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83E62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постановление Правительства Новосибирской области </w:t>
      </w:r>
      <w:r w:rsidR="00855FE3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от </w:t>
      </w:r>
      <w:r w:rsidRPr="00383E62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17.04.2018 № 149-п</w:t>
      </w:r>
      <w:r w:rsidRPr="00095A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Pr="00095ADE">
        <w:rPr>
          <w:rFonts w:ascii="Times New Roman" w:hAnsi="Times New Roman" w:cs="Times New Roman"/>
          <w:sz w:val="28"/>
          <w:szCs w:val="28"/>
        </w:rPr>
        <w:t>О внесении изменений в постановление Правительства Новосибирской области</w:t>
      </w:r>
      <w:r w:rsidRPr="00095A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55FE3">
        <w:rPr>
          <w:rFonts w:ascii="Times New Roman" w:hAnsi="Times New Roman" w:cs="Times New Roman"/>
          <w:color w:val="000000" w:themeColor="text1"/>
          <w:sz w:val="28"/>
          <w:szCs w:val="28"/>
        </w:rPr>
        <w:t>от </w:t>
      </w:r>
      <w:r w:rsidRPr="00095ADE">
        <w:rPr>
          <w:rFonts w:ascii="Times New Roman" w:hAnsi="Times New Roman" w:cs="Times New Roman"/>
          <w:color w:val="000000" w:themeColor="text1"/>
          <w:sz w:val="28"/>
          <w:szCs w:val="28"/>
        </w:rPr>
        <w:t>19.01.2015 № 9-п»;</w:t>
      </w:r>
    </w:p>
    <w:p w:rsidR="00095ADE" w:rsidRPr="00095ADE" w:rsidRDefault="00095ADE" w:rsidP="00095AD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83E62">
        <w:rPr>
          <w:rFonts w:cs="Times New Roman"/>
          <w:spacing w:val="-2"/>
          <w:szCs w:val="28"/>
        </w:rPr>
        <w:t xml:space="preserve">постановление Правительства Новосибирской области </w:t>
      </w:r>
      <w:r w:rsidR="00855FE3">
        <w:rPr>
          <w:rFonts w:cs="Times New Roman"/>
          <w:spacing w:val="-2"/>
          <w:szCs w:val="28"/>
        </w:rPr>
        <w:t>от </w:t>
      </w:r>
      <w:r w:rsidRPr="00383E62">
        <w:rPr>
          <w:rFonts w:cs="Times New Roman"/>
          <w:spacing w:val="-2"/>
          <w:szCs w:val="28"/>
        </w:rPr>
        <w:t>19.06.2018 № 255-п</w:t>
      </w:r>
      <w:r w:rsidRPr="00095ADE">
        <w:rPr>
          <w:rFonts w:cs="Times New Roman"/>
          <w:szCs w:val="28"/>
        </w:rPr>
        <w:t xml:space="preserve"> «О внесении изменений в постановление Правительства Новосибирской области </w:t>
      </w:r>
      <w:r w:rsidR="00855FE3">
        <w:rPr>
          <w:rFonts w:cs="Times New Roman"/>
          <w:szCs w:val="28"/>
        </w:rPr>
        <w:t>от </w:t>
      </w:r>
      <w:r w:rsidRPr="00095ADE">
        <w:rPr>
          <w:rFonts w:cs="Times New Roman"/>
          <w:szCs w:val="28"/>
        </w:rPr>
        <w:t>19.01.2015 № 9-п»;</w:t>
      </w:r>
    </w:p>
    <w:p w:rsidR="00095ADE" w:rsidRPr="00095ADE" w:rsidRDefault="00095ADE" w:rsidP="00095AD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83E62">
        <w:rPr>
          <w:rFonts w:cs="Times New Roman"/>
          <w:spacing w:val="-2"/>
          <w:szCs w:val="28"/>
        </w:rPr>
        <w:t xml:space="preserve">постановление Правительства Новосибирской области </w:t>
      </w:r>
      <w:r w:rsidR="00855FE3">
        <w:rPr>
          <w:rFonts w:cs="Times New Roman"/>
          <w:spacing w:val="-2"/>
          <w:szCs w:val="28"/>
        </w:rPr>
        <w:t>от </w:t>
      </w:r>
      <w:r w:rsidRPr="00383E62">
        <w:rPr>
          <w:rFonts w:cs="Times New Roman"/>
          <w:spacing w:val="-2"/>
          <w:szCs w:val="28"/>
        </w:rPr>
        <w:t>19.11.2018 № 479-п</w:t>
      </w:r>
      <w:r w:rsidRPr="00095ADE">
        <w:rPr>
          <w:rFonts w:cs="Times New Roman"/>
          <w:szCs w:val="28"/>
        </w:rPr>
        <w:t xml:space="preserve"> «О внесении изменений в постановление Правительства Новосибирской области </w:t>
      </w:r>
      <w:r w:rsidR="00855FE3">
        <w:rPr>
          <w:rFonts w:cs="Times New Roman"/>
          <w:szCs w:val="28"/>
        </w:rPr>
        <w:t>от </w:t>
      </w:r>
      <w:r w:rsidRPr="00095ADE">
        <w:rPr>
          <w:rFonts w:cs="Times New Roman"/>
          <w:szCs w:val="28"/>
        </w:rPr>
        <w:t>19.01.2015 № 9-п»;</w:t>
      </w:r>
    </w:p>
    <w:p w:rsidR="00095ADE" w:rsidRPr="00095ADE" w:rsidRDefault="00095ADE" w:rsidP="00095AD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83E62">
        <w:rPr>
          <w:rFonts w:cs="Times New Roman"/>
          <w:spacing w:val="-2"/>
          <w:szCs w:val="28"/>
        </w:rPr>
        <w:t xml:space="preserve">постановление Правительства Новосибирской области </w:t>
      </w:r>
      <w:r w:rsidR="00855FE3">
        <w:rPr>
          <w:rFonts w:cs="Times New Roman"/>
          <w:spacing w:val="-2"/>
          <w:szCs w:val="28"/>
        </w:rPr>
        <w:t>от </w:t>
      </w:r>
      <w:r w:rsidRPr="00383E62">
        <w:rPr>
          <w:rFonts w:cs="Times New Roman"/>
          <w:spacing w:val="-2"/>
          <w:szCs w:val="28"/>
        </w:rPr>
        <w:t>15.12.2015 № 449-п</w:t>
      </w:r>
      <w:r w:rsidRPr="00095ADE">
        <w:rPr>
          <w:rFonts w:cs="Times New Roman"/>
          <w:szCs w:val="28"/>
        </w:rPr>
        <w:t xml:space="preserve"> «О государственной программе Новосибирской области «Развитие институтов региональной политики Новосибирской области на 2016 – 2021 годы»;</w:t>
      </w:r>
    </w:p>
    <w:p w:rsidR="00095ADE" w:rsidRPr="00095ADE" w:rsidRDefault="00095ADE" w:rsidP="00095AD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83E62">
        <w:rPr>
          <w:rFonts w:cs="Times New Roman"/>
          <w:spacing w:val="-2"/>
          <w:szCs w:val="28"/>
        </w:rPr>
        <w:t xml:space="preserve">постановление Правительства Новосибирской области </w:t>
      </w:r>
      <w:r w:rsidR="00855FE3">
        <w:rPr>
          <w:rFonts w:cs="Times New Roman"/>
          <w:spacing w:val="-2"/>
          <w:szCs w:val="28"/>
        </w:rPr>
        <w:t>от </w:t>
      </w:r>
      <w:r w:rsidRPr="00383E62">
        <w:rPr>
          <w:rFonts w:cs="Times New Roman"/>
          <w:spacing w:val="-2"/>
          <w:szCs w:val="28"/>
        </w:rPr>
        <w:t>29.11.2016 № 386-п</w:t>
      </w:r>
      <w:r w:rsidRPr="00095ADE">
        <w:rPr>
          <w:rFonts w:cs="Times New Roman"/>
          <w:szCs w:val="28"/>
        </w:rPr>
        <w:t xml:space="preserve"> «О внесении изменений в постановление Правительства Новосибирской области </w:t>
      </w:r>
      <w:r w:rsidR="00855FE3">
        <w:rPr>
          <w:rFonts w:cs="Times New Roman"/>
          <w:szCs w:val="28"/>
        </w:rPr>
        <w:t>от </w:t>
      </w:r>
      <w:r w:rsidRPr="00095ADE">
        <w:rPr>
          <w:rFonts w:cs="Times New Roman"/>
          <w:szCs w:val="28"/>
        </w:rPr>
        <w:t>15.12.2015 № 449-п»;</w:t>
      </w:r>
    </w:p>
    <w:p w:rsidR="00095ADE" w:rsidRPr="00095ADE" w:rsidRDefault="00095ADE" w:rsidP="00095AD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83E62">
        <w:rPr>
          <w:rFonts w:cs="Times New Roman"/>
          <w:spacing w:val="-2"/>
          <w:szCs w:val="28"/>
        </w:rPr>
        <w:t xml:space="preserve">постановление Правительства Новосибирской области </w:t>
      </w:r>
      <w:r w:rsidR="00855FE3">
        <w:rPr>
          <w:rFonts w:cs="Times New Roman"/>
          <w:spacing w:val="-2"/>
          <w:szCs w:val="28"/>
        </w:rPr>
        <w:t>от </w:t>
      </w:r>
      <w:r w:rsidRPr="00383E62">
        <w:rPr>
          <w:rFonts w:cs="Times New Roman"/>
          <w:spacing w:val="-2"/>
          <w:szCs w:val="28"/>
        </w:rPr>
        <w:t>15.02.2017 № 40-п</w:t>
      </w:r>
      <w:r w:rsidRPr="00095ADE">
        <w:rPr>
          <w:rFonts w:cs="Times New Roman"/>
          <w:szCs w:val="28"/>
        </w:rPr>
        <w:t xml:space="preserve"> «О внесении изменений в постановление Правительства Новосибирской области </w:t>
      </w:r>
      <w:r w:rsidR="00855FE3">
        <w:rPr>
          <w:rFonts w:cs="Times New Roman"/>
          <w:szCs w:val="28"/>
        </w:rPr>
        <w:t>от </w:t>
      </w:r>
      <w:r w:rsidRPr="00095ADE">
        <w:rPr>
          <w:rFonts w:cs="Times New Roman"/>
          <w:szCs w:val="28"/>
        </w:rPr>
        <w:t>15.12.2015 № 449-п»;</w:t>
      </w:r>
    </w:p>
    <w:p w:rsidR="00095ADE" w:rsidRPr="00095ADE" w:rsidRDefault="00095ADE" w:rsidP="00095AD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83E62">
        <w:rPr>
          <w:rFonts w:cs="Times New Roman"/>
          <w:spacing w:val="-2"/>
          <w:szCs w:val="28"/>
        </w:rPr>
        <w:t xml:space="preserve">постановление Правительства Новосибирской области </w:t>
      </w:r>
      <w:r w:rsidR="00855FE3">
        <w:rPr>
          <w:rFonts w:cs="Times New Roman"/>
          <w:spacing w:val="-2"/>
          <w:szCs w:val="28"/>
        </w:rPr>
        <w:t>от </w:t>
      </w:r>
      <w:r w:rsidRPr="00383E62">
        <w:rPr>
          <w:rFonts w:cs="Times New Roman"/>
          <w:spacing w:val="-2"/>
          <w:szCs w:val="28"/>
        </w:rPr>
        <w:t xml:space="preserve">11.10.2017 № 384-п </w:t>
      </w:r>
      <w:r w:rsidRPr="00095ADE">
        <w:rPr>
          <w:rFonts w:cs="Times New Roman"/>
          <w:szCs w:val="28"/>
        </w:rPr>
        <w:t xml:space="preserve">«О внесении изменений в постановление Правительства Новосибирской области </w:t>
      </w:r>
      <w:r w:rsidR="00855FE3">
        <w:rPr>
          <w:rFonts w:cs="Times New Roman"/>
          <w:szCs w:val="28"/>
        </w:rPr>
        <w:t>от </w:t>
      </w:r>
      <w:r w:rsidRPr="00095ADE">
        <w:rPr>
          <w:rFonts w:cs="Times New Roman"/>
          <w:szCs w:val="28"/>
        </w:rPr>
        <w:t>15.12.2015 № 449-п»;</w:t>
      </w:r>
    </w:p>
    <w:p w:rsidR="00095ADE" w:rsidRPr="00095ADE" w:rsidRDefault="00095ADE" w:rsidP="00095AD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95ADE">
        <w:rPr>
          <w:rFonts w:cs="Times New Roman"/>
          <w:szCs w:val="28"/>
        </w:rPr>
        <w:t xml:space="preserve">постановление Правительства Новосибирской области </w:t>
      </w:r>
      <w:r w:rsidR="00855FE3">
        <w:rPr>
          <w:rFonts w:cs="Times New Roman"/>
          <w:szCs w:val="28"/>
        </w:rPr>
        <w:t>от </w:t>
      </w:r>
      <w:r w:rsidRPr="00095ADE">
        <w:rPr>
          <w:rFonts w:cs="Times New Roman"/>
          <w:szCs w:val="28"/>
        </w:rPr>
        <w:t xml:space="preserve">23.01.2018 № 4-п «О внесении изменений в постановление Правительства Новосибирской области </w:t>
      </w:r>
      <w:r w:rsidR="00855FE3">
        <w:rPr>
          <w:rFonts w:cs="Times New Roman"/>
          <w:szCs w:val="28"/>
        </w:rPr>
        <w:t>от </w:t>
      </w:r>
      <w:r w:rsidRPr="00095ADE">
        <w:rPr>
          <w:rFonts w:cs="Times New Roman"/>
          <w:szCs w:val="28"/>
        </w:rPr>
        <w:t>15.12.2015 № 449-п»;</w:t>
      </w:r>
    </w:p>
    <w:p w:rsidR="00095ADE" w:rsidRPr="00095ADE" w:rsidRDefault="00095ADE" w:rsidP="00095AD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83E62">
        <w:rPr>
          <w:rFonts w:cs="Times New Roman"/>
          <w:spacing w:val="-2"/>
          <w:szCs w:val="28"/>
        </w:rPr>
        <w:t xml:space="preserve">постановление Правительства Новосибирской области </w:t>
      </w:r>
      <w:r w:rsidR="00855FE3">
        <w:rPr>
          <w:rFonts w:cs="Times New Roman"/>
          <w:spacing w:val="-2"/>
          <w:szCs w:val="28"/>
        </w:rPr>
        <w:t>от </w:t>
      </w:r>
      <w:r w:rsidRPr="00383E62">
        <w:rPr>
          <w:rFonts w:cs="Times New Roman"/>
          <w:spacing w:val="-2"/>
          <w:szCs w:val="28"/>
        </w:rPr>
        <w:t>23.07.2018 № 316-п</w:t>
      </w:r>
      <w:r w:rsidRPr="00095ADE">
        <w:rPr>
          <w:rFonts w:cs="Times New Roman"/>
          <w:szCs w:val="28"/>
        </w:rPr>
        <w:t xml:space="preserve"> «О внесении изменений в постановление Правительства Новосибирской области </w:t>
      </w:r>
      <w:r w:rsidR="00855FE3">
        <w:rPr>
          <w:rFonts w:cs="Times New Roman"/>
          <w:szCs w:val="28"/>
        </w:rPr>
        <w:t>от </w:t>
      </w:r>
      <w:r w:rsidRPr="00095ADE">
        <w:rPr>
          <w:rFonts w:cs="Times New Roman"/>
          <w:szCs w:val="28"/>
        </w:rPr>
        <w:t>15.12.2015 № 449-п»;</w:t>
      </w:r>
    </w:p>
    <w:p w:rsidR="00095ADE" w:rsidRPr="00095ADE" w:rsidRDefault="00095ADE" w:rsidP="00095ADE">
      <w:pPr>
        <w:autoSpaceDE w:val="0"/>
        <w:autoSpaceDN w:val="0"/>
        <w:adjustRightInd w:val="0"/>
        <w:ind w:firstLine="709"/>
        <w:jc w:val="both"/>
        <w:outlineLvl w:val="0"/>
        <w:rPr>
          <w:rFonts w:cs="Times New Roman"/>
          <w:color w:val="auto"/>
          <w:szCs w:val="28"/>
        </w:rPr>
      </w:pPr>
      <w:r w:rsidRPr="00095ADE">
        <w:rPr>
          <w:rFonts w:cs="Times New Roman"/>
          <w:szCs w:val="28"/>
        </w:rPr>
        <w:t xml:space="preserve">постановление Правительства Новосибирской области </w:t>
      </w:r>
      <w:r w:rsidR="00855FE3">
        <w:rPr>
          <w:rFonts w:cs="Times New Roman"/>
          <w:szCs w:val="28"/>
        </w:rPr>
        <w:t>от </w:t>
      </w:r>
      <w:r w:rsidRPr="00095ADE">
        <w:rPr>
          <w:rFonts w:cs="Times New Roman"/>
          <w:szCs w:val="28"/>
        </w:rPr>
        <w:t>16.02.2015 № 60-п «Об утверждении государственной программы Новосибирской области «Патриотическое воспитание граждан Российской Федерации в Новосибирской области на 2015 – 2020 годы»;</w:t>
      </w:r>
    </w:p>
    <w:p w:rsidR="00095ADE" w:rsidRPr="00095ADE" w:rsidRDefault="00095ADE" w:rsidP="00095AD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83E62">
        <w:rPr>
          <w:rFonts w:cs="Times New Roman"/>
          <w:spacing w:val="-2"/>
          <w:szCs w:val="28"/>
        </w:rPr>
        <w:t xml:space="preserve">постановление Правительства Новосибирской области </w:t>
      </w:r>
      <w:r w:rsidR="00855FE3">
        <w:rPr>
          <w:rFonts w:cs="Times New Roman"/>
          <w:spacing w:val="-2"/>
          <w:szCs w:val="28"/>
        </w:rPr>
        <w:t>от </w:t>
      </w:r>
      <w:r w:rsidRPr="00383E62">
        <w:rPr>
          <w:rFonts w:cs="Times New Roman"/>
          <w:spacing w:val="-2"/>
          <w:szCs w:val="28"/>
        </w:rPr>
        <w:t>30.09.2015 № 361-п</w:t>
      </w:r>
      <w:r w:rsidRPr="00095ADE">
        <w:rPr>
          <w:rFonts w:cs="Times New Roman"/>
          <w:szCs w:val="28"/>
        </w:rPr>
        <w:t xml:space="preserve"> «О внесении изменений в постановление Правительства Новосибирской области </w:t>
      </w:r>
      <w:r w:rsidR="00855FE3">
        <w:rPr>
          <w:rFonts w:cs="Times New Roman"/>
          <w:szCs w:val="28"/>
        </w:rPr>
        <w:t>от </w:t>
      </w:r>
      <w:r w:rsidRPr="00095ADE">
        <w:rPr>
          <w:rFonts w:cs="Times New Roman"/>
          <w:szCs w:val="28"/>
        </w:rPr>
        <w:t>16.02.2015 № 60-п»;</w:t>
      </w:r>
    </w:p>
    <w:p w:rsidR="00095ADE" w:rsidRPr="00095ADE" w:rsidRDefault="00095ADE" w:rsidP="00095AD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83E62">
        <w:rPr>
          <w:rFonts w:cs="Times New Roman"/>
          <w:spacing w:val="-2"/>
          <w:szCs w:val="28"/>
        </w:rPr>
        <w:t xml:space="preserve">постановление Правительства Новосибирской области </w:t>
      </w:r>
      <w:r w:rsidR="00855FE3">
        <w:rPr>
          <w:rFonts w:cs="Times New Roman"/>
          <w:spacing w:val="-2"/>
          <w:szCs w:val="28"/>
        </w:rPr>
        <w:t>от </w:t>
      </w:r>
      <w:r w:rsidRPr="00383E62">
        <w:rPr>
          <w:rFonts w:cs="Times New Roman"/>
          <w:spacing w:val="-2"/>
          <w:szCs w:val="28"/>
        </w:rPr>
        <w:t>15.03.2016 № 64-п</w:t>
      </w:r>
      <w:r w:rsidRPr="00095ADE">
        <w:rPr>
          <w:rFonts w:cs="Times New Roman"/>
          <w:szCs w:val="28"/>
        </w:rPr>
        <w:t xml:space="preserve"> «О внесении изменений в постановление Правительства Новосибирской области </w:t>
      </w:r>
      <w:r w:rsidR="00855FE3">
        <w:rPr>
          <w:rFonts w:cs="Times New Roman"/>
          <w:szCs w:val="28"/>
        </w:rPr>
        <w:t>от </w:t>
      </w:r>
      <w:r w:rsidRPr="00095ADE">
        <w:rPr>
          <w:rFonts w:cs="Times New Roman"/>
          <w:szCs w:val="28"/>
        </w:rPr>
        <w:t>16.02.2015 № 60-п»;</w:t>
      </w:r>
    </w:p>
    <w:p w:rsidR="00095ADE" w:rsidRPr="00095ADE" w:rsidRDefault="00095ADE" w:rsidP="00095AD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83E62">
        <w:rPr>
          <w:rFonts w:cs="Times New Roman"/>
          <w:spacing w:val="-2"/>
          <w:szCs w:val="28"/>
        </w:rPr>
        <w:t xml:space="preserve">постановление Правительства Новосибирской области </w:t>
      </w:r>
      <w:r w:rsidR="00855FE3">
        <w:rPr>
          <w:rFonts w:cs="Times New Roman"/>
          <w:spacing w:val="-2"/>
          <w:szCs w:val="28"/>
        </w:rPr>
        <w:t>от </w:t>
      </w:r>
      <w:r w:rsidRPr="00383E62">
        <w:rPr>
          <w:rFonts w:cs="Times New Roman"/>
          <w:spacing w:val="-2"/>
          <w:szCs w:val="28"/>
        </w:rPr>
        <w:t xml:space="preserve">27.12.2016 № 446-п </w:t>
      </w:r>
      <w:r w:rsidRPr="00095ADE">
        <w:rPr>
          <w:rFonts w:cs="Times New Roman"/>
          <w:szCs w:val="28"/>
        </w:rPr>
        <w:t xml:space="preserve">«О внесении изменений в постановление Правительства Новосибирской области </w:t>
      </w:r>
      <w:r w:rsidR="00855FE3">
        <w:rPr>
          <w:rFonts w:cs="Times New Roman"/>
          <w:szCs w:val="28"/>
        </w:rPr>
        <w:t>от </w:t>
      </w:r>
      <w:r w:rsidRPr="00095ADE">
        <w:rPr>
          <w:rFonts w:cs="Times New Roman"/>
          <w:szCs w:val="28"/>
        </w:rPr>
        <w:t xml:space="preserve">16.02.2015 № 60-п и признании утратившим силу пункта 3 постановления Правительства Новосибирской области </w:t>
      </w:r>
      <w:r w:rsidR="00855FE3">
        <w:rPr>
          <w:rFonts w:cs="Times New Roman"/>
          <w:szCs w:val="28"/>
        </w:rPr>
        <w:t>от </w:t>
      </w:r>
      <w:r w:rsidRPr="00095ADE">
        <w:rPr>
          <w:rFonts w:cs="Times New Roman"/>
          <w:szCs w:val="28"/>
        </w:rPr>
        <w:t>15.03.2016 № 64-п»;</w:t>
      </w:r>
    </w:p>
    <w:p w:rsidR="00095ADE" w:rsidRPr="00095ADE" w:rsidRDefault="00095ADE" w:rsidP="00095AD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83E62">
        <w:rPr>
          <w:rFonts w:cs="Times New Roman"/>
          <w:spacing w:val="-2"/>
          <w:szCs w:val="28"/>
        </w:rPr>
        <w:lastRenderedPageBreak/>
        <w:t xml:space="preserve">постановление Правительства Новосибирской области </w:t>
      </w:r>
      <w:r w:rsidR="00855FE3">
        <w:rPr>
          <w:rFonts w:cs="Times New Roman"/>
          <w:spacing w:val="-2"/>
          <w:szCs w:val="28"/>
        </w:rPr>
        <w:t>от </w:t>
      </w:r>
      <w:r w:rsidRPr="00383E62">
        <w:rPr>
          <w:rFonts w:cs="Times New Roman"/>
          <w:spacing w:val="-2"/>
          <w:szCs w:val="28"/>
        </w:rPr>
        <w:t xml:space="preserve">22.08.2017 № 324-п </w:t>
      </w:r>
      <w:r w:rsidRPr="00095ADE">
        <w:rPr>
          <w:rFonts w:cs="Times New Roman"/>
          <w:szCs w:val="28"/>
        </w:rPr>
        <w:t xml:space="preserve">«О внесении изменений в постановление Правительства Новосибирской области </w:t>
      </w:r>
      <w:r w:rsidR="00855FE3">
        <w:rPr>
          <w:rFonts w:cs="Times New Roman"/>
          <w:szCs w:val="28"/>
        </w:rPr>
        <w:t>от </w:t>
      </w:r>
      <w:r w:rsidRPr="00095ADE">
        <w:rPr>
          <w:rFonts w:cs="Times New Roman"/>
          <w:szCs w:val="28"/>
        </w:rPr>
        <w:t>16.02.2015 № 60-п»;</w:t>
      </w:r>
    </w:p>
    <w:p w:rsidR="00095ADE" w:rsidRPr="00095ADE" w:rsidRDefault="00095ADE" w:rsidP="00095AD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83E62">
        <w:rPr>
          <w:rFonts w:cs="Times New Roman"/>
          <w:spacing w:val="-2"/>
          <w:szCs w:val="28"/>
        </w:rPr>
        <w:t xml:space="preserve">постановление Правительства Новосибирской области </w:t>
      </w:r>
      <w:r w:rsidR="00855FE3">
        <w:rPr>
          <w:rFonts w:cs="Times New Roman"/>
          <w:spacing w:val="-2"/>
          <w:szCs w:val="28"/>
        </w:rPr>
        <w:t>от </w:t>
      </w:r>
      <w:r w:rsidRPr="00383E62">
        <w:rPr>
          <w:rFonts w:cs="Times New Roman"/>
          <w:spacing w:val="-2"/>
          <w:szCs w:val="28"/>
        </w:rPr>
        <w:t>21.03.2018 № 101-п</w:t>
      </w:r>
      <w:r w:rsidRPr="00095ADE">
        <w:rPr>
          <w:rFonts w:cs="Times New Roman"/>
          <w:szCs w:val="28"/>
        </w:rPr>
        <w:t xml:space="preserve"> «О внесении изменений в постановление Правительства Новосибирской области </w:t>
      </w:r>
      <w:r w:rsidR="00855FE3">
        <w:rPr>
          <w:rFonts w:cs="Times New Roman"/>
          <w:szCs w:val="28"/>
        </w:rPr>
        <w:t>от </w:t>
      </w:r>
      <w:r w:rsidRPr="00095ADE">
        <w:rPr>
          <w:rFonts w:cs="Times New Roman"/>
          <w:szCs w:val="28"/>
        </w:rPr>
        <w:t>16.02.2015 № 60-п»;</w:t>
      </w:r>
    </w:p>
    <w:p w:rsidR="00095ADE" w:rsidRPr="00095ADE" w:rsidRDefault="00095ADE" w:rsidP="00095ADE">
      <w:pPr>
        <w:pStyle w:val="ab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83E62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постановление Правительства Новосибирской области </w:t>
      </w:r>
      <w:r w:rsidR="00855FE3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от </w:t>
      </w:r>
      <w:r w:rsidRPr="00383E62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17.05.2018 № 207-п</w:t>
      </w:r>
      <w:r w:rsidRPr="00095A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Pr="00095ADE">
        <w:rPr>
          <w:rFonts w:ascii="Times New Roman" w:hAnsi="Times New Roman" w:cs="Times New Roman"/>
          <w:sz w:val="28"/>
          <w:szCs w:val="28"/>
        </w:rPr>
        <w:t>О внесении изменений в постановление Правительства Новосибирской области</w:t>
      </w:r>
      <w:r w:rsidRPr="00095A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55FE3">
        <w:rPr>
          <w:rFonts w:ascii="Times New Roman" w:hAnsi="Times New Roman" w:cs="Times New Roman"/>
          <w:color w:val="000000" w:themeColor="text1"/>
          <w:sz w:val="28"/>
          <w:szCs w:val="28"/>
        </w:rPr>
        <w:t>от </w:t>
      </w:r>
      <w:r w:rsidRPr="00095ADE">
        <w:rPr>
          <w:rFonts w:ascii="Times New Roman" w:hAnsi="Times New Roman" w:cs="Times New Roman"/>
          <w:color w:val="000000" w:themeColor="text1"/>
          <w:sz w:val="28"/>
          <w:szCs w:val="28"/>
        </w:rPr>
        <w:t>16.02.2015 № 60-п»;</w:t>
      </w:r>
    </w:p>
    <w:p w:rsidR="00095ADE" w:rsidRPr="008301D6" w:rsidRDefault="00095ADE" w:rsidP="00095ADE">
      <w:pPr>
        <w:jc w:val="both"/>
        <w:rPr>
          <w:rFonts w:cs="Times New Roman"/>
          <w:spacing w:val="-2"/>
          <w:szCs w:val="28"/>
        </w:rPr>
      </w:pPr>
      <w:r w:rsidRPr="00095ADE">
        <w:rPr>
          <w:rFonts w:cs="Times New Roman"/>
          <w:szCs w:val="28"/>
        </w:rPr>
        <w:tab/>
      </w:r>
      <w:r w:rsidRPr="008301D6">
        <w:rPr>
          <w:rFonts w:cs="Times New Roman"/>
          <w:spacing w:val="-2"/>
          <w:szCs w:val="28"/>
        </w:rPr>
        <w:t xml:space="preserve">постановление Правительства Новосибирской области </w:t>
      </w:r>
      <w:r w:rsidR="00855FE3">
        <w:rPr>
          <w:rFonts w:cs="Times New Roman"/>
          <w:spacing w:val="-2"/>
          <w:szCs w:val="28"/>
        </w:rPr>
        <w:t>от </w:t>
      </w:r>
      <w:r w:rsidRPr="008301D6">
        <w:rPr>
          <w:rFonts w:cs="Times New Roman"/>
          <w:spacing w:val="-2"/>
          <w:szCs w:val="28"/>
        </w:rPr>
        <w:t xml:space="preserve">08.10.2018 № 434-п «О внесении изменений в постановление Правительства Новосибирской области </w:t>
      </w:r>
      <w:r w:rsidR="00855FE3">
        <w:rPr>
          <w:rFonts w:cs="Times New Roman"/>
          <w:spacing w:val="-2"/>
          <w:szCs w:val="28"/>
        </w:rPr>
        <w:t>от </w:t>
      </w:r>
      <w:r w:rsidRPr="008301D6">
        <w:rPr>
          <w:rFonts w:cs="Times New Roman"/>
          <w:spacing w:val="-2"/>
          <w:szCs w:val="28"/>
        </w:rPr>
        <w:t>16.02.2015 № 60-п»;</w:t>
      </w:r>
    </w:p>
    <w:p w:rsidR="00095ADE" w:rsidRPr="008301D6" w:rsidRDefault="00095ADE" w:rsidP="00095ADE">
      <w:pPr>
        <w:ind w:firstLine="708"/>
        <w:jc w:val="both"/>
        <w:rPr>
          <w:rFonts w:cs="Times New Roman"/>
          <w:spacing w:val="-2"/>
          <w:szCs w:val="28"/>
        </w:rPr>
      </w:pPr>
      <w:r w:rsidRPr="008301D6">
        <w:rPr>
          <w:rFonts w:cs="Times New Roman"/>
          <w:spacing w:val="-2"/>
          <w:szCs w:val="28"/>
        </w:rPr>
        <w:t xml:space="preserve">постановление Правительства Новосибирской области </w:t>
      </w:r>
      <w:r w:rsidR="00855FE3">
        <w:rPr>
          <w:rFonts w:cs="Times New Roman"/>
          <w:spacing w:val="-2"/>
          <w:szCs w:val="28"/>
        </w:rPr>
        <w:t>от </w:t>
      </w:r>
      <w:r w:rsidRPr="008301D6">
        <w:rPr>
          <w:rFonts w:cs="Times New Roman"/>
          <w:spacing w:val="-2"/>
          <w:szCs w:val="28"/>
        </w:rPr>
        <w:t>08.06.2015 № 216-п «О государственной программе Новосибирской области «Укрепление единства российской нации и этнокультурное развитие народов, проживающих на</w:t>
      </w:r>
      <w:r w:rsidR="00107570">
        <w:rPr>
          <w:rFonts w:cs="Times New Roman"/>
          <w:spacing w:val="-2"/>
          <w:szCs w:val="28"/>
        </w:rPr>
        <w:t> </w:t>
      </w:r>
      <w:r w:rsidRPr="008301D6">
        <w:rPr>
          <w:rFonts w:cs="Times New Roman"/>
          <w:spacing w:val="-2"/>
          <w:szCs w:val="28"/>
        </w:rPr>
        <w:t>территории Новосибирской области, на 2015</w:t>
      </w:r>
      <w:r w:rsidR="00107570">
        <w:rPr>
          <w:rFonts w:cs="Times New Roman"/>
          <w:spacing w:val="-2"/>
          <w:szCs w:val="28"/>
        </w:rPr>
        <w:t>-</w:t>
      </w:r>
      <w:r w:rsidRPr="008301D6">
        <w:rPr>
          <w:rFonts w:cs="Times New Roman"/>
          <w:spacing w:val="-2"/>
          <w:szCs w:val="28"/>
        </w:rPr>
        <w:t>2020 годы»;</w:t>
      </w:r>
    </w:p>
    <w:p w:rsidR="00095ADE" w:rsidRPr="008301D6" w:rsidRDefault="00095ADE" w:rsidP="00095ADE">
      <w:pPr>
        <w:autoSpaceDE w:val="0"/>
        <w:autoSpaceDN w:val="0"/>
        <w:adjustRightInd w:val="0"/>
        <w:ind w:firstLine="709"/>
        <w:jc w:val="both"/>
        <w:rPr>
          <w:rFonts w:cs="Times New Roman"/>
          <w:spacing w:val="-2"/>
          <w:szCs w:val="28"/>
        </w:rPr>
      </w:pPr>
      <w:r w:rsidRPr="008301D6">
        <w:rPr>
          <w:rFonts w:cs="Times New Roman"/>
          <w:spacing w:val="-2"/>
          <w:szCs w:val="28"/>
        </w:rPr>
        <w:t xml:space="preserve">постановление Правительства Новосибирской области </w:t>
      </w:r>
      <w:r w:rsidR="00855FE3">
        <w:rPr>
          <w:rFonts w:cs="Times New Roman"/>
          <w:spacing w:val="-2"/>
          <w:szCs w:val="28"/>
        </w:rPr>
        <w:t>от </w:t>
      </w:r>
      <w:r w:rsidRPr="008301D6">
        <w:rPr>
          <w:rFonts w:cs="Times New Roman"/>
          <w:spacing w:val="-2"/>
          <w:szCs w:val="28"/>
        </w:rPr>
        <w:t xml:space="preserve">23.08.2016 № 256-п «О внесении изменений в постановление Правительства Новосибирской области </w:t>
      </w:r>
      <w:r w:rsidR="00855FE3">
        <w:rPr>
          <w:rFonts w:cs="Times New Roman"/>
          <w:spacing w:val="-2"/>
          <w:szCs w:val="28"/>
        </w:rPr>
        <w:t>от </w:t>
      </w:r>
      <w:r w:rsidRPr="008301D6">
        <w:rPr>
          <w:rFonts w:cs="Times New Roman"/>
          <w:spacing w:val="-2"/>
          <w:szCs w:val="28"/>
        </w:rPr>
        <w:t>08.06.2015 № 216-п»;</w:t>
      </w:r>
    </w:p>
    <w:p w:rsidR="00095ADE" w:rsidRPr="008301D6" w:rsidRDefault="00095ADE" w:rsidP="00095ADE">
      <w:pPr>
        <w:autoSpaceDE w:val="0"/>
        <w:autoSpaceDN w:val="0"/>
        <w:adjustRightInd w:val="0"/>
        <w:ind w:firstLine="709"/>
        <w:jc w:val="both"/>
        <w:rPr>
          <w:rFonts w:cs="Times New Roman"/>
          <w:spacing w:val="-2"/>
          <w:szCs w:val="28"/>
        </w:rPr>
      </w:pPr>
      <w:r w:rsidRPr="008301D6">
        <w:rPr>
          <w:rFonts w:cs="Times New Roman"/>
          <w:spacing w:val="-2"/>
          <w:szCs w:val="28"/>
        </w:rPr>
        <w:t xml:space="preserve">постановление Правительства Новосибирской области </w:t>
      </w:r>
      <w:r w:rsidR="00855FE3">
        <w:rPr>
          <w:rFonts w:cs="Times New Roman"/>
          <w:spacing w:val="-2"/>
          <w:szCs w:val="28"/>
        </w:rPr>
        <w:t>от </w:t>
      </w:r>
      <w:r w:rsidRPr="008301D6">
        <w:rPr>
          <w:rFonts w:cs="Times New Roman"/>
          <w:spacing w:val="-2"/>
          <w:szCs w:val="28"/>
        </w:rPr>
        <w:t>14.02.2017 № 39-п «О внесении изменений в постановление Правительства Новосибирской области</w:t>
      </w:r>
      <w:r w:rsidR="00107570">
        <w:rPr>
          <w:rFonts w:cs="Times New Roman"/>
          <w:spacing w:val="-2"/>
          <w:szCs w:val="28"/>
        </w:rPr>
        <w:t xml:space="preserve"> </w:t>
      </w:r>
      <w:r w:rsidR="00855FE3">
        <w:rPr>
          <w:rFonts w:cs="Times New Roman"/>
          <w:spacing w:val="-2"/>
          <w:szCs w:val="28"/>
        </w:rPr>
        <w:t>от </w:t>
      </w:r>
      <w:r w:rsidRPr="008301D6">
        <w:rPr>
          <w:rFonts w:cs="Times New Roman"/>
          <w:spacing w:val="-2"/>
          <w:szCs w:val="28"/>
        </w:rPr>
        <w:t>08.06.2015 № 216-п»;</w:t>
      </w:r>
    </w:p>
    <w:p w:rsidR="00095ADE" w:rsidRPr="008301D6" w:rsidRDefault="00095ADE" w:rsidP="00095ADE">
      <w:pPr>
        <w:autoSpaceDE w:val="0"/>
        <w:autoSpaceDN w:val="0"/>
        <w:adjustRightInd w:val="0"/>
        <w:ind w:firstLine="709"/>
        <w:jc w:val="both"/>
        <w:rPr>
          <w:rFonts w:cs="Times New Roman"/>
          <w:spacing w:val="-2"/>
          <w:szCs w:val="28"/>
        </w:rPr>
      </w:pPr>
      <w:r w:rsidRPr="008301D6">
        <w:rPr>
          <w:rFonts w:cs="Times New Roman"/>
          <w:spacing w:val="-2"/>
          <w:szCs w:val="28"/>
        </w:rPr>
        <w:t xml:space="preserve">постановление Правительства Новосибирской области </w:t>
      </w:r>
      <w:r w:rsidR="00855FE3">
        <w:rPr>
          <w:rFonts w:cs="Times New Roman"/>
          <w:spacing w:val="-2"/>
          <w:szCs w:val="28"/>
        </w:rPr>
        <w:t>от </w:t>
      </w:r>
      <w:r w:rsidRPr="008301D6">
        <w:rPr>
          <w:rFonts w:cs="Times New Roman"/>
          <w:spacing w:val="-2"/>
          <w:szCs w:val="28"/>
        </w:rPr>
        <w:t xml:space="preserve">22.11.2017 № 420-п «О внесении изменений в постановление Правительства Новосибирской области </w:t>
      </w:r>
      <w:r w:rsidR="00855FE3">
        <w:rPr>
          <w:rFonts w:cs="Times New Roman"/>
          <w:spacing w:val="-2"/>
          <w:szCs w:val="28"/>
        </w:rPr>
        <w:t>от </w:t>
      </w:r>
      <w:r w:rsidRPr="008301D6">
        <w:rPr>
          <w:rFonts w:cs="Times New Roman"/>
          <w:spacing w:val="-2"/>
          <w:szCs w:val="28"/>
        </w:rPr>
        <w:t>08.06.2015 № 216-п»;</w:t>
      </w:r>
    </w:p>
    <w:p w:rsidR="00095ADE" w:rsidRPr="008301D6" w:rsidRDefault="00095ADE" w:rsidP="00095ADE">
      <w:pPr>
        <w:autoSpaceDE w:val="0"/>
        <w:autoSpaceDN w:val="0"/>
        <w:adjustRightInd w:val="0"/>
        <w:ind w:firstLine="709"/>
        <w:jc w:val="both"/>
        <w:rPr>
          <w:rFonts w:cs="Times New Roman"/>
          <w:spacing w:val="-2"/>
          <w:szCs w:val="28"/>
        </w:rPr>
      </w:pPr>
      <w:r w:rsidRPr="008301D6">
        <w:rPr>
          <w:rFonts w:cs="Times New Roman"/>
          <w:spacing w:val="-2"/>
          <w:szCs w:val="28"/>
        </w:rPr>
        <w:t xml:space="preserve">постановление Правительства Новосибирской области </w:t>
      </w:r>
      <w:r w:rsidR="00855FE3">
        <w:rPr>
          <w:rFonts w:cs="Times New Roman"/>
          <w:spacing w:val="-2"/>
          <w:szCs w:val="28"/>
        </w:rPr>
        <w:t>от </w:t>
      </w:r>
      <w:r w:rsidRPr="008301D6">
        <w:rPr>
          <w:rFonts w:cs="Times New Roman"/>
          <w:spacing w:val="-2"/>
          <w:szCs w:val="28"/>
        </w:rPr>
        <w:t xml:space="preserve">13.02.2018 № 52-п «О внесении изменений в постановление Правительства Новосибирской области </w:t>
      </w:r>
      <w:r w:rsidR="00855FE3">
        <w:rPr>
          <w:rFonts w:cs="Times New Roman"/>
          <w:spacing w:val="-2"/>
          <w:szCs w:val="28"/>
        </w:rPr>
        <w:t>от </w:t>
      </w:r>
      <w:r w:rsidRPr="008301D6">
        <w:rPr>
          <w:rFonts w:cs="Times New Roman"/>
          <w:spacing w:val="-2"/>
          <w:szCs w:val="28"/>
        </w:rPr>
        <w:t>08.06.2015 № 216-п».</w:t>
      </w:r>
    </w:p>
    <w:p w:rsidR="00095ADE" w:rsidRPr="008301D6" w:rsidRDefault="00095ADE" w:rsidP="00095ADE">
      <w:pPr>
        <w:autoSpaceDE w:val="0"/>
        <w:autoSpaceDN w:val="0"/>
        <w:adjustRightInd w:val="0"/>
        <w:ind w:firstLine="709"/>
        <w:jc w:val="both"/>
        <w:outlineLvl w:val="0"/>
        <w:rPr>
          <w:rFonts w:cs="Times New Roman"/>
          <w:szCs w:val="28"/>
        </w:rPr>
      </w:pPr>
      <w:r w:rsidRPr="008301D6">
        <w:rPr>
          <w:rFonts w:cs="Times New Roman"/>
          <w:szCs w:val="28"/>
        </w:rPr>
        <w:t>4. Настоящее постановление вступает в силу с 1 января 2019 года.</w:t>
      </w:r>
    </w:p>
    <w:p w:rsidR="00095ADE" w:rsidRPr="008301D6" w:rsidRDefault="00095ADE" w:rsidP="00095ADE">
      <w:pPr>
        <w:autoSpaceDE w:val="0"/>
        <w:autoSpaceDN w:val="0"/>
        <w:adjustRightInd w:val="0"/>
        <w:ind w:firstLine="709"/>
        <w:jc w:val="both"/>
        <w:outlineLvl w:val="0"/>
        <w:rPr>
          <w:rFonts w:cs="Times New Roman"/>
          <w:szCs w:val="28"/>
        </w:rPr>
      </w:pPr>
      <w:r w:rsidRPr="008301D6">
        <w:rPr>
          <w:rFonts w:cs="Times New Roman"/>
          <w:szCs w:val="28"/>
        </w:rPr>
        <w:t>5. Контроль за исполнением настоящего постановления возложить на</w:t>
      </w:r>
      <w:r w:rsidR="00107570">
        <w:rPr>
          <w:rFonts w:cs="Times New Roman"/>
          <w:szCs w:val="28"/>
        </w:rPr>
        <w:t> </w:t>
      </w:r>
      <w:r w:rsidRPr="008301D6">
        <w:rPr>
          <w:rFonts w:cs="Times New Roman"/>
          <w:szCs w:val="28"/>
        </w:rPr>
        <w:t xml:space="preserve">первого заместителя Губернатора Новосибирской области Петухова Ю.Ф. </w:t>
      </w:r>
    </w:p>
    <w:p w:rsidR="00095ADE" w:rsidRPr="00095ADE" w:rsidRDefault="00095ADE" w:rsidP="00095ADE">
      <w:pPr>
        <w:autoSpaceDE w:val="0"/>
        <w:autoSpaceDN w:val="0"/>
        <w:adjustRightInd w:val="0"/>
        <w:jc w:val="both"/>
        <w:outlineLvl w:val="0"/>
        <w:rPr>
          <w:rFonts w:cs="Times New Roman"/>
          <w:color w:val="auto"/>
          <w:szCs w:val="28"/>
        </w:rPr>
      </w:pPr>
    </w:p>
    <w:p w:rsidR="00095ADE" w:rsidRPr="00095ADE" w:rsidRDefault="00095ADE" w:rsidP="00095ADE">
      <w:pPr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095ADE" w:rsidRPr="00095ADE" w:rsidRDefault="00095ADE" w:rsidP="00095ADE">
      <w:pPr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095ADE" w:rsidRPr="00095ADE" w:rsidRDefault="00095ADE" w:rsidP="00095ADE">
      <w:pPr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  <w:r w:rsidRPr="00095ADE">
        <w:rPr>
          <w:rFonts w:cs="Times New Roman"/>
          <w:szCs w:val="28"/>
        </w:rPr>
        <w:t xml:space="preserve">Губернатор Новосибирской области                     </w:t>
      </w:r>
      <w:r w:rsidR="000C79BC">
        <w:rPr>
          <w:rFonts w:cs="Times New Roman"/>
          <w:szCs w:val="28"/>
        </w:rPr>
        <w:t xml:space="preserve"> </w:t>
      </w:r>
      <w:r w:rsidRPr="00095ADE">
        <w:rPr>
          <w:rFonts w:cs="Times New Roman"/>
          <w:szCs w:val="28"/>
        </w:rPr>
        <w:t xml:space="preserve">                              А.А. Травников</w:t>
      </w:r>
    </w:p>
    <w:p w:rsidR="00095ADE" w:rsidRDefault="00095ADE" w:rsidP="00095ADE">
      <w:pPr>
        <w:autoSpaceDE w:val="0"/>
        <w:autoSpaceDN w:val="0"/>
        <w:adjustRightInd w:val="0"/>
        <w:rPr>
          <w:rFonts w:cs="Times New Roman"/>
          <w:bCs/>
          <w:szCs w:val="28"/>
        </w:rPr>
      </w:pPr>
    </w:p>
    <w:p w:rsidR="000C79BC" w:rsidRPr="00095ADE" w:rsidRDefault="000C79BC" w:rsidP="00095ADE">
      <w:pPr>
        <w:autoSpaceDE w:val="0"/>
        <w:autoSpaceDN w:val="0"/>
        <w:adjustRightInd w:val="0"/>
        <w:rPr>
          <w:rFonts w:cs="Times New Roman"/>
          <w:bCs/>
          <w:szCs w:val="28"/>
        </w:rPr>
      </w:pPr>
    </w:p>
    <w:p w:rsidR="00095ADE" w:rsidRPr="00095ADE" w:rsidRDefault="00095ADE" w:rsidP="00095ADE">
      <w:pPr>
        <w:autoSpaceDE w:val="0"/>
        <w:autoSpaceDN w:val="0"/>
        <w:adjustRightInd w:val="0"/>
        <w:rPr>
          <w:rFonts w:cs="Times New Roman"/>
          <w:bCs/>
          <w:szCs w:val="28"/>
        </w:rPr>
      </w:pPr>
    </w:p>
    <w:p w:rsidR="00095ADE" w:rsidRPr="00095ADE" w:rsidRDefault="00095ADE" w:rsidP="00095ADE">
      <w:pPr>
        <w:autoSpaceDE w:val="0"/>
        <w:autoSpaceDN w:val="0"/>
        <w:adjustRightInd w:val="0"/>
        <w:rPr>
          <w:rFonts w:cs="Times New Roman"/>
          <w:bCs/>
          <w:szCs w:val="28"/>
        </w:rPr>
      </w:pPr>
    </w:p>
    <w:p w:rsidR="00095ADE" w:rsidRPr="00095ADE" w:rsidRDefault="00095ADE" w:rsidP="00095ADE">
      <w:pPr>
        <w:autoSpaceDE w:val="0"/>
        <w:autoSpaceDN w:val="0"/>
        <w:adjustRightInd w:val="0"/>
        <w:rPr>
          <w:rFonts w:cs="Times New Roman"/>
          <w:bCs/>
          <w:szCs w:val="28"/>
        </w:rPr>
      </w:pPr>
    </w:p>
    <w:p w:rsidR="00095ADE" w:rsidRPr="00095ADE" w:rsidRDefault="00095ADE" w:rsidP="00095ADE">
      <w:pPr>
        <w:autoSpaceDE w:val="0"/>
        <w:autoSpaceDN w:val="0"/>
        <w:adjustRightInd w:val="0"/>
        <w:rPr>
          <w:rFonts w:cs="Times New Roman"/>
          <w:bCs/>
          <w:szCs w:val="28"/>
        </w:rPr>
      </w:pPr>
    </w:p>
    <w:p w:rsidR="00095ADE" w:rsidRPr="00095ADE" w:rsidRDefault="00095ADE" w:rsidP="00095ADE">
      <w:pPr>
        <w:autoSpaceDE w:val="0"/>
        <w:autoSpaceDN w:val="0"/>
        <w:adjustRightInd w:val="0"/>
        <w:rPr>
          <w:rFonts w:cs="Times New Roman"/>
          <w:bCs/>
          <w:szCs w:val="28"/>
        </w:rPr>
      </w:pPr>
    </w:p>
    <w:p w:rsidR="00095ADE" w:rsidRPr="00095ADE" w:rsidRDefault="00095ADE" w:rsidP="00095ADE">
      <w:pPr>
        <w:autoSpaceDE w:val="0"/>
        <w:autoSpaceDN w:val="0"/>
        <w:adjustRightInd w:val="0"/>
        <w:rPr>
          <w:rFonts w:cs="Times New Roman"/>
          <w:bCs/>
          <w:szCs w:val="28"/>
        </w:rPr>
      </w:pPr>
    </w:p>
    <w:p w:rsidR="000C79BC" w:rsidRDefault="000C79BC" w:rsidP="00095ADE">
      <w:pPr>
        <w:autoSpaceDE w:val="0"/>
        <w:autoSpaceDN w:val="0"/>
        <w:adjustRightInd w:val="0"/>
        <w:rPr>
          <w:rFonts w:cs="Times New Roman"/>
          <w:bCs/>
          <w:sz w:val="20"/>
          <w:szCs w:val="20"/>
        </w:rPr>
      </w:pPr>
    </w:p>
    <w:p w:rsidR="00095ADE" w:rsidRPr="000C79BC" w:rsidRDefault="000C79BC" w:rsidP="00095ADE">
      <w:pPr>
        <w:autoSpaceDE w:val="0"/>
        <w:autoSpaceDN w:val="0"/>
        <w:adjustRightInd w:val="0"/>
        <w:rPr>
          <w:rFonts w:cs="Times New Roman"/>
          <w:bCs/>
          <w:sz w:val="20"/>
          <w:szCs w:val="20"/>
        </w:rPr>
      </w:pPr>
      <w:r>
        <w:rPr>
          <w:rFonts w:cs="Times New Roman"/>
          <w:bCs/>
          <w:sz w:val="20"/>
          <w:szCs w:val="20"/>
        </w:rPr>
        <w:t>И.Н. Яковлев</w:t>
      </w:r>
    </w:p>
    <w:p w:rsidR="0029414C" w:rsidRPr="000C79BC" w:rsidRDefault="00095ADE" w:rsidP="00095ADE">
      <w:pPr>
        <w:autoSpaceDE w:val="0"/>
        <w:autoSpaceDN w:val="0"/>
        <w:adjustRightInd w:val="0"/>
        <w:rPr>
          <w:rFonts w:cs="Times New Roman"/>
          <w:sz w:val="20"/>
          <w:szCs w:val="20"/>
        </w:rPr>
      </w:pPr>
      <w:r w:rsidRPr="000C79BC">
        <w:rPr>
          <w:rFonts w:cs="Times New Roman"/>
          <w:bCs/>
          <w:sz w:val="20"/>
          <w:szCs w:val="20"/>
        </w:rPr>
        <w:t>223 87 47</w:t>
      </w:r>
    </w:p>
    <w:sectPr w:rsidR="0029414C" w:rsidRPr="000C79BC" w:rsidSect="004775F6">
      <w:headerReference w:type="default" r:id="rId7"/>
      <w:footerReference w:type="first" r:id="rId8"/>
      <w:pgSz w:w="11909" w:h="16834" w:code="9"/>
      <w:pgMar w:top="1134" w:right="567" w:bottom="1134" w:left="1418" w:header="720" w:footer="720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51B" w:rsidRDefault="00E4451B">
      <w:r>
        <w:separator/>
      </w:r>
    </w:p>
  </w:endnote>
  <w:endnote w:type="continuationSeparator" w:id="0">
    <w:p w:rsidR="00E4451B" w:rsidRDefault="00E44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6B9" w:rsidRDefault="00C0436E" w:rsidP="007A7CEA">
    <w:pPr>
      <w:pStyle w:val="a7"/>
      <w:rPr>
        <w:sz w:val="16"/>
        <w:szCs w:val="16"/>
      </w:rPr>
    </w:pPr>
    <w:r>
      <w:rPr>
        <w:sz w:val="16"/>
        <w:szCs w:val="16"/>
      </w:rPr>
      <w:t>ПП/07/32102/20</w:t>
    </w:r>
    <w:r w:rsidR="004740E8">
      <w:rPr>
        <w:sz w:val="16"/>
        <w:szCs w:val="16"/>
      </w:rPr>
      <w:t>.1</w:t>
    </w:r>
    <w:r w:rsidR="001F3375">
      <w:rPr>
        <w:sz w:val="16"/>
        <w:szCs w:val="16"/>
      </w:rPr>
      <w:t>2</w:t>
    </w:r>
    <w:r w:rsidR="004740E8">
      <w:rPr>
        <w:sz w:val="16"/>
        <w:szCs w:val="16"/>
      </w:rPr>
      <w:t>.2018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51B" w:rsidRDefault="00E4451B">
      <w:r>
        <w:separator/>
      </w:r>
    </w:p>
  </w:footnote>
  <w:footnote w:type="continuationSeparator" w:id="0">
    <w:p w:rsidR="00E4451B" w:rsidRDefault="00E445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952247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A956B9" w:rsidRPr="00E7312A" w:rsidRDefault="004740E8">
        <w:pPr>
          <w:pStyle w:val="a5"/>
          <w:jc w:val="center"/>
          <w:rPr>
            <w:sz w:val="20"/>
            <w:szCs w:val="20"/>
          </w:rPr>
        </w:pPr>
        <w:r w:rsidRPr="00E7312A">
          <w:rPr>
            <w:sz w:val="20"/>
            <w:szCs w:val="20"/>
          </w:rPr>
          <w:fldChar w:fldCharType="begin"/>
        </w:r>
        <w:r w:rsidRPr="00E7312A">
          <w:rPr>
            <w:sz w:val="20"/>
            <w:szCs w:val="20"/>
          </w:rPr>
          <w:instrText>PAGE   \* MERGEFORMAT</w:instrText>
        </w:r>
        <w:r w:rsidRPr="00E7312A">
          <w:rPr>
            <w:sz w:val="20"/>
            <w:szCs w:val="20"/>
          </w:rPr>
          <w:fldChar w:fldCharType="separate"/>
        </w:r>
        <w:r w:rsidR="008C666B">
          <w:rPr>
            <w:noProof/>
            <w:sz w:val="20"/>
            <w:szCs w:val="20"/>
          </w:rPr>
          <w:t>2</w:t>
        </w:r>
        <w:r w:rsidRPr="00E7312A">
          <w:rPr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FD9"/>
    <w:rsid w:val="00095ADE"/>
    <w:rsid w:val="000C79BC"/>
    <w:rsid w:val="00102470"/>
    <w:rsid w:val="00107570"/>
    <w:rsid w:val="00110AD1"/>
    <w:rsid w:val="0013618F"/>
    <w:rsid w:val="001E0E66"/>
    <w:rsid w:val="001F3375"/>
    <w:rsid w:val="0026035C"/>
    <w:rsid w:val="0029414C"/>
    <w:rsid w:val="00383E62"/>
    <w:rsid w:val="003A2F4F"/>
    <w:rsid w:val="004740E8"/>
    <w:rsid w:val="004E1911"/>
    <w:rsid w:val="004E7616"/>
    <w:rsid w:val="00715FDF"/>
    <w:rsid w:val="007249C9"/>
    <w:rsid w:val="008301D6"/>
    <w:rsid w:val="00855FE3"/>
    <w:rsid w:val="008C666B"/>
    <w:rsid w:val="008D2375"/>
    <w:rsid w:val="00945BA9"/>
    <w:rsid w:val="00955B63"/>
    <w:rsid w:val="00AA7954"/>
    <w:rsid w:val="00B74FD9"/>
    <w:rsid w:val="00BB324A"/>
    <w:rsid w:val="00BE1BB8"/>
    <w:rsid w:val="00C0436E"/>
    <w:rsid w:val="00CA5756"/>
    <w:rsid w:val="00DF18DC"/>
    <w:rsid w:val="00E4451B"/>
    <w:rsid w:val="00EA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D5E721-912D-46A0-8E62-88189F727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6E9"/>
    <w:pPr>
      <w:spacing w:after="0" w:line="240" w:lineRule="auto"/>
    </w:pPr>
    <w:rPr>
      <w:rFonts w:ascii="Times New Roman" w:hAnsi="Times New Roman"/>
      <w:color w:val="000000" w:themeColor="text1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NewR">
    <w:name w:val="T_New_R"/>
    <w:basedOn w:val="a"/>
    <w:link w:val="TNewR0"/>
    <w:qFormat/>
    <w:rsid w:val="00715FDF"/>
    <w:pPr>
      <w:widowControl w:val="0"/>
      <w:jc w:val="center"/>
    </w:pPr>
    <w:rPr>
      <w:rFonts w:cs="Times New Roman"/>
      <w:szCs w:val="28"/>
    </w:rPr>
  </w:style>
  <w:style w:type="character" w:customStyle="1" w:styleId="TNewR0">
    <w:name w:val="T_New_R Знак"/>
    <w:basedOn w:val="a0"/>
    <w:link w:val="TNewR"/>
    <w:rsid w:val="00715FDF"/>
    <w:rPr>
      <w:rFonts w:ascii="Times New Roman" w:hAnsi="Times New Roman" w:cs="Times New Roman"/>
      <w:color w:val="000000" w:themeColor="text1"/>
      <w:sz w:val="28"/>
      <w:szCs w:val="28"/>
    </w:rPr>
  </w:style>
  <w:style w:type="paragraph" w:customStyle="1" w:styleId="TNewR1">
    <w:name w:val="T_New_R текст"/>
    <w:basedOn w:val="TNewR"/>
    <w:link w:val="TNewR2"/>
    <w:qFormat/>
    <w:rsid w:val="0013618F"/>
    <w:pPr>
      <w:ind w:firstLine="709"/>
      <w:jc w:val="both"/>
    </w:pPr>
  </w:style>
  <w:style w:type="character" w:customStyle="1" w:styleId="TNewR2">
    <w:name w:val="T_New_R текст Знак"/>
    <w:basedOn w:val="TNewR0"/>
    <w:link w:val="TNewR1"/>
    <w:rsid w:val="0013618F"/>
    <w:rPr>
      <w:rFonts w:ascii="Times New Roman" w:hAnsi="Times New Roman" w:cs="Times New Roman"/>
      <w:color w:val="000000" w:themeColor="text1"/>
      <w:sz w:val="28"/>
      <w:szCs w:val="28"/>
    </w:rPr>
  </w:style>
  <w:style w:type="paragraph" w:customStyle="1" w:styleId="3TNewR">
    <w:name w:val="3 исполнитель T_New_R"/>
    <w:basedOn w:val="a"/>
    <w:link w:val="3TNewR0"/>
    <w:qFormat/>
    <w:rsid w:val="004E7616"/>
    <w:pPr>
      <w:widowControl w:val="0"/>
    </w:pPr>
    <w:rPr>
      <w:rFonts w:cs="Times New Roman"/>
      <w:sz w:val="20"/>
      <w:szCs w:val="20"/>
    </w:rPr>
  </w:style>
  <w:style w:type="character" w:customStyle="1" w:styleId="3TNewR0">
    <w:name w:val="3 исполнитель T_New_R Знак"/>
    <w:basedOn w:val="a0"/>
    <w:link w:val="3TNewR"/>
    <w:rsid w:val="004E7616"/>
    <w:rPr>
      <w:rFonts w:ascii="Times New Roman" w:hAnsi="Times New Roman" w:cs="Times New Roman"/>
      <w:color w:val="000000" w:themeColor="text1"/>
      <w:sz w:val="20"/>
      <w:szCs w:val="20"/>
    </w:rPr>
  </w:style>
  <w:style w:type="paragraph" w:customStyle="1" w:styleId="2TNewR">
    <w:name w:val="2 текст T_New_R"/>
    <w:basedOn w:val="a"/>
    <w:link w:val="2TNewR0"/>
    <w:qFormat/>
    <w:rsid w:val="004E7616"/>
    <w:pPr>
      <w:widowControl w:val="0"/>
      <w:ind w:firstLine="709"/>
      <w:jc w:val="both"/>
    </w:pPr>
    <w:rPr>
      <w:rFonts w:cs="Times New Roman"/>
      <w:szCs w:val="28"/>
    </w:rPr>
  </w:style>
  <w:style w:type="character" w:customStyle="1" w:styleId="2TNewR0">
    <w:name w:val="2 текст T_New_R Знак"/>
    <w:basedOn w:val="a0"/>
    <w:link w:val="2TNewR"/>
    <w:rsid w:val="004E7616"/>
    <w:rPr>
      <w:rFonts w:ascii="Times New Roman" w:hAnsi="Times New Roman" w:cs="Times New Roman"/>
      <w:color w:val="000000" w:themeColor="text1"/>
      <w:sz w:val="28"/>
      <w:szCs w:val="28"/>
    </w:rPr>
  </w:style>
  <w:style w:type="paragraph" w:customStyle="1" w:styleId="1TNewR">
    <w:name w:val="1 заголовок T_New_R"/>
    <w:basedOn w:val="a"/>
    <w:link w:val="1TNewR0"/>
    <w:qFormat/>
    <w:rsid w:val="004E7616"/>
    <w:pPr>
      <w:widowControl w:val="0"/>
      <w:jc w:val="center"/>
    </w:pPr>
    <w:rPr>
      <w:rFonts w:cs="Times New Roman"/>
      <w:szCs w:val="28"/>
    </w:rPr>
  </w:style>
  <w:style w:type="character" w:customStyle="1" w:styleId="1TNewR0">
    <w:name w:val="1 заголовок T_New_R Знак"/>
    <w:basedOn w:val="a0"/>
    <w:link w:val="1TNewR"/>
    <w:rsid w:val="004E7616"/>
    <w:rPr>
      <w:rFonts w:ascii="Times New Roman" w:hAnsi="Times New Roman" w:cs="Times New Roman"/>
      <w:color w:val="000000" w:themeColor="text1"/>
      <w:sz w:val="28"/>
      <w:szCs w:val="28"/>
    </w:rPr>
  </w:style>
  <w:style w:type="paragraph" w:customStyle="1" w:styleId="4">
    <w:name w:val="4 ГРИФ прил"/>
    <w:basedOn w:val="1TNewR"/>
    <w:link w:val="40"/>
    <w:qFormat/>
    <w:rsid w:val="00BE1BB8"/>
    <w:pPr>
      <w:ind w:left="5954"/>
    </w:pPr>
  </w:style>
  <w:style w:type="character" w:customStyle="1" w:styleId="40">
    <w:name w:val="4 ГРИФ прил Знак"/>
    <w:basedOn w:val="1TNewR0"/>
    <w:link w:val="4"/>
    <w:rsid w:val="00BE1BB8"/>
    <w:rPr>
      <w:rFonts w:ascii="Times New Roman" w:hAnsi="Times New Roman" w:cs="Times New Roman"/>
      <w:color w:val="000000" w:themeColor="text1"/>
      <w:sz w:val="28"/>
      <w:szCs w:val="28"/>
    </w:rPr>
  </w:style>
  <w:style w:type="paragraph" w:customStyle="1" w:styleId="5">
    <w:name w:val="5 Текст в таблице"/>
    <w:basedOn w:val="4"/>
    <w:link w:val="50"/>
    <w:qFormat/>
    <w:rsid w:val="0026035C"/>
    <w:pPr>
      <w:ind w:left="-57" w:right="-57"/>
      <w:jc w:val="left"/>
    </w:pPr>
    <w:rPr>
      <w:sz w:val="24"/>
      <w:szCs w:val="24"/>
    </w:rPr>
  </w:style>
  <w:style w:type="character" w:customStyle="1" w:styleId="50">
    <w:name w:val="5 Текст в таблице Знак"/>
    <w:basedOn w:val="40"/>
    <w:link w:val="5"/>
    <w:rsid w:val="0026035C"/>
    <w:rPr>
      <w:rFonts w:ascii="Times New Roman" w:hAnsi="Times New Roman" w:cs="Times New Roman"/>
      <w:color w:val="000000" w:themeColor="text1"/>
      <w:sz w:val="24"/>
      <w:szCs w:val="24"/>
    </w:rPr>
  </w:style>
  <w:style w:type="paragraph" w:customStyle="1" w:styleId="-2">
    <w:name w:val="Сжат-2"/>
    <w:basedOn w:val="a"/>
    <w:link w:val="-20"/>
    <w:qFormat/>
    <w:rsid w:val="00EA26E9"/>
    <w:pPr>
      <w:widowControl w:val="0"/>
      <w:ind w:left="-57" w:right="-57"/>
    </w:pPr>
    <w:rPr>
      <w:rFonts w:cs="Times New Roman"/>
      <w:spacing w:val="-4"/>
      <w:sz w:val="24"/>
      <w:szCs w:val="24"/>
    </w:rPr>
  </w:style>
  <w:style w:type="character" w:customStyle="1" w:styleId="-20">
    <w:name w:val="Сжат-2 Знак"/>
    <w:basedOn w:val="a0"/>
    <w:link w:val="-2"/>
    <w:rsid w:val="00EA26E9"/>
    <w:rPr>
      <w:rFonts w:ascii="Times New Roman" w:hAnsi="Times New Roman" w:cs="Times New Roman"/>
      <w:color w:val="000000" w:themeColor="text1"/>
      <w:spacing w:val="-4"/>
      <w:sz w:val="24"/>
      <w:szCs w:val="24"/>
    </w:rPr>
  </w:style>
  <w:style w:type="paragraph" w:customStyle="1" w:styleId="-3">
    <w:name w:val="Сжат-3"/>
    <w:basedOn w:val="5"/>
    <w:link w:val="-30"/>
    <w:qFormat/>
    <w:rsid w:val="00EA26E9"/>
    <w:rPr>
      <w:spacing w:val="-6"/>
    </w:rPr>
  </w:style>
  <w:style w:type="character" w:customStyle="1" w:styleId="-30">
    <w:name w:val="Сжат-3 Знак"/>
    <w:basedOn w:val="50"/>
    <w:link w:val="-3"/>
    <w:rsid w:val="00EA26E9"/>
    <w:rPr>
      <w:rFonts w:ascii="Times New Roman" w:hAnsi="Times New Roman" w:cs="Times New Roman"/>
      <w:color w:val="000000" w:themeColor="text1"/>
      <w:spacing w:val="-6"/>
      <w:sz w:val="24"/>
      <w:szCs w:val="24"/>
    </w:rPr>
  </w:style>
  <w:style w:type="paragraph" w:customStyle="1" w:styleId="a3">
    <w:name w:val="Красивый Красный"/>
    <w:basedOn w:val="a"/>
    <w:link w:val="a4"/>
    <w:qFormat/>
    <w:rsid w:val="001E0E66"/>
    <w:rPr>
      <w:rFonts w:ascii="Gabriola" w:hAnsi="Gabriola"/>
      <w:color w:val="FF0000"/>
      <w:sz w:val="44"/>
    </w:rPr>
  </w:style>
  <w:style w:type="character" w:customStyle="1" w:styleId="a4">
    <w:name w:val="Красивый Красный Знак"/>
    <w:basedOn w:val="a0"/>
    <w:link w:val="a3"/>
    <w:rsid w:val="001E0E66"/>
    <w:rPr>
      <w:rFonts w:ascii="Gabriola" w:hAnsi="Gabriola"/>
      <w:color w:val="FF0000"/>
      <w:sz w:val="44"/>
    </w:rPr>
  </w:style>
  <w:style w:type="paragraph" w:styleId="a5">
    <w:name w:val="header"/>
    <w:basedOn w:val="a"/>
    <w:link w:val="a6"/>
    <w:uiPriority w:val="99"/>
    <w:semiHidden/>
    <w:unhideWhenUsed/>
    <w:rsid w:val="004740E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740E8"/>
    <w:rPr>
      <w:rFonts w:ascii="Times New Roman" w:hAnsi="Times New Roman"/>
      <w:color w:val="000000" w:themeColor="text1"/>
      <w:sz w:val="28"/>
    </w:rPr>
  </w:style>
  <w:style w:type="paragraph" w:styleId="a7">
    <w:name w:val="footer"/>
    <w:basedOn w:val="a"/>
    <w:link w:val="a8"/>
    <w:uiPriority w:val="99"/>
    <w:semiHidden/>
    <w:unhideWhenUsed/>
    <w:rsid w:val="004740E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740E8"/>
    <w:rPr>
      <w:rFonts w:ascii="Times New Roman" w:hAnsi="Times New Roman"/>
      <w:color w:val="000000" w:themeColor="text1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4740E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40E8"/>
    <w:rPr>
      <w:rFonts w:ascii="Tahoma" w:hAnsi="Tahoma" w:cs="Tahoma"/>
      <w:color w:val="000000" w:themeColor="text1"/>
      <w:sz w:val="16"/>
      <w:szCs w:val="16"/>
    </w:rPr>
  </w:style>
  <w:style w:type="paragraph" w:customStyle="1" w:styleId="ab">
    <w:name w:val="Прижатый влево"/>
    <w:basedOn w:val="a"/>
    <w:next w:val="a"/>
    <w:uiPriority w:val="99"/>
    <w:rsid w:val="00095ADE"/>
    <w:pPr>
      <w:autoSpaceDE w:val="0"/>
      <w:autoSpaceDN w:val="0"/>
      <w:adjustRightInd w:val="0"/>
    </w:pPr>
    <w:rPr>
      <w:rFonts w:ascii="Arial" w:hAnsi="Arial" w:cs="Arial"/>
      <w:color w:val="auto"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095A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77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1364</Words>
  <Characters>7776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9122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Шастина Елена Никандровна</dc:creator>
  <cp:lastModifiedBy>Сильнягина Алёна Андреевна</cp:lastModifiedBy>
  <cp:revision>2</cp:revision>
  <dcterms:created xsi:type="dcterms:W3CDTF">2018-12-27T01:40:00Z</dcterms:created>
  <dcterms:modified xsi:type="dcterms:W3CDTF">2018-12-27T01:40:00Z</dcterms:modified>
</cp:coreProperties>
</file>