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15D3A" w14:textId="77777777" w:rsidR="005C31C0" w:rsidRPr="00040B38" w:rsidRDefault="005C31C0" w:rsidP="00824D5B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ПРИЛОЖЕНИЕ № </w:t>
      </w:r>
      <w:r w:rsidR="00B31E38" w:rsidRPr="00040B38">
        <w:rPr>
          <w:rFonts w:ascii="Times New Roman" w:hAnsi="Times New Roman" w:cs="Times New Roman"/>
          <w:sz w:val="28"/>
          <w:szCs w:val="28"/>
        </w:rPr>
        <w:t>6</w:t>
      </w:r>
    </w:p>
    <w:p w14:paraId="11B1D7C6" w14:textId="77777777" w:rsidR="00E87AB8" w:rsidRPr="00040B38" w:rsidRDefault="00E87AB8" w:rsidP="00E87AB8">
      <w:pPr>
        <w:pStyle w:val="ConsPlusNormal"/>
        <w:ind w:left="5103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к государственной программе Новосибирской области «Развитие институтов региональной политики и гражданского общества </w:t>
      </w:r>
      <w:r w:rsidRPr="00040B38">
        <w:rPr>
          <w:rFonts w:ascii="Times New Roman" w:hAnsi="Times New Roman" w:cs="Times New Roman"/>
          <w:spacing w:val="-6"/>
          <w:sz w:val="28"/>
          <w:szCs w:val="28"/>
        </w:rPr>
        <w:t>в Новосибирской области»</w:t>
      </w:r>
    </w:p>
    <w:p w14:paraId="6EAF8FAF" w14:textId="77777777" w:rsidR="00E87AB8" w:rsidRPr="00040B38" w:rsidRDefault="00E87AB8" w:rsidP="00E87AB8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02814B9" w14:textId="77777777" w:rsidR="00E87AB8" w:rsidRPr="00040B38" w:rsidRDefault="00E87AB8" w:rsidP="00E87AB8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CAFE97A" w14:textId="77777777" w:rsidR="00E87AB8" w:rsidRPr="00040B38" w:rsidRDefault="00E87AB8" w:rsidP="00E87AB8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38D23B6" w14:textId="77777777" w:rsidR="00824D5B" w:rsidRPr="00040B38" w:rsidRDefault="00824D5B" w:rsidP="001146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0B38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14:paraId="1D5E8357" w14:textId="038726C2" w:rsidR="00F523DB" w:rsidRPr="00040B38" w:rsidRDefault="005C31C0" w:rsidP="001146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0B38">
        <w:rPr>
          <w:rFonts w:ascii="Times New Roman" w:hAnsi="Times New Roman" w:cs="Times New Roman"/>
          <w:b/>
          <w:sz w:val="28"/>
          <w:szCs w:val="28"/>
        </w:rPr>
        <w:t>«</w:t>
      </w:r>
      <w:r w:rsidR="00824D5B" w:rsidRPr="00040B38">
        <w:rPr>
          <w:rFonts w:ascii="Times New Roman" w:hAnsi="Times New Roman" w:cs="Times New Roman"/>
          <w:b/>
          <w:sz w:val="28"/>
          <w:szCs w:val="28"/>
        </w:rPr>
        <w:t xml:space="preserve">Патриотическое воспитание граждан Российской Федерации </w:t>
      </w:r>
      <w:r w:rsidR="001146A8" w:rsidRPr="00040B38">
        <w:rPr>
          <w:rFonts w:ascii="Times New Roman" w:hAnsi="Times New Roman" w:cs="Times New Roman"/>
          <w:b/>
          <w:sz w:val="28"/>
          <w:szCs w:val="28"/>
        </w:rPr>
        <w:br/>
      </w:r>
      <w:r w:rsidR="00824D5B" w:rsidRPr="00040B38">
        <w:rPr>
          <w:rFonts w:ascii="Times New Roman" w:hAnsi="Times New Roman" w:cs="Times New Roman"/>
          <w:b/>
          <w:sz w:val="28"/>
          <w:szCs w:val="28"/>
        </w:rPr>
        <w:t>в</w:t>
      </w:r>
      <w:r w:rsidR="001146A8" w:rsidRPr="00040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4D5B" w:rsidRPr="00040B38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Pr="00040B38">
        <w:rPr>
          <w:rFonts w:ascii="Times New Roman" w:hAnsi="Times New Roman" w:cs="Times New Roman"/>
          <w:b/>
          <w:sz w:val="28"/>
          <w:szCs w:val="28"/>
        </w:rPr>
        <w:t>»</w:t>
      </w:r>
      <w:r w:rsidR="00824D5B" w:rsidRPr="00040B38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 Новосибирской</w:t>
      </w:r>
    </w:p>
    <w:p w14:paraId="06AF809B" w14:textId="7A13C175" w:rsidR="00F523DB" w:rsidRPr="00040B38" w:rsidRDefault="00824D5B" w:rsidP="001146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0B38">
        <w:rPr>
          <w:rFonts w:ascii="Times New Roman" w:hAnsi="Times New Roman" w:cs="Times New Roman"/>
          <w:b/>
          <w:sz w:val="28"/>
          <w:szCs w:val="28"/>
        </w:rPr>
        <w:t>области «Развитие институтов региональной политики и гражданского</w:t>
      </w:r>
    </w:p>
    <w:p w14:paraId="089FECD7" w14:textId="651FF7AA" w:rsidR="005C31C0" w:rsidRPr="00040B38" w:rsidRDefault="00824D5B" w:rsidP="001146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0B38">
        <w:rPr>
          <w:rFonts w:ascii="Times New Roman" w:hAnsi="Times New Roman" w:cs="Times New Roman"/>
          <w:b/>
          <w:sz w:val="28"/>
          <w:szCs w:val="28"/>
        </w:rPr>
        <w:t>общества в Новосибирской области</w:t>
      </w:r>
      <w:r w:rsidR="00CC6633" w:rsidRPr="00040B38">
        <w:rPr>
          <w:rFonts w:ascii="Times New Roman" w:hAnsi="Times New Roman" w:cs="Times New Roman"/>
          <w:b/>
          <w:sz w:val="28"/>
          <w:szCs w:val="28"/>
        </w:rPr>
        <w:t>»</w:t>
      </w:r>
    </w:p>
    <w:p w14:paraId="40639854" w14:textId="4B02BB7F" w:rsidR="00F523DB" w:rsidRPr="00040B38" w:rsidRDefault="00F523DB" w:rsidP="001146A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(далее – подпрограмма)</w:t>
      </w:r>
    </w:p>
    <w:p w14:paraId="0F25DC2F" w14:textId="77777777" w:rsidR="00824D5B" w:rsidRPr="00040B38" w:rsidRDefault="00824D5B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A7CBBA2" w14:textId="77777777" w:rsidR="00824D5B" w:rsidRPr="00040B38" w:rsidRDefault="00824D5B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0B38">
        <w:rPr>
          <w:rFonts w:ascii="Times New Roman" w:hAnsi="Times New Roman" w:cs="Times New Roman"/>
          <w:b/>
          <w:sz w:val="28"/>
          <w:szCs w:val="28"/>
        </w:rPr>
        <w:t>I. ПАСПОРТ</w:t>
      </w:r>
    </w:p>
    <w:p w14:paraId="5E371768" w14:textId="62F1A22F" w:rsidR="00824D5B" w:rsidRPr="00040B38" w:rsidRDefault="00824D5B" w:rsidP="00040B3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B38">
        <w:rPr>
          <w:rFonts w:ascii="Times New Roman" w:hAnsi="Times New Roman" w:cs="Times New Roman"/>
          <w:b/>
          <w:sz w:val="28"/>
          <w:szCs w:val="28"/>
        </w:rPr>
        <w:t>подпрограммы государственной программы Новосибирской области</w:t>
      </w:r>
    </w:p>
    <w:p w14:paraId="0289DDA8" w14:textId="77777777" w:rsidR="00824D5B" w:rsidRPr="00040B38" w:rsidRDefault="00824D5B" w:rsidP="00040B3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29"/>
        <w:gridCol w:w="6662"/>
      </w:tblGrid>
      <w:tr w:rsidR="00824D5B" w:rsidRPr="00040B38" w14:paraId="43EF1336" w14:textId="77777777" w:rsidTr="00040B38">
        <w:trPr>
          <w:trHeight w:val="1149"/>
          <w:jc w:val="center"/>
        </w:trPr>
        <w:tc>
          <w:tcPr>
            <w:tcW w:w="3229" w:type="dxa"/>
          </w:tcPr>
          <w:p w14:paraId="7E092695" w14:textId="77777777" w:rsidR="00824D5B" w:rsidRPr="00040B38" w:rsidRDefault="00824D5B" w:rsidP="00824D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6662" w:type="dxa"/>
          </w:tcPr>
          <w:p w14:paraId="401A16F2" w14:textId="12870AAA" w:rsidR="00824D5B" w:rsidRPr="00040B38" w:rsidRDefault="00824D5B" w:rsidP="006C4D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институтов региональной политики </w:t>
            </w:r>
            <w:r w:rsidR="004F5E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и гражданского общества в Новосибирской области</w:t>
            </w:r>
            <w:r w:rsidR="00CC6633" w:rsidRPr="00040B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24D5B" w:rsidRPr="00040B38" w14:paraId="6B9ED741" w14:textId="77777777" w:rsidTr="001146A8">
        <w:trPr>
          <w:jc w:val="center"/>
        </w:trPr>
        <w:tc>
          <w:tcPr>
            <w:tcW w:w="3229" w:type="dxa"/>
          </w:tcPr>
          <w:p w14:paraId="45C0DB87" w14:textId="77777777" w:rsidR="00824D5B" w:rsidRPr="00040B38" w:rsidRDefault="00824D5B" w:rsidP="00824D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</w:tcPr>
          <w:p w14:paraId="12B2ACE0" w14:textId="77777777" w:rsidR="00824D5B" w:rsidRPr="00040B38" w:rsidRDefault="00824D5B" w:rsidP="00227B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«Патриотическое воспитание граждан Российской Федерации в Новосибирской области» </w:t>
            </w:r>
          </w:p>
        </w:tc>
      </w:tr>
      <w:tr w:rsidR="00824D5B" w:rsidRPr="00040B38" w14:paraId="7CC3DC5A" w14:textId="77777777" w:rsidTr="001146A8">
        <w:trPr>
          <w:jc w:val="center"/>
        </w:trPr>
        <w:tc>
          <w:tcPr>
            <w:tcW w:w="3229" w:type="dxa"/>
          </w:tcPr>
          <w:p w14:paraId="47B4B633" w14:textId="77777777" w:rsidR="00824D5B" w:rsidRPr="00040B38" w:rsidRDefault="00824D5B" w:rsidP="00824D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Разработчики подпрограммы</w:t>
            </w:r>
          </w:p>
        </w:tc>
        <w:tc>
          <w:tcPr>
            <w:tcW w:w="6662" w:type="dxa"/>
          </w:tcPr>
          <w:p w14:paraId="7ABE976B" w14:textId="77777777" w:rsidR="00824D5B" w:rsidRPr="00040B38" w:rsidRDefault="00273589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>инистерство региональной политики Новосибирской области</w:t>
            </w:r>
          </w:p>
        </w:tc>
      </w:tr>
      <w:tr w:rsidR="00824D5B" w:rsidRPr="00040B38" w14:paraId="6474F598" w14:textId="77777777" w:rsidTr="001146A8">
        <w:trPr>
          <w:jc w:val="center"/>
        </w:trPr>
        <w:tc>
          <w:tcPr>
            <w:tcW w:w="3229" w:type="dxa"/>
          </w:tcPr>
          <w:p w14:paraId="00E96BE6" w14:textId="77777777" w:rsidR="00824D5B" w:rsidRPr="00040B38" w:rsidRDefault="00824D5B" w:rsidP="00824D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Государственный заказчик (государственный заказчик-координатор) подпрограммы</w:t>
            </w:r>
          </w:p>
        </w:tc>
        <w:tc>
          <w:tcPr>
            <w:tcW w:w="6662" w:type="dxa"/>
          </w:tcPr>
          <w:p w14:paraId="5C2722F5" w14:textId="3777CDF9" w:rsidR="00824D5B" w:rsidRPr="00040B38" w:rsidRDefault="00273589" w:rsidP="00040B3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>инистерство региональной политики Новосибирской области</w:t>
            </w:r>
          </w:p>
        </w:tc>
      </w:tr>
      <w:tr w:rsidR="00824D5B" w:rsidRPr="00040B38" w14:paraId="2460BBF0" w14:textId="77777777" w:rsidTr="001146A8">
        <w:trPr>
          <w:trHeight w:val="469"/>
          <w:jc w:val="center"/>
        </w:trPr>
        <w:tc>
          <w:tcPr>
            <w:tcW w:w="3229" w:type="dxa"/>
          </w:tcPr>
          <w:p w14:paraId="75FEAF9E" w14:textId="77777777" w:rsidR="00824D5B" w:rsidRPr="00040B38" w:rsidRDefault="00824D5B" w:rsidP="00824D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Руководитель подпрограммы</w:t>
            </w:r>
          </w:p>
        </w:tc>
        <w:tc>
          <w:tcPr>
            <w:tcW w:w="6662" w:type="dxa"/>
          </w:tcPr>
          <w:p w14:paraId="46A433B7" w14:textId="77777777" w:rsidR="00824D5B" w:rsidRPr="00040B38" w:rsidRDefault="00273589" w:rsidP="00C847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>инистр региональной политики Новосибирской области</w:t>
            </w:r>
          </w:p>
        </w:tc>
      </w:tr>
      <w:tr w:rsidR="00824D5B" w:rsidRPr="00040B38" w14:paraId="377AD3E6" w14:textId="77777777" w:rsidTr="001146A8">
        <w:trPr>
          <w:jc w:val="center"/>
        </w:trPr>
        <w:tc>
          <w:tcPr>
            <w:tcW w:w="3229" w:type="dxa"/>
          </w:tcPr>
          <w:p w14:paraId="2E16B277" w14:textId="77777777" w:rsidR="00824D5B" w:rsidRPr="00040B38" w:rsidRDefault="00824D5B" w:rsidP="00824D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6662" w:type="dxa"/>
          </w:tcPr>
          <w:p w14:paraId="37C955A0" w14:textId="77777777" w:rsidR="00824D5B" w:rsidRPr="00040B38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  <w:r w:rsidR="006C4D28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4301" w:rsidRPr="00040B3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C4D28" w:rsidRPr="00040B38">
              <w:rPr>
                <w:rFonts w:ascii="Times New Roman" w:hAnsi="Times New Roman" w:cs="Times New Roman"/>
                <w:sz w:val="28"/>
                <w:szCs w:val="28"/>
              </w:rPr>
              <w:t>азвитие и повышение эффективности системы патриотического воспитания граждан Российской Федерации в Новосибирской области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1E69F29" w14:textId="77777777" w:rsidR="00824D5B" w:rsidRPr="00040B38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14:paraId="4774BF09" w14:textId="77777777" w:rsidR="00E16600" w:rsidRPr="00040B38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E16600" w:rsidRPr="00040B38">
              <w:rPr>
                <w:rFonts w:ascii="Times New Roman" w:hAnsi="Times New Roman" w:cs="Times New Roman"/>
                <w:sz w:val="28"/>
                <w:szCs w:val="28"/>
              </w:rPr>
              <w:t>Совершенствование форм и методов работы по патриотическому воспитанию граждан</w:t>
            </w:r>
            <w:r w:rsidR="006C4D28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</w:t>
            </w:r>
            <w:r w:rsidR="00E16600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600" w:rsidRPr="00040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методического сопровождения системы патриотического воспитания граждан.</w:t>
            </w:r>
          </w:p>
          <w:p w14:paraId="64D19F9F" w14:textId="61B0D873" w:rsidR="00824D5B" w:rsidRPr="00040B38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2. Развитие военно-патриотического воспитания граждан, укрепление престижа службы </w:t>
            </w:r>
            <w:r w:rsidR="004F5E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в Вооруженных Силах Российской Федерации.</w:t>
            </w:r>
          </w:p>
          <w:p w14:paraId="58E5916B" w14:textId="77777777" w:rsidR="00824D5B" w:rsidRPr="00040B38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3. Развитие волонтерского движения как важного элемента системы патриотического воспитания.</w:t>
            </w:r>
          </w:p>
          <w:p w14:paraId="7A089CF8" w14:textId="3001AABC" w:rsidR="00824D5B" w:rsidRPr="00040B38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06227E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обеспечение патриотического воспитания граждан Российской Федерации </w:t>
            </w:r>
            <w:r w:rsidR="004F5E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6227E" w:rsidRPr="00040B38">
              <w:rPr>
                <w:rFonts w:ascii="Times New Roman" w:hAnsi="Times New Roman" w:cs="Times New Roman"/>
                <w:sz w:val="28"/>
                <w:szCs w:val="28"/>
              </w:rPr>
              <w:t>в Новосибирской области, создание условий для освещения событий патриотической направленности для средств массовой информации</w:t>
            </w:r>
          </w:p>
        </w:tc>
      </w:tr>
      <w:tr w:rsidR="00824D5B" w:rsidRPr="00040B38" w14:paraId="185F2EA4" w14:textId="77777777" w:rsidTr="001146A8">
        <w:trPr>
          <w:jc w:val="center"/>
        </w:trPr>
        <w:tc>
          <w:tcPr>
            <w:tcW w:w="3229" w:type="dxa"/>
          </w:tcPr>
          <w:p w14:paraId="7E1FF77E" w14:textId="77777777" w:rsidR="00824D5B" w:rsidRPr="00040B38" w:rsidRDefault="00824D5B" w:rsidP="00824D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(этапы) реализации  </w:t>
            </w:r>
            <w:r w:rsidR="00640AF2" w:rsidRPr="00040B3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14:paraId="2B668DEB" w14:textId="07C5E150" w:rsidR="00824D5B" w:rsidRPr="00040B38" w:rsidRDefault="00824D5B" w:rsidP="00AF08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AF08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2024 годы (этапы не выделяются)</w:t>
            </w:r>
          </w:p>
        </w:tc>
      </w:tr>
      <w:tr w:rsidR="00824D5B" w:rsidRPr="00040B38" w14:paraId="09FFD1BA" w14:textId="77777777" w:rsidTr="001146A8">
        <w:trPr>
          <w:jc w:val="center"/>
        </w:trPr>
        <w:tc>
          <w:tcPr>
            <w:tcW w:w="3229" w:type="dxa"/>
          </w:tcPr>
          <w:p w14:paraId="168CFAE2" w14:textId="6CE1A024" w:rsidR="00824D5B" w:rsidRPr="00040B38" w:rsidRDefault="00824D5B" w:rsidP="00824D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подпрограммы </w:t>
            </w:r>
            <w:r w:rsidR="001146A8" w:rsidRPr="00040B3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(с расшифровкой по 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источникам и годам финансирования)</w:t>
            </w:r>
          </w:p>
        </w:tc>
        <w:tc>
          <w:tcPr>
            <w:tcW w:w="6662" w:type="dxa"/>
          </w:tcPr>
          <w:p w14:paraId="39817782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подпрограммы, всего 197 400,0 тыс. рублей, в том числе по годам:</w:t>
            </w:r>
          </w:p>
          <w:p w14:paraId="36D2940A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2019 год – 32 900,0 тыс. рублей;</w:t>
            </w:r>
          </w:p>
          <w:p w14:paraId="478606FE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2020 год – 32 900,0 тыс. рублей;</w:t>
            </w:r>
          </w:p>
          <w:p w14:paraId="7BC7236C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2021 год – 32 900,0 тыс. рублей;</w:t>
            </w:r>
          </w:p>
          <w:p w14:paraId="21A6EEAE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2022 год – 32 900,0 тыс. рублей;</w:t>
            </w:r>
          </w:p>
          <w:p w14:paraId="1C1F5A36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2023 год – 32 900,0 тыс. рублей;</w:t>
            </w:r>
          </w:p>
          <w:p w14:paraId="79D48AA7" w14:textId="37819C9F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2024 год – 32 900,0 тыс. рублей</w:t>
            </w:r>
            <w:r w:rsidR="00E93D0A" w:rsidRPr="00040B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9D81BFB" w14:textId="58EB3515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областного бюджета Новосибирской области, всего 197</w:t>
            </w:r>
            <w:r w:rsidR="007E5E4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400,0 тыс. рублей, в том числе:</w:t>
            </w:r>
          </w:p>
          <w:p w14:paraId="22B65B01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2019 год – 32 900,0 тыс. рублей;</w:t>
            </w:r>
          </w:p>
          <w:p w14:paraId="48CE01A4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2020 год – 32 900,0 тыс. рублей;</w:t>
            </w:r>
          </w:p>
          <w:p w14:paraId="2221C6F9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2021 год – 32 900,0 тыс. рублей;</w:t>
            </w:r>
          </w:p>
          <w:p w14:paraId="04DB027F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2022 год – 32 900,0 тыс. рублей;</w:t>
            </w:r>
          </w:p>
          <w:p w14:paraId="60FB72EA" w14:textId="77777777" w:rsidR="00E52431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2023 год – 32 900,0 тыс. рублей;</w:t>
            </w:r>
          </w:p>
          <w:p w14:paraId="29745E5D" w14:textId="77777777" w:rsidR="00824D5B" w:rsidRPr="00040B38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2024 год – 32 900,0 тыс. рублей.</w:t>
            </w:r>
          </w:p>
          <w:p w14:paraId="7054EA14" w14:textId="77777777" w:rsidR="00903003" w:rsidRPr="00040B38" w:rsidRDefault="00903003" w:rsidP="0090300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объемов финансирования в разрезе исполнителей </w:t>
            </w:r>
            <w:r w:rsidR="00925A40" w:rsidRPr="00040B3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14:paraId="04A4E85F" w14:textId="27D8C6C7" w:rsidR="00903003" w:rsidRPr="00040B38" w:rsidRDefault="00273589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03003" w:rsidRPr="00040B38">
              <w:rPr>
                <w:rFonts w:ascii="Times New Roman" w:hAnsi="Times New Roman" w:cs="Times New Roman"/>
                <w:sz w:val="28"/>
                <w:szCs w:val="28"/>
              </w:rPr>
              <w:t>инистерство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региональной политики Новосибирской области</w:t>
            </w:r>
            <w:r w:rsidR="00903003" w:rsidRPr="00040B38">
              <w:rPr>
                <w:rFonts w:ascii="Times New Roman" w:hAnsi="Times New Roman" w:cs="Times New Roman"/>
                <w:sz w:val="28"/>
                <w:szCs w:val="28"/>
              </w:rPr>
              <w:t>: всего 19</w:t>
            </w:r>
            <w:r w:rsidR="00A94188" w:rsidRPr="00040B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5E4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03003" w:rsidRPr="00040B38">
              <w:rPr>
                <w:rFonts w:ascii="Times New Roman" w:hAnsi="Times New Roman" w:cs="Times New Roman"/>
                <w:sz w:val="28"/>
                <w:szCs w:val="28"/>
              </w:rPr>
              <w:t>400,0 тыс. рублей,</w:t>
            </w:r>
            <w:r w:rsidR="007E5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3003" w:rsidRPr="00040B3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14:paraId="45733597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2019 год – 31 900,0 тыс. рублей;</w:t>
            </w:r>
          </w:p>
          <w:p w14:paraId="6FDBBAB8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2020 год – 31 900,0 тыс. рублей;</w:t>
            </w:r>
          </w:p>
          <w:p w14:paraId="5B970F04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2021 год – 31 900,0 тыс. рублей;</w:t>
            </w:r>
          </w:p>
          <w:p w14:paraId="4D27F521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2022 год – 32 900,0 тыс. рублей;</w:t>
            </w:r>
          </w:p>
          <w:p w14:paraId="10F3C351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2023 год – 32 900,0 тыс. рублей;</w:t>
            </w:r>
          </w:p>
          <w:p w14:paraId="7298A31C" w14:textId="54745244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2024 год – 32 900,0 тыс. рублей</w:t>
            </w:r>
            <w:r w:rsidR="00E93D0A" w:rsidRPr="00040B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4B65B36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за счет средств областного бюджета Новосибирской области, всего 19</w:t>
            </w:r>
            <w:r w:rsidR="00A94188" w:rsidRPr="00040B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400,0 тыс. рублей, в том числе:</w:t>
            </w:r>
          </w:p>
          <w:p w14:paraId="42D61224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2019 год – 31 900,0 тыс. рублей;</w:t>
            </w:r>
          </w:p>
          <w:p w14:paraId="2982BBA8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2020 год – 31 900,0 тыс. рублей;</w:t>
            </w:r>
          </w:p>
          <w:p w14:paraId="1765E7F0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2021 год – 31 900,0 тыс. рублей;</w:t>
            </w:r>
          </w:p>
          <w:p w14:paraId="3B7F95BD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2022 год – 32 900,0 тыс. рублей;</w:t>
            </w:r>
          </w:p>
          <w:p w14:paraId="28A04C4D" w14:textId="777777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2023 год – 32 900,0 тыс. рублей;</w:t>
            </w:r>
          </w:p>
          <w:p w14:paraId="289BFB3E" w14:textId="18C67277" w:rsidR="00903003" w:rsidRPr="00040B38" w:rsidRDefault="00903003" w:rsidP="009030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2024 год – 32 900,0 тыс. рублей</w:t>
            </w:r>
            <w:r w:rsidR="001146A8" w:rsidRPr="00040B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3024821" w14:textId="47B14352" w:rsidR="00A94188" w:rsidRPr="00040B38" w:rsidRDefault="00A94188" w:rsidP="00A94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03003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инистерство образования Новосибирской области: </w:t>
            </w: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областного бюджета Новосибирской</w:t>
            </w:r>
            <w:r w:rsidR="004F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области, всего 6 000,0 тыс. рублей, </w:t>
            </w:r>
            <w:r w:rsidR="004F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том числе по годам: </w:t>
            </w:r>
          </w:p>
          <w:p w14:paraId="0995BBDC" w14:textId="77777777" w:rsidR="00A94188" w:rsidRPr="00040B38" w:rsidRDefault="00A94188" w:rsidP="00A94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1000,0 тыс. рублей;</w:t>
            </w:r>
          </w:p>
          <w:p w14:paraId="50549E4C" w14:textId="77777777" w:rsidR="00A94188" w:rsidRPr="00040B38" w:rsidRDefault="00A94188" w:rsidP="00A94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1000,0 тыс. рублей;</w:t>
            </w:r>
          </w:p>
          <w:p w14:paraId="59499CFE" w14:textId="77777777" w:rsidR="00A94188" w:rsidRPr="00040B38" w:rsidRDefault="00A94188" w:rsidP="00A94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1000,0 тыс. рублей;</w:t>
            </w:r>
          </w:p>
          <w:p w14:paraId="7818B38E" w14:textId="77777777" w:rsidR="00A94188" w:rsidRPr="00040B38" w:rsidRDefault="00A94188" w:rsidP="00A94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1000,0 тыс. рублей;</w:t>
            </w:r>
          </w:p>
          <w:p w14:paraId="66AD5561" w14:textId="77777777" w:rsidR="00A94188" w:rsidRPr="00040B38" w:rsidRDefault="00A94188" w:rsidP="00A94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1000,0 тыс. рублей;</w:t>
            </w:r>
          </w:p>
          <w:p w14:paraId="22B161C0" w14:textId="77777777" w:rsidR="00903003" w:rsidRPr="00040B38" w:rsidRDefault="00A94188" w:rsidP="00A94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1000,0 тыс. рублей</w:t>
            </w:r>
          </w:p>
        </w:tc>
      </w:tr>
      <w:tr w:rsidR="00824D5B" w:rsidRPr="00040B38" w14:paraId="2B9BD98F" w14:textId="77777777" w:rsidTr="001146A8">
        <w:trPr>
          <w:jc w:val="center"/>
        </w:trPr>
        <w:tc>
          <w:tcPr>
            <w:tcW w:w="3229" w:type="dxa"/>
          </w:tcPr>
          <w:p w14:paraId="361D9148" w14:textId="77777777" w:rsidR="00824D5B" w:rsidRPr="00040B38" w:rsidRDefault="00925A40" w:rsidP="00925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целевые индикаторы</w:t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0AF2" w:rsidRPr="00040B3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14:paraId="275B404A" w14:textId="77777777" w:rsidR="000C3104" w:rsidRPr="00040B38" w:rsidRDefault="000C3104" w:rsidP="000C3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100062" w:rsidRPr="00040B38">
              <w:rPr>
                <w:rFonts w:ascii="Times New Roman" w:hAnsi="Times New Roman" w:cs="Times New Roman"/>
                <w:sz w:val="28"/>
                <w:szCs w:val="28"/>
              </w:rPr>
              <w:t>Доля муниципальных районов и городских округов</w:t>
            </w:r>
            <w:r w:rsidR="00101D88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  <w:r w:rsidR="00100062" w:rsidRPr="00040B38">
              <w:rPr>
                <w:rFonts w:ascii="Times New Roman" w:hAnsi="Times New Roman" w:cs="Times New Roman"/>
                <w:sz w:val="28"/>
                <w:szCs w:val="28"/>
              </w:rPr>
              <w:t>, в которых действуют программы (подпрограммы) патриотического воспитания граждан, от общего количества муниципальных районов и городских округов Новосибирской области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2BE1525" w14:textId="77777777" w:rsidR="000C3104" w:rsidRPr="00040B38" w:rsidRDefault="000C3104" w:rsidP="000C3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2. Количество специалистов, прошедших повышение квалификации в сфере патриотического воспитания.</w:t>
            </w:r>
          </w:p>
          <w:p w14:paraId="013E2A7A" w14:textId="77777777" w:rsidR="000C3104" w:rsidRPr="00040B38" w:rsidRDefault="000C3104" w:rsidP="000C3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3. Количество специалистов, прошедших обучение в сфере патриотического воспитания.</w:t>
            </w:r>
          </w:p>
          <w:p w14:paraId="48F02B83" w14:textId="77777777" w:rsidR="000C3104" w:rsidRPr="00040B38" w:rsidRDefault="000C3104" w:rsidP="000C310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 Прирост количества участников мероприятий по военно-патриотическому воспитанию из числа молодежи</w:t>
            </w:r>
            <w:r w:rsidR="00913D5A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13D5A" w:rsidRPr="00040B38">
              <w:rPr>
                <w:rFonts w:ascii="Times New Roman" w:hAnsi="Times New Roman" w:cs="Times New Roman"/>
                <w:sz w:val="28"/>
                <w:szCs w:val="28"/>
              </w:rPr>
              <w:t>(в сравнении с 2018 годом)</w:t>
            </w: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14:paraId="40C22C57" w14:textId="518D5BEE" w:rsidR="000C3104" w:rsidRPr="00040B38" w:rsidRDefault="000C3104" w:rsidP="000C3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5. Доля </w:t>
            </w:r>
            <w:r w:rsidR="00641A95" w:rsidRPr="00040B38">
              <w:rPr>
                <w:rFonts w:ascii="Times New Roman" w:hAnsi="Times New Roman" w:cs="Times New Roman"/>
                <w:sz w:val="28"/>
                <w:szCs w:val="28"/>
              </w:rPr>
              <w:t>военно-патриотических клубов и</w:t>
            </w:r>
            <w:r w:rsidR="00040B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41A95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патриотических объединений, получивших государственную поддержку, в общем количестве </w:t>
            </w:r>
            <w:r w:rsidR="000D72BA" w:rsidRPr="00040B38">
              <w:rPr>
                <w:rFonts w:ascii="Times New Roman" w:hAnsi="Times New Roman" w:cs="Times New Roman"/>
                <w:sz w:val="28"/>
                <w:szCs w:val="28"/>
              </w:rPr>
              <w:t>военно-патриотических</w:t>
            </w:r>
            <w:r w:rsidR="00641A95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клубов и патриотических </w:t>
            </w:r>
            <w:r w:rsidR="00641A95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объединений </w:t>
            </w:r>
            <w:r w:rsidR="00164884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 w:rsidR="00641A95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Новосибирской области</w:t>
            </w: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742BCC2F" w14:textId="07773AD8" w:rsidR="000C3104" w:rsidRPr="00040B38" w:rsidRDefault="000C3104" w:rsidP="000C3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 Количество волонтеров</w:t>
            </w:r>
            <w:r w:rsid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6187B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участников мероприятий, направленных на формирование патриотического сознания граждан Российской Федерации в</w:t>
            </w:r>
            <w:r w:rsid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Новосибирской области.</w:t>
            </w:r>
          </w:p>
          <w:p w14:paraId="4F452B52" w14:textId="1C2A359E" w:rsidR="00824D5B" w:rsidRPr="00040B38" w:rsidRDefault="000C3104" w:rsidP="00040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7. </w:t>
            </w:r>
            <w:r w:rsidR="00C65F60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граждан Российской Федерации в</w:t>
            </w:r>
            <w:r w:rsid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C65F60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Новосибирской области, информированных </w:t>
            </w:r>
            <w:r w:rsidR="00C65F60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</w:t>
            </w:r>
            <w:r w:rsid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C65F60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мероприятиях патриотической направленности, </w:t>
            </w:r>
            <w:r w:rsidR="00CA0D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C65F60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общей численности </w:t>
            </w:r>
            <w:r w:rsidR="00676D4D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населения</w:t>
            </w:r>
            <w:r w:rsidR="00C65F60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65F60" w:rsidRPr="00040B3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</w:tr>
      <w:tr w:rsidR="00824D5B" w:rsidRPr="00040B38" w14:paraId="1B3D55C1" w14:textId="77777777" w:rsidTr="001146A8">
        <w:trPr>
          <w:jc w:val="center"/>
        </w:trPr>
        <w:tc>
          <w:tcPr>
            <w:tcW w:w="3229" w:type="dxa"/>
          </w:tcPr>
          <w:p w14:paraId="14F60497" w14:textId="77777777" w:rsidR="00824D5B" w:rsidRPr="00040B38" w:rsidRDefault="00824D5B" w:rsidP="00824D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подпрограммы, выраженные в количественно измеримых показателях</w:t>
            </w:r>
          </w:p>
        </w:tc>
        <w:tc>
          <w:tcPr>
            <w:tcW w:w="6662" w:type="dxa"/>
          </w:tcPr>
          <w:p w14:paraId="3D1ACCD4" w14:textId="77777777" w:rsidR="00824D5B" w:rsidRPr="00040B38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подпрограммы позволит достичь следующих результатов:</w:t>
            </w:r>
          </w:p>
          <w:p w14:paraId="4830AECB" w14:textId="77777777" w:rsidR="000C3104" w:rsidRPr="00040B38" w:rsidRDefault="000C3104" w:rsidP="000C3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100062" w:rsidRPr="00040B38">
              <w:rPr>
                <w:rFonts w:ascii="Times New Roman" w:hAnsi="Times New Roman" w:cs="Times New Roman"/>
                <w:sz w:val="28"/>
                <w:szCs w:val="28"/>
              </w:rPr>
              <w:t>Доля муниципальных районов и городских округов</w:t>
            </w:r>
            <w:r w:rsidR="00101D88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  <w:r w:rsidR="00100062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действуют программы (подпрограммы) патриотического воспитания граждан, от общего количества муниципальных районов и городских округов Новосибирской области, 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увеличится с 77,1% в 2018 году до 100% в </w:t>
            </w:r>
            <w:r w:rsidR="00535A77" w:rsidRPr="00040B38">
              <w:rPr>
                <w:rFonts w:ascii="Times New Roman" w:hAnsi="Times New Roman" w:cs="Times New Roman"/>
                <w:sz w:val="28"/>
                <w:szCs w:val="28"/>
              </w:rPr>
              <w:t>2022 году и будет поддерживаться на данном уровне до конца реализации подпрограммы.</w:t>
            </w:r>
          </w:p>
          <w:p w14:paraId="0EAE6A0E" w14:textId="77777777" w:rsidR="000C3104" w:rsidRPr="00040B38" w:rsidRDefault="000C3104" w:rsidP="000C31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535A77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реализации подпрограммы </w:t>
            </w:r>
            <w:r w:rsidR="00EB1CCE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повысят квалификацию </w:t>
            </w:r>
            <w:r w:rsidR="00535A77" w:rsidRPr="00040B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е менее 2</w:t>
            </w:r>
            <w:r w:rsidR="004E58F5" w:rsidRPr="00040B3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4E58F5" w:rsidRPr="00040B3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патриотического воспитания.</w:t>
            </w:r>
          </w:p>
          <w:p w14:paraId="5427596D" w14:textId="77777777" w:rsidR="000C3104" w:rsidRPr="00040B38" w:rsidRDefault="000C3104" w:rsidP="000C31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535A77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реализации подпрограммы </w:t>
            </w:r>
            <w:r w:rsidR="00EB1CCE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пройдут обучение </w:t>
            </w:r>
            <w:r w:rsidR="00535A77" w:rsidRPr="00040B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е менее 3300 специалистов патриотического воспитания.</w:t>
            </w:r>
          </w:p>
          <w:p w14:paraId="049E893C" w14:textId="1A57BCC7" w:rsidR="000C3104" w:rsidRPr="00040B38" w:rsidRDefault="000C3104" w:rsidP="000C310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 Прирост количества участников мероприятий по военно-патриотическому воспитанию из числа молодежи </w:t>
            </w:r>
            <w:r w:rsidR="00535A77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концу 2024 года</w:t>
            </w:r>
            <w:r w:rsidR="00535A77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5A77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составит 2,80%</w:t>
            </w:r>
            <w:r w:rsidR="00535A77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0D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6775C" w:rsidRPr="00040B3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913D5A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сравнени</w:t>
            </w:r>
            <w:r w:rsidR="00B6775C" w:rsidRPr="00040B3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913D5A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с 2018 годом</w:t>
            </w:r>
            <w:r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14:paraId="51038615" w14:textId="5BFEDDC4" w:rsidR="000C3104" w:rsidRPr="00040B38" w:rsidRDefault="000C3104" w:rsidP="000C3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5. Доля </w:t>
            </w:r>
            <w:r w:rsidR="00641A95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военно-патриотических клубов </w:t>
            </w:r>
            <w:r w:rsidR="00CA0D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41A95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и патриотических объединений, получивших государственную поддержку, в общем количестве </w:t>
            </w:r>
            <w:r w:rsidR="000D72BA" w:rsidRPr="00040B38">
              <w:rPr>
                <w:rFonts w:ascii="Times New Roman" w:hAnsi="Times New Roman" w:cs="Times New Roman"/>
                <w:sz w:val="28"/>
                <w:szCs w:val="28"/>
              </w:rPr>
              <w:t>военно-патриотических</w:t>
            </w:r>
            <w:r w:rsidR="00641A95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клубов и патриотических </w:t>
            </w:r>
            <w:r w:rsidR="00641A95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объединений </w:t>
            </w:r>
            <w:r w:rsidR="009B5B62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 w:rsidR="00641A95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Новосибирской </w:t>
            </w:r>
            <w:r w:rsidR="00641A95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области, </w:t>
            </w:r>
            <w:r w:rsidR="004616FC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увеличится </w:t>
            </w:r>
            <w:r w:rsidR="00CA0D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616FC" w:rsidRPr="00040B3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10C77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13,125% в 2018 году до 18,750% в 2024 году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F3BB1D1" w14:textId="02038480" w:rsidR="000C3104" w:rsidRPr="00040B38" w:rsidRDefault="000C3104" w:rsidP="000C3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6. </w:t>
            </w:r>
            <w:r w:rsidR="00C6187B" w:rsidRPr="00040B38">
              <w:rPr>
                <w:rFonts w:ascii="Times New Roman" w:hAnsi="Times New Roman" w:cs="Times New Roman"/>
                <w:sz w:val="28"/>
                <w:szCs w:val="28"/>
              </w:rPr>
              <w:t>Количество волонтеров – 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мероприятий, направленных на формирование патриотического сознания граждан Российской Федерации </w:t>
            </w:r>
            <w:r w:rsidR="00CA0D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в Новосибирской области, за период реализации подпрограммы увеличится с 1 885 человек в 2018 году до 2 9</w:t>
            </w:r>
            <w:r w:rsidR="007F2731" w:rsidRPr="00040B3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в 2024 году.</w:t>
            </w:r>
          </w:p>
          <w:p w14:paraId="00215EC5" w14:textId="4AFFC0B8" w:rsidR="00824D5B" w:rsidRPr="00040B38" w:rsidRDefault="000C3104" w:rsidP="009B5B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B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C65F60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 Российской Федерации </w:t>
            </w:r>
            <w:r w:rsidR="00CA0D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65F60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в Новосибирской области, информированных </w:t>
            </w:r>
            <w:r w:rsidR="00CA0D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65F60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о мероприятиях патриотической направленности, </w:t>
            </w:r>
            <w:r w:rsidR="00CA0D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65F60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в общей </w:t>
            </w:r>
            <w:r w:rsidR="00C65F60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численности </w:t>
            </w:r>
            <w:r w:rsidR="009B5B62" w:rsidRPr="00040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населения </w:t>
            </w:r>
            <w:r w:rsidR="00C65F60" w:rsidRPr="00040B3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r w:rsidR="006C0F9C" w:rsidRPr="00040B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 увеличится с 15% в 2018 году до </w:t>
            </w:r>
            <w:r w:rsidR="00A30B55" w:rsidRPr="00040B3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CA0D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227BF7" w:rsidRPr="00040B38">
              <w:rPr>
                <w:rFonts w:ascii="Times New Roman" w:hAnsi="Times New Roman" w:cs="Times New Roman"/>
                <w:sz w:val="28"/>
                <w:szCs w:val="28"/>
              </w:rPr>
              <w:t xml:space="preserve">концу </w:t>
            </w:r>
            <w:r w:rsidR="00824D5B" w:rsidRPr="00040B3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227BF7" w:rsidRPr="00040B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14:paraId="1B0F8AB5" w14:textId="77777777" w:rsidR="00824D5B" w:rsidRDefault="00824D5B" w:rsidP="00824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192167" w14:textId="77777777" w:rsidR="00040B38" w:rsidRPr="00040B38" w:rsidRDefault="00040B38" w:rsidP="00824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490F74" w14:textId="77777777" w:rsidR="00824D5B" w:rsidRPr="00040B38" w:rsidRDefault="00184804" w:rsidP="00452D54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I</w:t>
      </w:r>
      <w:r w:rsidR="00824D5B" w:rsidRPr="00040B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I. Характеристика сферы действия подпрограммы</w:t>
      </w:r>
    </w:p>
    <w:p w14:paraId="13E2BCD8" w14:textId="77777777" w:rsidR="00824D5B" w:rsidRPr="00040B38" w:rsidRDefault="00824D5B" w:rsidP="00452D54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C736CED" w14:textId="7835B80F" w:rsidR="00452D54" w:rsidRPr="00040B38" w:rsidRDefault="00452D54" w:rsidP="0045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Патриотическое воспитание – это систематическая и целенаправленная деятельность органов государственной власти и местного самоуправления при участии общественных институтов по формированию у граждан высокого патриотического сознания, чувства верности своему Отечеству, готовности к выполнению гражданского долга по защите интересов Родины.</w:t>
      </w:r>
    </w:p>
    <w:p w14:paraId="7326C4B8" w14:textId="77777777" w:rsidR="00452D54" w:rsidRPr="00040B38" w:rsidRDefault="00452D54" w:rsidP="0045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Подпрограмма подготовлена на основе накопленного опыта взаимодействия между основными субъектами патриотического воспитания – органами государственной власти и институтами гражданского общества и традиций патриотического воспитания граждан в Новосибирской области с учетом важности обеспечения российской гражданской идентичности, непрерывности воспитательного процесса, направленного на формирование российского патриотического сознания граждан, формирование мощ</w:t>
      </w:r>
      <w:r w:rsidR="00FD0F39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ой символической идентичности, чувства глубокой исторической укорененности, с учетом необходимости развития гражданского самосознания. </w:t>
      </w:r>
    </w:p>
    <w:p w14:paraId="3155B42A" w14:textId="77777777" w:rsidR="00452D54" w:rsidRPr="00040B38" w:rsidRDefault="00452D54" w:rsidP="003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Проведение мероприятий в рамках ранее реализованных программ Новосибирской области в сфере патриотического воспитания</w:t>
      </w:r>
      <w:r w:rsidR="00F65D4A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частности </w:t>
      </w:r>
      <w:r w:rsidR="00F65D4A" w:rsidRPr="00040B38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 «Патриотическое воспитание граждан Российской Федерации в Новосибирской области на 2015-2020 годы», утвержденной постановлением Правительства Новосибирской области от 16.02.2015 № 60-п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позволило создать систему патриотического воспитания и обеспечить ее устойчивое функционирование. К 2018 году в 27 муниципальных районах и городских округах Новосибирской области приняты программы и подпрограммы гражданско-патриотического воспитания (77,1% от общего количества муниципальных районов и городских округов Новосибирской области), увеличивается число военно-патриотических клубов</w:t>
      </w:r>
      <w:r w:rsidR="003149C9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настоящее время на территории Новосибирской области действуют 52 Юнармейских отряда и 26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военно-патриотических клуб</w:t>
      </w:r>
      <w:r w:rsidR="00FD0F39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происходит активное вовлечение представителей молодежных</w:t>
      </w:r>
      <w:r w:rsidR="00535A77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ветеранских организаций в реализацию программных мероприятий. </w:t>
      </w:r>
    </w:p>
    <w:p w14:paraId="3FED89B2" w14:textId="77777777" w:rsidR="00535A77" w:rsidRPr="00040B38" w:rsidRDefault="00231B12" w:rsidP="00231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Несмотря на </w:t>
      </w:r>
      <w:r w:rsidR="00535A77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достигнутые результаты в сфере патриотического воспитания 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продолжает оставаться ряд проблем, </w:t>
      </w:r>
      <w:r w:rsidR="00535A77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том числе на решение которых направлена настоящая подпрограмма.</w:t>
      </w:r>
    </w:p>
    <w:p w14:paraId="16C854B9" w14:textId="77777777" w:rsidR="00231B12" w:rsidRPr="00040B38" w:rsidRDefault="00535A77" w:rsidP="00231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частности</w:t>
      </w:r>
      <w:r w:rsidR="00B6775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остается на низком уровне </w:t>
      </w:r>
      <w:r w:rsidR="00231B12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231B12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31B12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организаторов и специалистов патриотического воспитания.</w:t>
      </w:r>
    </w:p>
    <w:p w14:paraId="1E66F5A1" w14:textId="6A2A3E36" w:rsidR="00231B12" w:rsidRPr="00040B38" w:rsidRDefault="00231B12" w:rsidP="00231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подпрограммы планируется 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организация подготовки и переподготовки организаторов и специалистов патриотического воспитания, проведение работы по развитию совместной проектной деятельности ветеранских организаций и молодежных объединений, также клубов и общественных объединений патриотической направленности. П</w:t>
      </w:r>
      <w:r w:rsidRPr="00040B38">
        <w:rPr>
          <w:rFonts w:ascii="Times New Roman" w:hAnsi="Times New Roman" w:cs="Times New Roman"/>
          <w:sz w:val="28"/>
          <w:szCs w:val="28"/>
        </w:rPr>
        <w:t>о оценке министерства региональной политики Новосибирской области</w:t>
      </w:r>
      <w:r w:rsidR="00273589" w:rsidRPr="00040B38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Pr="00040B38">
        <w:rPr>
          <w:rFonts w:ascii="Times New Roman" w:hAnsi="Times New Roman" w:cs="Times New Roman"/>
          <w:sz w:val="28"/>
          <w:szCs w:val="28"/>
        </w:rPr>
        <w:t xml:space="preserve"> не менее 2</w:t>
      </w:r>
      <w:r w:rsidR="004616FC" w:rsidRPr="00040B38">
        <w:rPr>
          <w:rFonts w:ascii="Times New Roman" w:hAnsi="Times New Roman" w:cs="Times New Roman"/>
          <w:sz w:val="28"/>
          <w:szCs w:val="28"/>
        </w:rPr>
        <w:t>40</w:t>
      </w:r>
      <w:r w:rsidRPr="00040B38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4616FC" w:rsidRPr="00040B38">
        <w:rPr>
          <w:rFonts w:ascii="Times New Roman" w:hAnsi="Times New Roman" w:cs="Times New Roman"/>
          <w:sz w:val="28"/>
          <w:szCs w:val="28"/>
        </w:rPr>
        <w:t>ов</w:t>
      </w:r>
      <w:r w:rsidRPr="00040B38">
        <w:rPr>
          <w:rFonts w:ascii="Times New Roman" w:hAnsi="Times New Roman" w:cs="Times New Roman"/>
          <w:sz w:val="28"/>
          <w:szCs w:val="28"/>
        </w:rPr>
        <w:t xml:space="preserve"> патриотического воспитания повысят квалификацию в сфере патриотического воспитания, не менее 3300 – пройдут обучение. </w:t>
      </w:r>
    </w:p>
    <w:p w14:paraId="6EE9F2B5" w14:textId="756701F7" w:rsidR="00231B12" w:rsidRPr="00040B38" w:rsidRDefault="00A01981" w:rsidP="00231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Одной из проблем также является недостаток новых форм гражданско-патриотических мероприятий, стандартные подходы к вовлечению молодежи </w:t>
      </w:r>
      <w:r w:rsidR="00CA0D0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гражданско-патриотическую деятельность, в том числе краеведческой, поисковой, героико-патриотической направленности.</w:t>
      </w:r>
    </w:p>
    <w:p w14:paraId="20110610" w14:textId="77777777" w:rsidR="00452D54" w:rsidRPr="00040B38" w:rsidRDefault="00A01981" w:rsidP="00A01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Для 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решени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данной проблемы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планируется использовать </w:t>
      </w:r>
      <w:r w:rsidR="00452D54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 музеев, советов ветеранов, Новосибирского регионального отделения ДОСААФ России, региональной общественной организации «Ассоциация патриотических организаций Новосибирской области «Патриот», Областного Совета ветеранов, Общественной организации Союз Силовых структур Родины и иных общественных организаций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822547A" w14:textId="77777777" w:rsidR="00452D54" w:rsidRPr="00040B38" w:rsidRDefault="00A01981" w:rsidP="0045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удет продолжена практика по ежегодному проведению 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круглогодичной Вахты Памяти на Посту № 1 Монумента Славы воинам-сибирякам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организаци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работы поисковых экспедиций по местам боев воинов-сибиряков в Ленинградской, В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олгоградской, Тверской областях, ч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то 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будет 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способств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овать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развитию военно-патриотического воспитания граждан, являющемуся одной из задач подпрограммы.</w:t>
      </w:r>
    </w:p>
    <w:p w14:paraId="680F9CCB" w14:textId="77777777" w:rsidR="00452D54" w:rsidRPr="00040B38" w:rsidRDefault="00452D54" w:rsidP="0045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Для продолжения динамики роста количественных и качественных показателей работы </w:t>
      </w:r>
      <w:r w:rsidR="00B20E70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патриотическому воспитанию 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общественные организации патриотической направленности, в первую очередь, нуждаются в государственной и общественной поддержке.</w:t>
      </w:r>
    </w:p>
    <w:p w14:paraId="39FEF4BC" w14:textId="77777777" w:rsidR="00452D54" w:rsidRPr="00040B38" w:rsidRDefault="00452D54" w:rsidP="0045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большинстве муниципальных районов и городских округов Новосибирской области (7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%) в результате работы координационных советов патриотического воспитания приняты и реализуются муниципальные программы патриотического воспитания, нормативные правовые акты в области патриотического воспитания, а также созданы условия для организационного, информационного, научного и методического обеспечения патриотического воспитания. </w:t>
      </w:r>
      <w:r w:rsidR="00CF5DC1" w:rsidRPr="00040B38">
        <w:rPr>
          <w:rFonts w:ascii="Times New Roman" w:hAnsi="Times New Roman" w:cs="Times New Roman"/>
          <w:sz w:val="28"/>
          <w:szCs w:val="28"/>
        </w:rPr>
        <w:t>По оценке министерства, д</w:t>
      </w:r>
      <w:r w:rsidR="003149C9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оля </w:t>
      </w:r>
      <w:r w:rsidR="003149C9" w:rsidRPr="00040B38"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</w:t>
      </w:r>
      <w:r w:rsidR="007228F7" w:rsidRPr="00040B3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149C9" w:rsidRPr="00040B38">
        <w:rPr>
          <w:rFonts w:ascii="Times New Roman" w:hAnsi="Times New Roman" w:cs="Times New Roman"/>
          <w:sz w:val="28"/>
          <w:szCs w:val="28"/>
        </w:rPr>
        <w:t xml:space="preserve">, в которых </w:t>
      </w:r>
      <w:r w:rsidR="00CF5DC1" w:rsidRPr="00040B38">
        <w:rPr>
          <w:rFonts w:ascii="Times New Roman" w:hAnsi="Times New Roman" w:cs="Times New Roman"/>
          <w:sz w:val="28"/>
          <w:szCs w:val="28"/>
        </w:rPr>
        <w:t xml:space="preserve">действуют </w:t>
      </w:r>
      <w:r w:rsidR="003149C9" w:rsidRPr="00040B38">
        <w:rPr>
          <w:rFonts w:ascii="Times New Roman" w:hAnsi="Times New Roman" w:cs="Times New Roman"/>
          <w:sz w:val="28"/>
          <w:szCs w:val="28"/>
        </w:rPr>
        <w:t>программ</w:t>
      </w:r>
      <w:r w:rsidR="00CF5DC1" w:rsidRPr="00040B38">
        <w:rPr>
          <w:rFonts w:ascii="Times New Roman" w:hAnsi="Times New Roman" w:cs="Times New Roman"/>
          <w:sz w:val="28"/>
          <w:szCs w:val="28"/>
        </w:rPr>
        <w:t>ы</w:t>
      </w:r>
      <w:r w:rsidR="003149C9" w:rsidRPr="00040B38">
        <w:rPr>
          <w:rFonts w:ascii="Times New Roman" w:hAnsi="Times New Roman" w:cs="Times New Roman"/>
          <w:sz w:val="28"/>
          <w:szCs w:val="28"/>
        </w:rPr>
        <w:t xml:space="preserve"> (подпрограмм</w:t>
      </w:r>
      <w:r w:rsidR="00CF5DC1" w:rsidRPr="00040B38">
        <w:rPr>
          <w:rFonts w:ascii="Times New Roman" w:hAnsi="Times New Roman" w:cs="Times New Roman"/>
          <w:sz w:val="28"/>
          <w:szCs w:val="28"/>
        </w:rPr>
        <w:t>ы</w:t>
      </w:r>
      <w:r w:rsidR="003149C9" w:rsidRPr="00040B38">
        <w:rPr>
          <w:rFonts w:ascii="Times New Roman" w:hAnsi="Times New Roman" w:cs="Times New Roman"/>
          <w:sz w:val="28"/>
          <w:szCs w:val="28"/>
        </w:rPr>
        <w:t>) патриотического воспитания граждан, от общего количества муниципальных районов и городских округов Новосибирской области</w:t>
      </w:r>
      <w:r w:rsidR="00A01981" w:rsidRPr="00040B38">
        <w:rPr>
          <w:rFonts w:ascii="Times New Roman" w:hAnsi="Times New Roman" w:cs="Times New Roman"/>
          <w:sz w:val="28"/>
          <w:szCs w:val="28"/>
        </w:rPr>
        <w:t>,</w:t>
      </w:r>
      <w:r w:rsidR="003149C9" w:rsidRPr="00040B38">
        <w:rPr>
          <w:rFonts w:ascii="Times New Roman" w:hAnsi="Times New Roman" w:cs="Times New Roman"/>
          <w:sz w:val="28"/>
          <w:szCs w:val="28"/>
        </w:rPr>
        <w:t xml:space="preserve"> </w:t>
      </w:r>
      <w:r w:rsidR="00535A77" w:rsidRPr="00040B38">
        <w:rPr>
          <w:rFonts w:ascii="Times New Roman" w:hAnsi="Times New Roman" w:cs="Times New Roman"/>
          <w:sz w:val="28"/>
          <w:szCs w:val="28"/>
        </w:rPr>
        <w:t>составит 100% в 2022 году и будет поддерживаться на данном уровне до конца реализации подпрограммы</w:t>
      </w:r>
      <w:r w:rsidR="003149C9" w:rsidRPr="00040B38">
        <w:rPr>
          <w:rFonts w:ascii="Times New Roman" w:hAnsi="Times New Roman" w:cs="Times New Roman"/>
          <w:sz w:val="28"/>
          <w:szCs w:val="28"/>
        </w:rPr>
        <w:t>.</w:t>
      </w:r>
    </w:p>
    <w:p w14:paraId="04FF93BC" w14:textId="3DD85E67" w:rsidR="00EE39C4" w:rsidRPr="00040B38" w:rsidRDefault="00EE39C4" w:rsidP="00EE3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В рамках подпрограммы, по оценке министерства, доля военно-патриотических клубов и патриотических объединений, получивших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государственную поддержку, в общем количестве </w:t>
      </w:r>
      <w:r w:rsidR="000D72BA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военно-патриотических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клубов и патриотических объединений </w:t>
      </w:r>
      <w:r w:rsidR="00FD0F39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области, увеличится </w:t>
      </w:r>
      <w:r w:rsidR="00A10C77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13,125% </w:t>
      </w:r>
      <w:r w:rsidR="004F5ED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10C77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в 2018 году до 18,750% в 2024 году.</w:t>
      </w:r>
    </w:p>
    <w:p w14:paraId="5BD3590E" w14:textId="30AA5B8D" w:rsidR="00231B12" w:rsidRPr="00040B38" w:rsidRDefault="00A01981" w:rsidP="00A01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Также существует проблема «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однобокост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и»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представл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яемой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гражданско-патриотической информации в средствах массовой 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информации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="004F5E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плане недостатка осмысления значения актуальных достижений народного хозяйства, науки, техники как значимых в патриотическом плане</w:t>
      </w:r>
      <w:r w:rsidR="00231B12" w:rsidRPr="00040B3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0C4C0C" w14:textId="4C8DE14C" w:rsidR="00A01981" w:rsidRPr="00040B38" w:rsidRDefault="00A01981" w:rsidP="00A01981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рамках подпрограммы планируется повысить эффективность информирования граждан Российской Федерации, проживающих на территории Новосибирской области, о мероприятиях в сфере гражданско-патриотической направленности при реализации проекта «Солдатские письма», а также 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осуществить публикации на сетевых ресурсах и 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радиоэфир</w:t>
      </w:r>
      <w:r w:rsidR="00E54501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ах.</w:t>
      </w:r>
    </w:p>
    <w:p w14:paraId="30CE39A8" w14:textId="098B3E0E" w:rsidR="00A01981" w:rsidRPr="00040B38" w:rsidRDefault="00A01981" w:rsidP="00A01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По оценке министерства доля граждан Российской Федерации </w:t>
      </w:r>
      <w:r w:rsidR="004F5EDF">
        <w:rPr>
          <w:rFonts w:ascii="Times New Roman" w:hAnsi="Times New Roman" w:cs="Times New Roman"/>
          <w:sz w:val="28"/>
          <w:szCs w:val="28"/>
        </w:rPr>
        <w:br/>
      </w:r>
      <w:r w:rsidRPr="00040B38">
        <w:rPr>
          <w:rFonts w:ascii="Times New Roman" w:hAnsi="Times New Roman" w:cs="Times New Roman"/>
          <w:sz w:val="28"/>
          <w:szCs w:val="28"/>
        </w:rPr>
        <w:t xml:space="preserve">в Новосибирской области, информированных о мероприятиях патриотической направленности, в общей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численности </w:t>
      </w:r>
      <w:r w:rsidR="00FD0F39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населения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0B38">
        <w:rPr>
          <w:rFonts w:ascii="Times New Roman" w:hAnsi="Times New Roman" w:cs="Times New Roman"/>
          <w:sz w:val="28"/>
          <w:szCs w:val="28"/>
        </w:rPr>
        <w:t>Новосибирской области, увеличится с 15% в 2018 году до 25% к 2024 году.</w:t>
      </w:r>
    </w:p>
    <w:p w14:paraId="7286BEF1" w14:textId="7A82DDFD" w:rsidR="00231B12" w:rsidRPr="00040B38" w:rsidRDefault="00A01981" w:rsidP="00231B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Остается проблем</w:t>
      </w:r>
      <w:r w:rsidR="00B20E70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ой</w:t>
      </w:r>
      <w:r w:rsidR="007D6998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то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что 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формы и методы работы, направленные </w:t>
      </w:r>
      <w:r w:rsidR="004F5E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формирование у подрастающего поколения чувства общегражданской целостности российского общества, не в полной мере учитывают возрастные </w:t>
      </w:r>
      <w:r w:rsidR="004F5E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 социокультурные о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собенности современной молодежи.</w:t>
      </w:r>
      <w:r w:rsidR="00231B12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36580662" w14:textId="77777777" w:rsidR="00452D54" w:rsidRPr="00040B38" w:rsidRDefault="00B20E70" w:rsidP="0045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Для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решени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данн</w:t>
      </w:r>
      <w:r w:rsidR="00A01981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ой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проблем</w:t>
      </w:r>
      <w:r w:rsidR="00A01981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направлены </w:t>
      </w:r>
      <w:r w:rsidR="00640CD9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следующие 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мероприятия</w:t>
      </w:r>
      <w:r w:rsidR="003149C9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69F9A78E" w14:textId="77777777" w:rsidR="00452D54" w:rsidRPr="00040B38" w:rsidRDefault="003149C9" w:rsidP="00640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еализация регионального проекта «Эстафета поколений»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предполагающая взаимодействие общественных организаций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том числе ветеранских</w:t>
      </w:r>
      <w:r w:rsidR="004616FC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молодежных объединений и </w:t>
      </w:r>
      <w:r w:rsidR="00B20E70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исполнительных 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органов </w:t>
      </w:r>
      <w:r w:rsidR="00B20E70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государственной </w:t>
      </w:r>
      <w:r w:rsidR="00452D54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власти</w:t>
      </w:r>
      <w:r w:rsidR="00640CD9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452D54" w:rsidRPr="00040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Общее количество участников регионального проекта «Эстафета поколений» состави</w:t>
      </w:r>
      <w:r w:rsidR="00985D5B" w:rsidRPr="00040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452D54" w:rsidRPr="00040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15</w:t>
      </w:r>
      <w:r w:rsidR="002E4A47" w:rsidRPr="00040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452D54" w:rsidRPr="00040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человек с учетом муниципальных этапов</w:t>
      </w:r>
      <w:r w:rsidR="00985D5B" w:rsidRPr="00040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ежегодно</w:t>
      </w:r>
      <w:r w:rsidR="00452D54" w:rsidRPr="00040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99DD724" w14:textId="77777777" w:rsidR="00452D54" w:rsidRPr="00040B38" w:rsidRDefault="00452D54" w:rsidP="00452D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Данные мероприятия </w:t>
      </w:r>
      <w:r w:rsidR="00985D5B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были 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проведены впервые </w:t>
      </w:r>
      <w:r w:rsidR="00985D5B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рамках </w:t>
      </w:r>
      <w:r w:rsidR="00985D5B" w:rsidRPr="00040B38">
        <w:rPr>
          <w:rFonts w:ascii="Times New Roman" w:hAnsi="Times New Roman" w:cs="Times New Roman"/>
          <w:sz w:val="28"/>
          <w:szCs w:val="28"/>
        </w:rPr>
        <w:t xml:space="preserve">государственной программы Новосибирской области «Патриотическое воспитание граждан Российской Федерации в Новосибирской области на 2015-2020 годы» 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и получили поддержку как среди </w:t>
      </w:r>
      <w:r w:rsidR="00640CD9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ветеранов, так и среди молодежи;</w:t>
      </w:r>
      <w:r w:rsidR="003149C9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75350C7" w14:textId="45455333" w:rsidR="003149C9" w:rsidRPr="00040B38" w:rsidRDefault="000B6DD6" w:rsidP="00875A0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организация и проведение регионального проекта «Новосибирская область – Полигон твоих возможностей», который </w:t>
      </w:r>
      <w:r w:rsidR="002E4A47" w:rsidRPr="00040B38">
        <w:rPr>
          <w:rFonts w:ascii="Times New Roman" w:hAnsi="Times New Roman" w:cs="Times New Roman"/>
          <w:sz w:val="28"/>
          <w:szCs w:val="28"/>
        </w:rPr>
        <w:t>будет способствовать</w:t>
      </w:r>
      <w:r w:rsidRPr="00040B38">
        <w:rPr>
          <w:rFonts w:ascii="Times New Roman" w:hAnsi="Times New Roman" w:cs="Times New Roman"/>
          <w:sz w:val="28"/>
          <w:szCs w:val="28"/>
        </w:rPr>
        <w:t xml:space="preserve"> гражданско-патриотическому и духовно нравственному воспитанию населения Новосибирской области, подрастающего поколения, молодежи через выявление и развитие гражданских инициатив, направленных на развитие гражданско-патриотического самосознания, формирование чувства гордости и уважения </w:t>
      </w:r>
      <w:r w:rsidR="004F5EDF">
        <w:rPr>
          <w:rFonts w:ascii="Times New Roman" w:hAnsi="Times New Roman" w:cs="Times New Roman"/>
          <w:sz w:val="28"/>
          <w:szCs w:val="28"/>
        </w:rPr>
        <w:br/>
      </w:r>
      <w:r w:rsidRPr="00040B38">
        <w:rPr>
          <w:rFonts w:ascii="Times New Roman" w:hAnsi="Times New Roman" w:cs="Times New Roman"/>
          <w:sz w:val="28"/>
          <w:szCs w:val="28"/>
        </w:rPr>
        <w:t>к территории проживания</w:t>
      </w:r>
      <w:r w:rsidR="00875A01" w:rsidRPr="00040B38">
        <w:rPr>
          <w:rFonts w:ascii="Times New Roman" w:hAnsi="Times New Roman" w:cs="Times New Roman"/>
          <w:sz w:val="28"/>
          <w:szCs w:val="28"/>
        </w:rPr>
        <w:t xml:space="preserve">, </w:t>
      </w:r>
      <w:r w:rsidRPr="00040B38">
        <w:rPr>
          <w:rFonts w:ascii="Times New Roman" w:hAnsi="Times New Roman" w:cs="Times New Roman"/>
          <w:sz w:val="28"/>
          <w:szCs w:val="28"/>
        </w:rPr>
        <w:t xml:space="preserve">повышение интереса граждан к военной истории </w:t>
      </w:r>
      <w:r w:rsidR="004F5EDF">
        <w:rPr>
          <w:rFonts w:ascii="Times New Roman" w:hAnsi="Times New Roman" w:cs="Times New Roman"/>
          <w:sz w:val="28"/>
          <w:szCs w:val="28"/>
        </w:rPr>
        <w:br/>
      </w:r>
      <w:r w:rsidRPr="00040B38">
        <w:rPr>
          <w:rFonts w:ascii="Times New Roman" w:hAnsi="Times New Roman" w:cs="Times New Roman"/>
          <w:sz w:val="28"/>
          <w:szCs w:val="28"/>
        </w:rPr>
        <w:t xml:space="preserve">и воинской службе через усиление спортивно-массовой работы с населением. Количество участников мероприятий </w:t>
      </w:r>
      <w:r w:rsidR="00875A01" w:rsidRPr="00040B38">
        <w:rPr>
          <w:rFonts w:ascii="Times New Roman" w:hAnsi="Times New Roman" w:cs="Times New Roman"/>
          <w:sz w:val="28"/>
          <w:szCs w:val="28"/>
        </w:rPr>
        <w:t>запланировано в рамках подпрограммы</w:t>
      </w:r>
      <w:r w:rsidRPr="00040B38">
        <w:rPr>
          <w:rFonts w:ascii="Times New Roman" w:hAnsi="Times New Roman" w:cs="Times New Roman"/>
          <w:sz w:val="28"/>
          <w:szCs w:val="28"/>
        </w:rPr>
        <w:t xml:space="preserve"> не менее 4</w:t>
      </w:r>
      <w:r w:rsidR="002E4A47" w:rsidRPr="00040B38">
        <w:rPr>
          <w:rFonts w:ascii="Times New Roman" w:hAnsi="Times New Roman" w:cs="Times New Roman"/>
          <w:sz w:val="28"/>
          <w:szCs w:val="28"/>
        </w:rPr>
        <w:t>822</w:t>
      </w:r>
      <w:r w:rsidRPr="00040B38">
        <w:rPr>
          <w:rFonts w:ascii="Times New Roman" w:hAnsi="Times New Roman" w:cs="Times New Roman"/>
          <w:sz w:val="28"/>
          <w:szCs w:val="28"/>
        </w:rPr>
        <w:t xml:space="preserve"> человек ежегодно</w:t>
      </w:r>
      <w:r w:rsidR="00875A01" w:rsidRPr="00040B38">
        <w:rPr>
          <w:rFonts w:ascii="Times New Roman" w:hAnsi="Times New Roman" w:cs="Times New Roman"/>
          <w:sz w:val="28"/>
          <w:szCs w:val="28"/>
        </w:rPr>
        <w:t>.</w:t>
      </w:r>
    </w:p>
    <w:p w14:paraId="424EADD2" w14:textId="7C70FB68" w:rsidR="00867DF9" w:rsidRPr="00040B38" w:rsidRDefault="00867DF9" w:rsidP="00867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Реализация новых проектов позволит сформировать у граждан</w:t>
      </w:r>
      <w:r w:rsidR="00B20E70"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особенно у детей, подростков и молодежи, проживающих на территории Новосибирской области,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гражданственность и патриотизм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как важнейши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духовно-нравственны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социальны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ценност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формирова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ть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 них профессионально значимы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качеств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умени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готовност</w:t>
      </w:r>
      <w:r w:rsidR="009C36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ь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их активному проявлению в различных сферах жизни общества, особенно в военной и других видах государственной службы, верност</w:t>
      </w:r>
      <w:r w:rsidR="00430A6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ь</w:t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конституционному и воинскому долгу</w:t>
      </w:r>
      <w:proofErr w:type="gramEnd"/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4F5E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условиях мирного и военного времени.</w:t>
      </w:r>
    </w:p>
    <w:p w14:paraId="5F6F2EB9" w14:textId="77777777" w:rsidR="00867DF9" w:rsidRPr="00040B38" w:rsidRDefault="00867DF9" w:rsidP="00867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Практическая деятельность по реализации программных мероприятий позволяет формировать многоуровневую государственно-общественную систему патриотического воспитания. Объединение усилий органов власти, органов местного самоуправления и общественных организаций позволит осуществить развитие патриотизма в Новосибирской области.</w:t>
      </w:r>
    </w:p>
    <w:p w14:paraId="47605C74" w14:textId="2FE00C68" w:rsidR="00452D54" w:rsidRPr="00040B38" w:rsidRDefault="00452D54" w:rsidP="0045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 сентября 2017 года на территории Новосибирской области создано </w:t>
      </w:r>
      <w:r w:rsidR="004F5E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осуществляет свою деятельность государственное казенное учреждение Новосибирской области «Центр гражданского, патриотического воспитания </w:t>
      </w:r>
      <w:r w:rsidR="004F5E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и общественных проектов», целью которого является построение и развитие комплексной, межведомственной, многоуровневой системы работы по гражданскому и патриотическому воспитанию в Новосибирской области, вовлечение в мероприятия патриотической направленности большего числа граждан, включая все возрастные категории населения Новосибирской области, </w:t>
      </w:r>
      <w:r w:rsidR="004F5E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 также повышение уровня и эффективности проведения мероприятий и проектов, в том числе фестивалей, акций, конкурсов, учебно-методических смен.</w:t>
      </w:r>
    </w:p>
    <w:p w14:paraId="56C7A189" w14:textId="77777777" w:rsidR="00452D54" w:rsidRPr="00040B38" w:rsidRDefault="00452D54" w:rsidP="0045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Подпрограмма основывается на понимании патриотического воспитания как базового социального фактора в укреплении российской государственности, консолидации российского общества, обеспечении национальной безопасности, достижении российской гражданской идентичности населением страны. Такое понимание свидетельствует о приоритетности патриотизма в структуре ценностей российского общества и государственной политики, что позволит преодолеть некоторые трудности в развитии сложившихся систем патриотического воспитания, создаст условия для развития его современных форм и механизмов эффективного взаимодействия между ними.</w:t>
      </w:r>
    </w:p>
    <w:p w14:paraId="438CE4FA" w14:textId="77777777" w:rsidR="00824D5B" w:rsidRPr="00E7006E" w:rsidRDefault="00824D5B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F392D5B" w14:textId="77777777" w:rsidR="00824D5B" w:rsidRPr="00E7006E" w:rsidRDefault="00184804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="00824D5B" w:rsidRPr="00040B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="00824D5B" w:rsidRPr="00E700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Цели и задачи, целевые </w:t>
      </w:r>
      <w:r w:rsidR="00AD0433" w:rsidRPr="00E700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индикаторы </w:t>
      </w:r>
      <w:r w:rsidR="00824D5B" w:rsidRPr="00E700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подпрограммы</w:t>
      </w:r>
    </w:p>
    <w:p w14:paraId="1F8DAA11" w14:textId="77777777" w:rsidR="00824D5B" w:rsidRPr="00E7006E" w:rsidRDefault="00824D5B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8C215E3" w14:textId="77777777" w:rsidR="00824D5B" w:rsidRPr="00040B3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Цель </w:t>
      </w:r>
      <w:r w:rsidR="00E642DE" w:rsidRPr="00040B38">
        <w:rPr>
          <w:rFonts w:ascii="Times New Roman" w:hAnsi="Times New Roman" w:cs="Times New Roman"/>
          <w:sz w:val="28"/>
          <w:szCs w:val="28"/>
        </w:rPr>
        <w:t>под</w:t>
      </w:r>
      <w:r w:rsidRPr="00040B38">
        <w:rPr>
          <w:rFonts w:ascii="Times New Roman" w:hAnsi="Times New Roman" w:cs="Times New Roman"/>
          <w:sz w:val="28"/>
          <w:szCs w:val="28"/>
        </w:rPr>
        <w:t xml:space="preserve">программы: </w:t>
      </w:r>
      <w:r w:rsidR="00264301" w:rsidRPr="00040B38">
        <w:rPr>
          <w:rFonts w:ascii="Times New Roman" w:hAnsi="Times New Roman" w:cs="Times New Roman"/>
          <w:sz w:val="28"/>
          <w:szCs w:val="28"/>
        </w:rPr>
        <w:t>Р</w:t>
      </w:r>
      <w:r w:rsidR="006C4D28" w:rsidRPr="00040B38">
        <w:rPr>
          <w:rFonts w:ascii="Times New Roman" w:hAnsi="Times New Roman" w:cs="Times New Roman"/>
          <w:sz w:val="28"/>
          <w:szCs w:val="28"/>
        </w:rPr>
        <w:t xml:space="preserve">азвитие и повышение </w:t>
      </w:r>
      <w:proofErr w:type="gramStart"/>
      <w:r w:rsidR="006C4D28" w:rsidRPr="00040B38">
        <w:rPr>
          <w:rFonts w:ascii="Times New Roman" w:hAnsi="Times New Roman" w:cs="Times New Roman"/>
          <w:sz w:val="28"/>
          <w:szCs w:val="28"/>
        </w:rPr>
        <w:t>эффективности системы патриотического воспитания граждан Российской Федерации</w:t>
      </w:r>
      <w:proofErr w:type="gramEnd"/>
      <w:r w:rsidR="006C4D28" w:rsidRPr="00040B38">
        <w:rPr>
          <w:rFonts w:ascii="Times New Roman" w:hAnsi="Times New Roman" w:cs="Times New Roman"/>
          <w:sz w:val="28"/>
          <w:szCs w:val="28"/>
        </w:rPr>
        <w:t xml:space="preserve"> в Новосибирской области</w:t>
      </w:r>
      <w:r w:rsidRPr="00040B38">
        <w:rPr>
          <w:rFonts w:ascii="Times New Roman" w:hAnsi="Times New Roman" w:cs="Times New Roman"/>
          <w:sz w:val="28"/>
          <w:szCs w:val="28"/>
        </w:rPr>
        <w:t>.</w:t>
      </w:r>
    </w:p>
    <w:p w14:paraId="68CE526B" w14:textId="13A20791" w:rsidR="00824D5B" w:rsidRPr="00040B3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Достижение цели </w:t>
      </w:r>
      <w:r w:rsidR="00E642DE" w:rsidRPr="00040B38">
        <w:rPr>
          <w:rFonts w:ascii="Times New Roman" w:hAnsi="Times New Roman" w:cs="Times New Roman"/>
          <w:sz w:val="28"/>
          <w:szCs w:val="28"/>
        </w:rPr>
        <w:t>под</w:t>
      </w:r>
      <w:r w:rsidRPr="00040B38">
        <w:rPr>
          <w:rFonts w:ascii="Times New Roman" w:hAnsi="Times New Roman" w:cs="Times New Roman"/>
          <w:sz w:val="28"/>
          <w:szCs w:val="28"/>
        </w:rPr>
        <w:t xml:space="preserve">программы будет обеспечиваться путем решения </w:t>
      </w:r>
      <w:r w:rsidR="004F5EDF">
        <w:rPr>
          <w:rFonts w:ascii="Times New Roman" w:hAnsi="Times New Roman" w:cs="Times New Roman"/>
          <w:sz w:val="28"/>
          <w:szCs w:val="28"/>
        </w:rPr>
        <w:br/>
      </w:r>
      <w:r w:rsidRPr="00040B38">
        <w:rPr>
          <w:rFonts w:ascii="Times New Roman" w:hAnsi="Times New Roman" w:cs="Times New Roman"/>
          <w:sz w:val="28"/>
          <w:szCs w:val="28"/>
        </w:rPr>
        <w:t>в ходе ее реализации следующих основных задач:</w:t>
      </w:r>
    </w:p>
    <w:p w14:paraId="4E3CD279" w14:textId="77777777" w:rsidR="00824D5B" w:rsidRPr="00040B38" w:rsidRDefault="00AD0433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1. </w:t>
      </w:r>
      <w:r w:rsidR="00B95823" w:rsidRPr="00040B38">
        <w:rPr>
          <w:rFonts w:ascii="Times New Roman" w:hAnsi="Times New Roman" w:cs="Times New Roman"/>
          <w:sz w:val="28"/>
          <w:szCs w:val="28"/>
        </w:rPr>
        <w:t>Совершенствование форм и методов работы по патриотическому воспитанию граждан</w:t>
      </w:r>
      <w:r w:rsidR="006C4D28" w:rsidRPr="00040B38">
        <w:rPr>
          <w:rFonts w:ascii="Times New Roman" w:hAnsi="Times New Roman" w:cs="Times New Roman"/>
          <w:sz w:val="28"/>
          <w:szCs w:val="28"/>
        </w:rPr>
        <w:t xml:space="preserve"> и развитие</w:t>
      </w:r>
      <w:r w:rsidR="00B95823" w:rsidRPr="00040B38">
        <w:rPr>
          <w:rFonts w:ascii="Times New Roman" w:hAnsi="Times New Roman" w:cs="Times New Roman"/>
          <w:sz w:val="28"/>
          <w:szCs w:val="28"/>
        </w:rPr>
        <w:t xml:space="preserve"> методического сопровождения системы патриотического воспитания граждан</w:t>
      </w:r>
      <w:r w:rsidR="00824D5B" w:rsidRPr="00040B38">
        <w:rPr>
          <w:rFonts w:ascii="Times New Roman" w:hAnsi="Times New Roman" w:cs="Times New Roman"/>
          <w:sz w:val="28"/>
          <w:szCs w:val="28"/>
        </w:rPr>
        <w:t>.</w:t>
      </w:r>
    </w:p>
    <w:p w14:paraId="0E63529D" w14:textId="77777777" w:rsidR="00824D5B" w:rsidRPr="00040B3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2</w:t>
      </w:r>
      <w:r w:rsidR="00AD0433" w:rsidRPr="00040B38">
        <w:rPr>
          <w:rFonts w:ascii="Times New Roman" w:hAnsi="Times New Roman" w:cs="Times New Roman"/>
          <w:sz w:val="28"/>
          <w:szCs w:val="28"/>
        </w:rPr>
        <w:t>. </w:t>
      </w:r>
      <w:r w:rsidRPr="00040B38">
        <w:rPr>
          <w:rFonts w:ascii="Times New Roman" w:hAnsi="Times New Roman" w:cs="Times New Roman"/>
          <w:sz w:val="28"/>
          <w:szCs w:val="28"/>
        </w:rPr>
        <w:t>Развитие военно-патриотического воспитания граждан, укрепление престижа службы в Вооруженных Силах Российской Федерации.</w:t>
      </w:r>
    </w:p>
    <w:p w14:paraId="1364FEAB" w14:textId="77777777" w:rsidR="00824D5B" w:rsidRPr="00040B3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3</w:t>
      </w:r>
      <w:r w:rsidR="00AD0433" w:rsidRPr="00040B38">
        <w:rPr>
          <w:rFonts w:ascii="Times New Roman" w:hAnsi="Times New Roman" w:cs="Times New Roman"/>
          <w:sz w:val="28"/>
          <w:szCs w:val="28"/>
        </w:rPr>
        <w:t>. </w:t>
      </w:r>
      <w:r w:rsidRPr="00040B38">
        <w:rPr>
          <w:rFonts w:ascii="Times New Roman" w:hAnsi="Times New Roman" w:cs="Times New Roman"/>
          <w:sz w:val="28"/>
          <w:szCs w:val="28"/>
        </w:rPr>
        <w:t>Развитие волонтерского движения как важного элемента системы патриотического воспитания.</w:t>
      </w:r>
    </w:p>
    <w:p w14:paraId="248AB15A" w14:textId="77777777" w:rsidR="00824D5B" w:rsidRPr="00040B3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4</w:t>
      </w:r>
      <w:r w:rsidR="00AD0433" w:rsidRPr="00040B38">
        <w:rPr>
          <w:rFonts w:ascii="Times New Roman" w:hAnsi="Times New Roman" w:cs="Times New Roman"/>
          <w:sz w:val="28"/>
          <w:szCs w:val="28"/>
        </w:rPr>
        <w:t>. </w:t>
      </w:r>
      <w:r w:rsidRPr="00040B38">
        <w:rPr>
          <w:rFonts w:ascii="Times New Roman" w:hAnsi="Times New Roman" w:cs="Times New Roman"/>
          <w:sz w:val="28"/>
          <w:szCs w:val="28"/>
        </w:rPr>
        <w:t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патриотической направленности для средств массовой информации.</w:t>
      </w:r>
    </w:p>
    <w:p w14:paraId="77C28B41" w14:textId="77777777" w:rsidR="007645D5" w:rsidRPr="00040B38" w:rsidRDefault="007645D5" w:rsidP="00764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Степень достижения поставленной цели, а также решения задач будет определяться на основании значений следующих целевых индикаторов:</w:t>
      </w:r>
    </w:p>
    <w:p w14:paraId="7D653A57" w14:textId="2B868A14" w:rsidR="007E323A" w:rsidRPr="00040B38" w:rsidRDefault="007E323A" w:rsidP="007E3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1. Доля </w:t>
      </w:r>
      <w:r w:rsidR="00100062" w:rsidRPr="00040B38"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</w:t>
      </w:r>
      <w:r w:rsidR="00101D88" w:rsidRPr="00040B3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100062" w:rsidRPr="00040B38">
        <w:rPr>
          <w:rFonts w:ascii="Times New Roman" w:hAnsi="Times New Roman" w:cs="Times New Roman"/>
          <w:sz w:val="28"/>
          <w:szCs w:val="28"/>
        </w:rPr>
        <w:t>, в которых действуют программы (подпрограммы) патриотического воспитания граждан, от общего количества муниципальных районов и городских округов Новосибирской области</w:t>
      </w:r>
      <w:r w:rsidR="00F574AC" w:rsidRPr="00040B38">
        <w:rPr>
          <w:rFonts w:ascii="Times New Roman" w:hAnsi="Times New Roman" w:cs="Times New Roman"/>
          <w:sz w:val="28"/>
          <w:szCs w:val="28"/>
        </w:rPr>
        <w:t>.</w:t>
      </w:r>
    </w:p>
    <w:p w14:paraId="2F7C1404" w14:textId="19DF14C1" w:rsidR="007E323A" w:rsidRPr="00040B38" w:rsidRDefault="007E323A" w:rsidP="007E3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2. Количество специалистов, прошедших повышение квалификации в сфере патриотического воспитания</w:t>
      </w:r>
      <w:r w:rsidR="00F574AC" w:rsidRPr="00040B38">
        <w:rPr>
          <w:rFonts w:ascii="Times New Roman" w:hAnsi="Times New Roman" w:cs="Times New Roman"/>
          <w:sz w:val="28"/>
          <w:szCs w:val="28"/>
        </w:rPr>
        <w:t>.</w:t>
      </w:r>
    </w:p>
    <w:p w14:paraId="4618B365" w14:textId="5B2CC46C" w:rsidR="007E323A" w:rsidRPr="00040B38" w:rsidRDefault="007E323A" w:rsidP="007E3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3. Количество специалистов, прошедших обучение в сфере патриотического воспитания</w:t>
      </w:r>
      <w:r w:rsidR="00F574AC" w:rsidRPr="00040B38">
        <w:rPr>
          <w:rFonts w:ascii="Times New Roman" w:hAnsi="Times New Roman" w:cs="Times New Roman"/>
          <w:sz w:val="28"/>
          <w:szCs w:val="28"/>
        </w:rPr>
        <w:t>.</w:t>
      </w:r>
    </w:p>
    <w:p w14:paraId="3CA710A5" w14:textId="742D3648" w:rsidR="007E323A" w:rsidRPr="00040B38" w:rsidRDefault="007E323A" w:rsidP="007E323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 Прирост количества участников мероприятий по военно-патриотическому воспитанию из числа молодежи</w:t>
      </w:r>
      <w:r w:rsidR="00913D5A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3D5A" w:rsidRPr="00040B38">
        <w:rPr>
          <w:rFonts w:ascii="Times New Roman" w:hAnsi="Times New Roman" w:cs="Times New Roman"/>
          <w:sz w:val="28"/>
          <w:szCs w:val="28"/>
        </w:rPr>
        <w:t>(в сравнении с 2018 годом)</w:t>
      </w:r>
      <w:r w:rsidR="00F574AC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0365372" w14:textId="78087A16" w:rsidR="007E323A" w:rsidRPr="00040B38" w:rsidRDefault="007E323A" w:rsidP="007E3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5. Доля </w:t>
      </w:r>
      <w:r w:rsidR="00641A95" w:rsidRPr="00040B38">
        <w:rPr>
          <w:rFonts w:ascii="Times New Roman" w:hAnsi="Times New Roman" w:cs="Times New Roman"/>
          <w:sz w:val="28"/>
          <w:szCs w:val="28"/>
        </w:rPr>
        <w:t xml:space="preserve">военно-патриотических клубов и патриотических объединений, получивших государственную поддержку, в общем количестве </w:t>
      </w:r>
      <w:r w:rsidR="00F966D3" w:rsidRPr="00040B38">
        <w:rPr>
          <w:rFonts w:ascii="Times New Roman" w:hAnsi="Times New Roman" w:cs="Times New Roman"/>
          <w:sz w:val="28"/>
          <w:szCs w:val="28"/>
        </w:rPr>
        <w:t xml:space="preserve">военно-патриотических </w:t>
      </w:r>
      <w:r w:rsidR="00641A95" w:rsidRPr="00040B38">
        <w:rPr>
          <w:rFonts w:ascii="Times New Roman" w:hAnsi="Times New Roman" w:cs="Times New Roman"/>
          <w:sz w:val="28"/>
          <w:szCs w:val="28"/>
        </w:rPr>
        <w:t xml:space="preserve">клубов и патриотических </w:t>
      </w:r>
      <w:r w:rsidR="00641A95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объединений </w:t>
      </w:r>
      <w:r w:rsidR="00D003A9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641A95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</w:t>
      </w:r>
      <w:r w:rsidR="00641A95" w:rsidRPr="00040B38">
        <w:rPr>
          <w:rFonts w:ascii="Times New Roman" w:hAnsi="Times New Roman" w:cs="Times New Roman"/>
          <w:sz w:val="28"/>
          <w:szCs w:val="28"/>
        </w:rPr>
        <w:t>области</w:t>
      </w:r>
      <w:r w:rsidR="00F574AC" w:rsidRPr="00040B38">
        <w:rPr>
          <w:rFonts w:ascii="Times New Roman" w:hAnsi="Times New Roman" w:cs="Times New Roman"/>
          <w:sz w:val="28"/>
          <w:szCs w:val="28"/>
        </w:rPr>
        <w:t>.</w:t>
      </w:r>
    </w:p>
    <w:p w14:paraId="6F2C1D85" w14:textId="0A681569" w:rsidR="007E323A" w:rsidRPr="00040B38" w:rsidRDefault="007E323A" w:rsidP="007E3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6. Количество волонтеров </w:t>
      </w:r>
      <w:r w:rsidR="00C6187B" w:rsidRPr="00040B38">
        <w:rPr>
          <w:rFonts w:ascii="Times New Roman" w:hAnsi="Times New Roman" w:cs="Times New Roman"/>
          <w:sz w:val="28"/>
          <w:szCs w:val="28"/>
        </w:rPr>
        <w:t>–</w:t>
      </w:r>
      <w:r w:rsidRPr="00040B38">
        <w:rPr>
          <w:rFonts w:ascii="Times New Roman" w:hAnsi="Times New Roman" w:cs="Times New Roman"/>
          <w:sz w:val="28"/>
          <w:szCs w:val="28"/>
        </w:rPr>
        <w:t xml:space="preserve"> участников мероприятий, направленных на формирование патриотического сознания граждан Российской Федерации в Новосибирской области</w:t>
      </w:r>
      <w:r w:rsidR="00F574AC" w:rsidRPr="00040B38">
        <w:rPr>
          <w:rFonts w:ascii="Times New Roman" w:hAnsi="Times New Roman" w:cs="Times New Roman"/>
          <w:sz w:val="28"/>
          <w:szCs w:val="28"/>
        </w:rPr>
        <w:t>.</w:t>
      </w:r>
    </w:p>
    <w:p w14:paraId="0A7560BE" w14:textId="77777777" w:rsidR="007E323A" w:rsidRPr="00040B38" w:rsidRDefault="007E323A" w:rsidP="007E32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7. </w:t>
      </w:r>
      <w:r w:rsidR="00C65F60" w:rsidRPr="00040B38">
        <w:rPr>
          <w:rFonts w:ascii="Times New Roman" w:hAnsi="Times New Roman" w:cs="Times New Roman"/>
          <w:sz w:val="28"/>
          <w:szCs w:val="28"/>
        </w:rPr>
        <w:t xml:space="preserve">Доля </w:t>
      </w:r>
      <w:r w:rsidR="00C65F60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 Российской Федерации в Новосибирской области, информированных о мероприятиях патриотической направленности, в общей численности </w:t>
      </w:r>
      <w:r w:rsidR="00D003A9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населения</w:t>
      </w:r>
      <w:r w:rsidR="00C65F60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40D2261" w14:textId="4231330B" w:rsidR="007645D5" w:rsidRPr="00040B38" w:rsidRDefault="007645D5" w:rsidP="00764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целей и задач, важнейших целевых индикаторов программы отражена в приложении </w:t>
      </w:r>
      <w:r w:rsidRPr="00040B38">
        <w:rPr>
          <w:rFonts w:ascii="Times New Roman" w:hAnsi="Times New Roman" w:cs="Times New Roman"/>
          <w:sz w:val="28"/>
          <w:szCs w:val="28"/>
        </w:rPr>
        <w:t>№ 1 к государственной программе.</w:t>
      </w:r>
    </w:p>
    <w:p w14:paraId="16ECB669" w14:textId="77777777" w:rsidR="007645D5" w:rsidRPr="00E7006E" w:rsidRDefault="007645D5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21EA573" w14:textId="77777777" w:rsidR="00824D5B" w:rsidRPr="00E7006E" w:rsidRDefault="00824D5B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="00184804" w:rsidRPr="00040B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Pr="00E700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Характеристика мероприятий подпрограммы</w:t>
      </w:r>
    </w:p>
    <w:p w14:paraId="3CBDF54F" w14:textId="77777777" w:rsidR="00824D5B" w:rsidRPr="00E7006E" w:rsidRDefault="00824D5B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E78AAF1" w14:textId="77777777" w:rsidR="00227BF7" w:rsidRPr="00040B38" w:rsidRDefault="00227BF7" w:rsidP="0022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формируется система основных мероприятий.</w:t>
      </w:r>
    </w:p>
    <w:p w14:paraId="5642D82F" w14:textId="77777777" w:rsidR="00227BF7" w:rsidRPr="00040B38" w:rsidRDefault="00227BF7" w:rsidP="0022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В рамках решения задачи № 1 «Совершенствование форм и методов работы по патриотическому воспитанию граждан и развитие методического сопровождения системы патриотического воспитания граждан» предусмотрен</w:t>
      </w:r>
      <w:r w:rsidR="0057489B" w:rsidRPr="00040B38">
        <w:rPr>
          <w:rFonts w:ascii="Times New Roman" w:hAnsi="Times New Roman" w:cs="Times New Roman"/>
          <w:sz w:val="28"/>
          <w:szCs w:val="28"/>
        </w:rPr>
        <w:t>о</w:t>
      </w:r>
      <w:r w:rsidRPr="00040B38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57489B" w:rsidRPr="00040B38">
        <w:rPr>
          <w:rFonts w:ascii="Times New Roman" w:hAnsi="Times New Roman" w:cs="Times New Roman"/>
          <w:sz w:val="28"/>
          <w:szCs w:val="28"/>
        </w:rPr>
        <w:t>е</w:t>
      </w:r>
      <w:r w:rsidRPr="00040B38">
        <w:rPr>
          <w:rFonts w:ascii="Times New Roman" w:hAnsi="Times New Roman" w:cs="Times New Roman"/>
          <w:sz w:val="28"/>
          <w:szCs w:val="28"/>
        </w:rPr>
        <w:t xml:space="preserve">е </w:t>
      </w:r>
      <w:r w:rsidR="0057489B" w:rsidRPr="00040B38">
        <w:rPr>
          <w:rFonts w:ascii="Times New Roman" w:hAnsi="Times New Roman" w:cs="Times New Roman"/>
          <w:sz w:val="28"/>
          <w:szCs w:val="28"/>
        </w:rPr>
        <w:t>основно</w:t>
      </w:r>
      <w:r w:rsidRPr="00040B38">
        <w:rPr>
          <w:rFonts w:ascii="Times New Roman" w:hAnsi="Times New Roman" w:cs="Times New Roman"/>
          <w:sz w:val="28"/>
          <w:szCs w:val="28"/>
        </w:rPr>
        <w:t>е мероприяти</w:t>
      </w:r>
      <w:r w:rsidR="0057489B" w:rsidRPr="00040B38">
        <w:rPr>
          <w:rFonts w:ascii="Times New Roman" w:hAnsi="Times New Roman" w:cs="Times New Roman"/>
          <w:sz w:val="28"/>
          <w:szCs w:val="28"/>
        </w:rPr>
        <w:t>е</w:t>
      </w:r>
      <w:r w:rsidRPr="00040B38">
        <w:rPr>
          <w:rFonts w:ascii="Times New Roman" w:hAnsi="Times New Roman" w:cs="Times New Roman"/>
          <w:sz w:val="28"/>
          <w:szCs w:val="28"/>
        </w:rPr>
        <w:t>:</w:t>
      </w:r>
    </w:p>
    <w:p w14:paraId="5D6C6DD8" w14:textId="77777777" w:rsidR="00824D5B" w:rsidRPr="00040B38" w:rsidRDefault="00227BF7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а</w:t>
      </w:r>
      <w:r w:rsidR="00824D5B" w:rsidRPr="00040B38">
        <w:rPr>
          <w:rFonts w:ascii="Times New Roman" w:hAnsi="Times New Roman" w:cs="Times New Roman"/>
          <w:sz w:val="28"/>
          <w:szCs w:val="28"/>
        </w:rPr>
        <w:t>нализ, изучение передового опыта, развитие новых форм, методов и технологий, повышение квалификации организаторов патриотического воспитания.</w:t>
      </w:r>
    </w:p>
    <w:p w14:paraId="23BEF174" w14:textId="77777777" w:rsidR="00227BF7" w:rsidRPr="00040B38" w:rsidRDefault="00227BF7" w:rsidP="0022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В рамках данного мероприятия на систематической основе будет осуществляться:</w:t>
      </w:r>
    </w:p>
    <w:p w14:paraId="6F41BDE3" w14:textId="77777777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проведение мониторинга оценки гражданами Российской Федерации в Новосибирской области результатов проведения в Новосибирской области мероприятий по патриотическому воспитанию;</w:t>
      </w:r>
    </w:p>
    <w:p w14:paraId="481EA9FF" w14:textId="77777777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и проведение курсов повышения квалификации организаторов патриотического воспитания;</w:t>
      </w:r>
    </w:p>
    <w:p w14:paraId="5B6C7147" w14:textId="77777777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и проведение областного конкурса на лучшую работу по гражданско-патриотическому воспитанию;</w:t>
      </w:r>
    </w:p>
    <w:p w14:paraId="6A42A23B" w14:textId="77777777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участия представителей Новосибирской области в межрегиональных и федеральных слетах, вахтах, совещаниях, сборах и иных мероприятиях по патриотическому воспитанию;</w:t>
      </w:r>
    </w:p>
    <w:p w14:paraId="1956B1CA" w14:textId="474DEDA1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разработка и издание информационно-методических материалов по организации мероприятий в сфере гражданско-патриотического воспитания;</w:t>
      </w:r>
    </w:p>
    <w:p w14:paraId="2DEF4BA1" w14:textId="77777777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мероприятий, направленных на обучение, обмен опытом, развитие новых форм, методов и технологий по патриотическому воспитанию граждан;</w:t>
      </w:r>
    </w:p>
    <w:p w14:paraId="503530A3" w14:textId="77777777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и проведение регионального проекта «Эстафета поколений»;</w:t>
      </w:r>
    </w:p>
    <w:p w14:paraId="2397AC31" w14:textId="77777777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духовно-нравственному воспитанию</w:t>
      </w:r>
      <w:r w:rsidR="001A0B21" w:rsidRPr="00040B38">
        <w:rPr>
          <w:rFonts w:ascii="Times New Roman" w:hAnsi="Times New Roman" w:cs="Times New Roman"/>
          <w:sz w:val="28"/>
          <w:szCs w:val="28"/>
        </w:rPr>
        <w:t xml:space="preserve"> подрастающего поколения</w:t>
      </w:r>
      <w:r w:rsidRPr="00040B38">
        <w:rPr>
          <w:rFonts w:ascii="Times New Roman" w:hAnsi="Times New Roman" w:cs="Times New Roman"/>
          <w:sz w:val="28"/>
          <w:szCs w:val="28"/>
        </w:rPr>
        <w:t>;</w:t>
      </w:r>
    </w:p>
    <w:p w14:paraId="0CB59883" w14:textId="6B0FAA6E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lastRenderedPageBreak/>
        <w:t>организация и проведение регионального проекта «Новосибирская область</w:t>
      </w:r>
      <w:r w:rsidR="004F5EDF">
        <w:rPr>
          <w:rFonts w:ascii="Times New Roman" w:hAnsi="Times New Roman" w:cs="Times New Roman"/>
          <w:sz w:val="28"/>
          <w:szCs w:val="28"/>
        </w:rPr>
        <w:t> </w:t>
      </w:r>
      <w:r w:rsidRPr="00040B38">
        <w:rPr>
          <w:rFonts w:ascii="Times New Roman" w:hAnsi="Times New Roman" w:cs="Times New Roman"/>
          <w:sz w:val="28"/>
          <w:szCs w:val="28"/>
        </w:rPr>
        <w:t>– Полигон твоих возможностей»;</w:t>
      </w:r>
    </w:p>
    <w:p w14:paraId="2DA8A2B9" w14:textId="77777777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поддержка проведения региональных этапов всероссийских конкурсов, соревнований и патриотических проектов на территории Новосибирской области;</w:t>
      </w:r>
    </w:p>
    <w:p w14:paraId="39775179" w14:textId="77777777" w:rsidR="00227BF7" w:rsidRPr="00040B38" w:rsidRDefault="00227BF7" w:rsidP="00227BF7">
      <w:pPr>
        <w:pStyle w:val="a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проведение мероприятий, направленных на поддержку деятельности организаций ветеранов в сфере патриотического воспитания граждан </w:t>
      </w:r>
      <w:r w:rsidR="004C4C04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области;</w:t>
      </w:r>
    </w:p>
    <w:p w14:paraId="317D66A0" w14:textId="77777777" w:rsidR="00227BF7" w:rsidRPr="00040B38" w:rsidRDefault="0069167E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содействия в проведении областной профильной смены «Школа безопасности»</w:t>
      </w:r>
      <w:r w:rsidR="00227BF7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D6CF88" w14:textId="77777777" w:rsidR="00227BF7" w:rsidRPr="00040B38" w:rsidRDefault="00227BF7" w:rsidP="0022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и проведение областной учебно-методической смены для руководителей и педа</w:t>
      </w:r>
      <w:r w:rsidRPr="00040B38">
        <w:rPr>
          <w:rFonts w:ascii="Times New Roman" w:hAnsi="Times New Roman" w:cs="Times New Roman"/>
          <w:sz w:val="28"/>
          <w:szCs w:val="28"/>
        </w:rPr>
        <w:t xml:space="preserve">гогов военно-патриотических клубов и объединений в Новосибирской области и </w:t>
      </w:r>
      <w:r w:rsidR="00FB6026" w:rsidRPr="00040B38">
        <w:rPr>
          <w:rFonts w:ascii="Times New Roman" w:hAnsi="Times New Roman" w:cs="Times New Roman"/>
          <w:sz w:val="28"/>
          <w:szCs w:val="28"/>
        </w:rPr>
        <w:t>областной профильной смены для курсантов военно-патриотических клубов</w:t>
      </w:r>
      <w:r w:rsidRPr="00040B38">
        <w:rPr>
          <w:rFonts w:ascii="Times New Roman" w:hAnsi="Times New Roman" w:cs="Times New Roman"/>
          <w:sz w:val="28"/>
          <w:szCs w:val="28"/>
        </w:rPr>
        <w:t xml:space="preserve"> и объединений Новосибирской области.</w:t>
      </w:r>
    </w:p>
    <w:p w14:paraId="75E47237" w14:textId="77777777" w:rsidR="00E54501" w:rsidRPr="00040B38" w:rsidRDefault="00E54501" w:rsidP="00E54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Исполнителем указанных мероприятий является </w:t>
      </w:r>
      <w:r w:rsidRPr="00040B38">
        <w:rPr>
          <w:rFonts w:ascii="Times New Roman" w:hAnsi="Times New Roman" w:cs="Times New Roman"/>
          <w:sz w:val="28"/>
          <w:szCs w:val="28"/>
        </w:rPr>
        <w:t>государственное казенное учреждение Новосибирской области «Центр гражданского, патриотического воспитания и общественных проектов»</w:t>
      </w:r>
      <w:r w:rsidR="007046C9" w:rsidRPr="00040B38">
        <w:rPr>
          <w:rFonts w:ascii="Times New Roman" w:hAnsi="Times New Roman" w:cs="Times New Roman"/>
          <w:sz w:val="28"/>
          <w:szCs w:val="28"/>
        </w:rPr>
        <w:t xml:space="preserve"> (далее – ГКУ «Центр патриотического воспитания»)</w:t>
      </w:r>
      <w:r w:rsidRPr="00040B38">
        <w:rPr>
          <w:rFonts w:ascii="Times New Roman" w:hAnsi="Times New Roman" w:cs="Times New Roman"/>
          <w:sz w:val="28"/>
          <w:szCs w:val="28"/>
        </w:rPr>
        <w:t>, соисполнителями</w:t>
      </w:r>
      <w:r w:rsidR="007046C9" w:rsidRPr="00040B38">
        <w:rPr>
          <w:rFonts w:ascii="Times New Roman" w:hAnsi="Times New Roman" w:cs="Times New Roman"/>
          <w:sz w:val="28"/>
          <w:szCs w:val="28"/>
        </w:rPr>
        <w:t xml:space="preserve"> выступают </w:t>
      </w:r>
      <w:r w:rsidRPr="00040B38">
        <w:rPr>
          <w:rFonts w:ascii="Times New Roman" w:hAnsi="Times New Roman" w:cs="Times New Roman"/>
          <w:sz w:val="28"/>
          <w:szCs w:val="28"/>
        </w:rPr>
        <w:t>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</w:t>
      </w:r>
      <w:r w:rsidR="007046C9" w:rsidRPr="00040B38">
        <w:rPr>
          <w:rFonts w:ascii="Times New Roman" w:hAnsi="Times New Roman" w:cs="Times New Roman"/>
          <w:sz w:val="28"/>
          <w:szCs w:val="28"/>
        </w:rPr>
        <w:t xml:space="preserve"> (далее – исполнители, привлекаемые в соответствии с действующим законодательством)</w:t>
      </w:r>
      <w:r w:rsidRPr="00040B38">
        <w:rPr>
          <w:rFonts w:ascii="Times New Roman" w:hAnsi="Times New Roman" w:cs="Times New Roman"/>
          <w:sz w:val="28"/>
          <w:szCs w:val="28"/>
        </w:rPr>
        <w:t>.</w:t>
      </w:r>
    </w:p>
    <w:p w14:paraId="57FE91B4" w14:textId="77777777" w:rsidR="007046C9" w:rsidRPr="00040B38" w:rsidRDefault="007046C9" w:rsidP="007046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92"/>
      <w:r w:rsidRPr="00040B38">
        <w:rPr>
          <w:rFonts w:ascii="Times New Roman" w:hAnsi="Times New Roman" w:cs="Times New Roman"/>
          <w:sz w:val="28"/>
          <w:szCs w:val="28"/>
        </w:rPr>
        <w:t>Финансирование данных мероприятий осуществляется на основании бюджетной сметы.</w:t>
      </w:r>
    </w:p>
    <w:bookmarkEnd w:id="0"/>
    <w:p w14:paraId="5C288B9E" w14:textId="77777777" w:rsidR="00227BF7" w:rsidRPr="00040B38" w:rsidRDefault="00227BF7" w:rsidP="0022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В рамках решения задачи № 2 «Развитие военно-патриотического воспитания граждан, укрепление престижа службы в Вооруженных Силах Российской Федерации» предусмотрен</w:t>
      </w:r>
      <w:r w:rsidR="0057489B" w:rsidRPr="00040B38">
        <w:rPr>
          <w:rFonts w:ascii="Times New Roman" w:hAnsi="Times New Roman" w:cs="Times New Roman"/>
          <w:sz w:val="28"/>
          <w:szCs w:val="28"/>
        </w:rPr>
        <w:t>о</w:t>
      </w:r>
      <w:r w:rsidRPr="00040B38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57489B" w:rsidRPr="00040B38">
        <w:rPr>
          <w:rFonts w:ascii="Times New Roman" w:hAnsi="Times New Roman" w:cs="Times New Roman"/>
          <w:sz w:val="28"/>
          <w:szCs w:val="28"/>
        </w:rPr>
        <w:t>е</w:t>
      </w:r>
      <w:r w:rsidRPr="00040B38">
        <w:rPr>
          <w:rFonts w:ascii="Times New Roman" w:hAnsi="Times New Roman" w:cs="Times New Roman"/>
          <w:sz w:val="28"/>
          <w:szCs w:val="28"/>
        </w:rPr>
        <w:t>е основн</w:t>
      </w:r>
      <w:r w:rsidR="0057489B" w:rsidRPr="00040B38">
        <w:rPr>
          <w:rFonts w:ascii="Times New Roman" w:hAnsi="Times New Roman" w:cs="Times New Roman"/>
          <w:sz w:val="28"/>
          <w:szCs w:val="28"/>
        </w:rPr>
        <w:t>о</w:t>
      </w:r>
      <w:r w:rsidRPr="00040B38">
        <w:rPr>
          <w:rFonts w:ascii="Times New Roman" w:hAnsi="Times New Roman" w:cs="Times New Roman"/>
          <w:sz w:val="28"/>
          <w:szCs w:val="28"/>
        </w:rPr>
        <w:t>е мероприяти</w:t>
      </w:r>
      <w:r w:rsidR="0057489B" w:rsidRPr="00040B38">
        <w:rPr>
          <w:rFonts w:ascii="Times New Roman" w:hAnsi="Times New Roman" w:cs="Times New Roman"/>
          <w:sz w:val="28"/>
          <w:szCs w:val="28"/>
        </w:rPr>
        <w:t>е</w:t>
      </w:r>
      <w:r w:rsidRPr="00040B38">
        <w:rPr>
          <w:rFonts w:ascii="Times New Roman" w:hAnsi="Times New Roman" w:cs="Times New Roman"/>
          <w:sz w:val="28"/>
          <w:szCs w:val="28"/>
        </w:rPr>
        <w:t>:</w:t>
      </w:r>
    </w:p>
    <w:p w14:paraId="1A811573" w14:textId="77777777" w:rsidR="00824D5B" w:rsidRPr="00040B38" w:rsidRDefault="0057489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</w:t>
      </w:r>
      <w:r w:rsidR="00824D5B" w:rsidRPr="00040B38">
        <w:rPr>
          <w:rFonts w:ascii="Times New Roman" w:hAnsi="Times New Roman" w:cs="Times New Roman"/>
          <w:sz w:val="28"/>
          <w:szCs w:val="28"/>
        </w:rPr>
        <w:t>овышение качества работы военно-патриотических клубов, патриотических объединений, музеев боевой и трудовой славы в образовательны</w:t>
      </w:r>
      <w:r w:rsidR="00227BF7" w:rsidRPr="00040B38">
        <w:rPr>
          <w:rFonts w:ascii="Times New Roman" w:hAnsi="Times New Roman" w:cs="Times New Roman"/>
          <w:sz w:val="28"/>
          <w:szCs w:val="28"/>
        </w:rPr>
        <w:t>х и общественных организациях, в</w:t>
      </w:r>
      <w:r w:rsidR="00824D5B" w:rsidRPr="00040B38">
        <w:rPr>
          <w:rFonts w:ascii="Times New Roman" w:hAnsi="Times New Roman" w:cs="Times New Roman"/>
          <w:sz w:val="28"/>
          <w:szCs w:val="28"/>
        </w:rPr>
        <w:t>етеранских организаций, популяризаци</w:t>
      </w:r>
      <w:r w:rsidR="001810F5" w:rsidRPr="00040B38">
        <w:rPr>
          <w:rFonts w:ascii="Times New Roman" w:hAnsi="Times New Roman" w:cs="Times New Roman"/>
          <w:sz w:val="28"/>
          <w:szCs w:val="28"/>
        </w:rPr>
        <w:t>я</w:t>
      </w:r>
      <w:r w:rsidR="00824D5B" w:rsidRPr="00040B38">
        <w:rPr>
          <w:rFonts w:ascii="Times New Roman" w:hAnsi="Times New Roman" w:cs="Times New Roman"/>
          <w:sz w:val="28"/>
          <w:szCs w:val="28"/>
        </w:rPr>
        <w:t xml:space="preserve"> службы в Вооруженных Силах Российской Федерации</w:t>
      </w:r>
      <w:r w:rsidR="00265B5D" w:rsidRPr="00040B38">
        <w:rPr>
          <w:rFonts w:ascii="Times New Roman" w:hAnsi="Times New Roman" w:cs="Times New Roman"/>
          <w:sz w:val="28"/>
          <w:szCs w:val="28"/>
        </w:rPr>
        <w:t>»</w:t>
      </w:r>
      <w:r w:rsidR="00824D5B" w:rsidRPr="00040B38">
        <w:rPr>
          <w:rFonts w:ascii="Times New Roman" w:hAnsi="Times New Roman" w:cs="Times New Roman"/>
          <w:sz w:val="28"/>
          <w:szCs w:val="28"/>
        </w:rPr>
        <w:t>.</w:t>
      </w:r>
    </w:p>
    <w:p w14:paraId="6520A994" w14:textId="77777777" w:rsidR="0057489B" w:rsidRPr="00040B38" w:rsidRDefault="0057489B" w:rsidP="0057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В рамках данного мероприятия на систематической основе будет осуществляться:</w:t>
      </w:r>
    </w:p>
    <w:p w14:paraId="31167393" w14:textId="77777777" w:rsidR="0057489B" w:rsidRPr="00040B38" w:rsidRDefault="0057489B" w:rsidP="009E2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и проведение мероприятий, направленных на подготовку курсантов военно-патриотических клубов;</w:t>
      </w:r>
    </w:p>
    <w:p w14:paraId="455C9BF4" w14:textId="77777777" w:rsidR="0057489B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и проведение молодежно-патриотической акции «День призывника»</w:t>
      </w:r>
      <w:r w:rsidR="009E28A8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0CD7B968" w14:textId="77777777" w:rsidR="0057489B" w:rsidRPr="00040B38" w:rsidRDefault="000F382A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организация и проведение областного этапа </w:t>
      </w:r>
      <w:r w:rsidR="00EE37B1" w:rsidRPr="00040B38">
        <w:rPr>
          <w:rFonts w:ascii="Times New Roman" w:hAnsi="Times New Roman" w:cs="Times New Roman"/>
          <w:sz w:val="28"/>
          <w:szCs w:val="28"/>
        </w:rPr>
        <w:t>Всероссийской военно-спортивной игры «Казачий сполох»</w:t>
      </w:r>
      <w:r w:rsidR="009E28A8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4AF0957C" w14:textId="7AE2B54A" w:rsidR="0057489B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Вахты Памяти у Мемориального ансамбля «Подвигу сибиряков в Великую Отечественную войну 1941</w:t>
      </w:r>
      <w:r w:rsidR="004F5EDF">
        <w:rPr>
          <w:rFonts w:ascii="Times New Roman" w:hAnsi="Times New Roman" w:cs="Times New Roman"/>
          <w:sz w:val="28"/>
          <w:szCs w:val="28"/>
        </w:rPr>
        <w:t>-</w:t>
      </w:r>
      <w:r w:rsidRPr="00040B38">
        <w:rPr>
          <w:rFonts w:ascii="Times New Roman" w:hAnsi="Times New Roman" w:cs="Times New Roman"/>
          <w:sz w:val="28"/>
          <w:szCs w:val="28"/>
        </w:rPr>
        <w:t>1945 гг.» (Монумент Славы) с участием патриотических объединений и образовательных организаций в Новосибирской области</w:t>
      </w:r>
      <w:r w:rsidR="009E28A8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0AA39390" w14:textId="77777777" w:rsidR="0057489B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и проведение областного этапа Всероссийской военно-спортивной игры «Победа»</w:t>
      </w:r>
      <w:r w:rsidR="009E28A8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4060A2CD" w14:textId="327CDE49" w:rsidR="0057489B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оказание содействия в проведении профильной смены «Юный десантник»</w:t>
      </w:r>
      <w:r w:rsidR="009E28A8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565261BF" w14:textId="77777777" w:rsidR="0057489B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lastRenderedPageBreak/>
        <w:t>организация и проведение спортивно-патриотических мероприятий, посвященных памяти защитников Отечества</w:t>
      </w:r>
      <w:r w:rsidR="009E28A8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317CBCF8" w14:textId="77777777" w:rsidR="00B6775C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оказание организационной, информационной и материально-технической помощи военно-патриотическим клубам и патриотическим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объединениям </w:t>
      </w:r>
      <w:r w:rsidR="00F8013F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  <w:r w:rsidR="00B6775C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6A551B" w14:textId="77777777" w:rsidR="0057489B" w:rsidRPr="00040B38" w:rsidRDefault="00B6775C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Исполнителем указанных мероприятий является ГКУ </w:t>
      </w:r>
      <w:r w:rsidRPr="00040B38">
        <w:rPr>
          <w:rFonts w:ascii="Times New Roman" w:hAnsi="Times New Roman" w:cs="Times New Roman"/>
          <w:sz w:val="28"/>
          <w:szCs w:val="28"/>
        </w:rPr>
        <w:t>«Центр патриотического воспитания», соисполнителями выступают исполнители, привлекаемые в соответствии с действующим законодательством. Финансирование мероприятий осуществляется на основании бюджетной сметы</w:t>
      </w:r>
      <w:r w:rsidR="009E28A8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1F4FAC93" w14:textId="1B9BCCF6" w:rsidR="009E28A8" w:rsidRPr="00040B38" w:rsidRDefault="00CF5DC1" w:rsidP="009E2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предоставление на конкурсной основе субсидий некоммерческим организациям на реализацию мероприятий по поддержке деятельности музеев боевой и трудовой славы в образовательных и общественных организациях</w:t>
      </w:r>
      <w:r w:rsidR="0057489B" w:rsidRPr="00040B38">
        <w:rPr>
          <w:rFonts w:ascii="Times New Roman" w:hAnsi="Times New Roman" w:cs="Times New Roman"/>
          <w:sz w:val="28"/>
          <w:szCs w:val="28"/>
        </w:rPr>
        <w:t>.</w:t>
      </w:r>
      <w:r w:rsidR="009E28A8" w:rsidRPr="00040B38">
        <w:rPr>
          <w:rFonts w:ascii="Times New Roman" w:hAnsi="Times New Roman" w:cs="Times New Roman"/>
          <w:sz w:val="28"/>
          <w:szCs w:val="28"/>
        </w:rPr>
        <w:t xml:space="preserve"> </w:t>
      </w:r>
      <w:r w:rsidR="00A7731E" w:rsidRPr="00040B38"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 w:rsidR="00A7731E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</w:t>
      </w:r>
      <w:r w:rsidR="009E28A8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является </w:t>
      </w:r>
      <w:r w:rsidR="009E28A8" w:rsidRPr="00040B38">
        <w:rPr>
          <w:rFonts w:ascii="Times New Roman" w:hAnsi="Times New Roman" w:cs="Times New Roman"/>
          <w:sz w:val="28"/>
          <w:szCs w:val="28"/>
        </w:rPr>
        <w:t xml:space="preserve">министерство. </w:t>
      </w:r>
      <w:r w:rsidR="009E28A8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Расходование средств областного бюджета Новосибирской области на реализацию данного мероприятия осуществляется путем</w:t>
      </w:r>
      <w:bookmarkStart w:id="1" w:name="sub_105030"/>
      <w:r w:rsidR="009E28A8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8A8" w:rsidRPr="00040B38">
        <w:rPr>
          <w:rFonts w:ascii="Times New Roman" w:hAnsi="Times New Roman" w:cs="Times New Roman"/>
          <w:sz w:val="28"/>
          <w:szCs w:val="28"/>
        </w:rPr>
        <w:t>п</w:t>
      </w:r>
      <w:r w:rsidR="009E28A8" w:rsidRPr="00040B38">
        <w:rPr>
          <w:rFonts w:ascii="Times New Roman" w:hAnsi="Times New Roman" w:cs="Times New Roman"/>
          <w:bCs/>
          <w:sz w:val="28"/>
          <w:szCs w:val="28"/>
        </w:rPr>
        <w:t>редоставления субсидий некоммерческим организациям (за исключением государственных (муниципальных) учреждений) из областного бюджета Новосибирской области на реализацию мероприятий</w:t>
      </w:r>
      <w:r w:rsidR="009E28A8" w:rsidRPr="00040B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28A8" w:rsidRPr="00040B38">
        <w:rPr>
          <w:rFonts w:ascii="Times New Roman" w:hAnsi="Times New Roman" w:cs="Times New Roman"/>
          <w:sz w:val="28"/>
          <w:szCs w:val="28"/>
        </w:rPr>
        <w:t>по поддержке деятельности музеев боевой и трудовой славы в образовательных и общественных организациях</w:t>
      </w:r>
      <w:r w:rsidR="009E28A8" w:rsidRPr="00040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8A8" w:rsidRPr="00040B38">
        <w:rPr>
          <w:rFonts w:ascii="Times New Roman" w:hAnsi="Times New Roman" w:cs="Times New Roman"/>
          <w:sz w:val="28"/>
          <w:szCs w:val="28"/>
        </w:rPr>
        <w:t xml:space="preserve">согласно приложению № 7 </w:t>
      </w:r>
      <w:r w:rsidR="009E28A8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 Правительства Новосибирской области об утверждении настоящей государственной программы.</w:t>
      </w:r>
    </w:p>
    <w:bookmarkEnd w:id="1"/>
    <w:p w14:paraId="4E9C4CFB" w14:textId="77777777" w:rsidR="0057489B" w:rsidRPr="00040B3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r:id="rId8" w:history="1">
        <w:r w:rsidRPr="00040B38">
          <w:rPr>
            <w:rFonts w:ascii="Times New Roman" w:hAnsi="Times New Roman" w:cs="Times New Roman"/>
            <w:sz w:val="28"/>
            <w:szCs w:val="28"/>
          </w:rPr>
          <w:t xml:space="preserve">задачи </w:t>
        </w:r>
      </w:hyperlink>
      <w:r w:rsidR="0057489B" w:rsidRPr="00040B38">
        <w:rPr>
          <w:rFonts w:ascii="Times New Roman" w:hAnsi="Times New Roman" w:cs="Times New Roman"/>
          <w:sz w:val="28"/>
          <w:szCs w:val="28"/>
        </w:rPr>
        <w:t>№ </w:t>
      </w:r>
      <w:r w:rsidRPr="00040B38">
        <w:rPr>
          <w:rFonts w:ascii="Times New Roman" w:hAnsi="Times New Roman" w:cs="Times New Roman"/>
          <w:sz w:val="28"/>
          <w:szCs w:val="28"/>
        </w:rPr>
        <w:t>3 «Развитие волонтерского движения как важного элемента системы патриотического воспитания» достигается путем реализации основного мероприятия:</w:t>
      </w:r>
      <w:r w:rsidR="00265B5D" w:rsidRPr="00040B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422142" w14:textId="77777777" w:rsidR="00824D5B" w:rsidRPr="00040B38" w:rsidRDefault="0057489B" w:rsidP="0057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</w:t>
      </w:r>
      <w:r w:rsidR="00824D5B" w:rsidRPr="00040B38">
        <w:rPr>
          <w:rFonts w:ascii="Times New Roman" w:hAnsi="Times New Roman" w:cs="Times New Roman"/>
          <w:sz w:val="28"/>
          <w:szCs w:val="28"/>
        </w:rPr>
        <w:t>ривлечение и обучение участников волонтерского движения, развитие поискового движения и привлечение волонтеров к участию в массовых мероприятиях, направленных на патриотическое воспитание граждан.</w:t>
      </w:r>
    </w:p>
    <w:p w14:paraId="4D02C647" w14:textId="6B0AE710" w:rsidR="0057489B" w:rsidRPr="00040B38" w:rsidRDefault="00824D5B" w:rsidP="0057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</w:t>
      </w:r>
      <w:r w:rsidR="00E453B7">
        <w:rPr>
          <w:rFonts w:ascii="Times New Roman" w:hAnsi="Times New Roman" w:cs="Times New Roman"/>
          <w:sz w:val="28"/>
          <w:szCs w:val="28"/>
        </w:rPr>
        <w:t>:</w:t>
      </w:r>
    </w:p>
    <w:p w14:paraId="380D18DB" w14:textId="1A13DFB0" w:rsidR="00845BCD" w:rsidRPr="00040B38" w:rsidRDefault="0057489B" w:rsidP="0084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проведение обучающих мероприятий для участников Всероссийского общественного движения «Волонтеры Победы» в Новосибирской области</w:t>
      </w:r>
      <w:r w:rsidR="007B08BE" w:rsidRPr="00040B38">
        <w:rPr>
          <w:rFonts w:ascii="Times New Roman" w:hAnsi="Times New Roman" w:cs="Times New Roman"/>
          <w:sz w:val="28"/>
          <w:szCs w:val="28"/>
        </w:rPr>
        <w:t>;</w:t>
      </w:r>
      <w:r w:rsidR="00A0588E">
        <w:rPr>
          <w:rFonts w:ascii="Times New Roman" w:hAnsi="Times New Roman" w:cs="Times New Roman"/>
          <w:sz w:val="28"/>
          <w:szCs w:val="28"/>
        </w:rPr>
        <w:t xml:space="preserve"> </w:t>
      </w:r>
      <w:r w:rsidRPr="00040B38">
        <w:rPr>
          <w:rFonts w:ascii="Times New Roman" w:hAnsi="Times New Roman" w:cs="Times New Roman"/>
          <w:sz w:val="28"/>
          <w:szCs w:val="28"/>
        </w:rPr>
        <w:t>поддержка мероприятий Всероссийского общественного движения «Волонтеры Победы» в Новосибирской области</w:t>
      </w:r>
      <w:r w:rsidR="00A0588E">
        <w:rPr>
          <w:rFonts w:ascii="Times New Roman" w:hAnsi="Times New Roman" w:cs="Times New Roman"/>
          <w:sz w:val="28"/>
          <w:szCs w:val="28"/>
        </w:rPr>
        <w:t xml:space="preserve">. </w:t>
      </w:r>
      <w:r w:rsidR="00845BC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Исполнителем </w:t>
      </w:r>
      <w:r w:rsidR="00B6775C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указанных </w:t>
      </w:r>
      <w:r w:rsidR="00845BC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</w:t>
      </w:r>
      <w:r w:rsidR="00B6775C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845BC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</w:t>
      </w:r>
      <w:r w:rsidR="00845BCD" w:rsidRPr="00040B38">
        <w:rPr>
          <w:rFonts w:ascii="Times New Roman" w:hAnsi="Times New Roman" w:cs="Times New Roman"/>
          <w:sz w:val="28"/>
          <w:szCs w:val="28"/>
        </w:rPr>
        <w:t>министерство образования Новосибирской области, соисполнителями – государственные учреждения, подведомственные министерству образования Новосибирской области</w:t>
      </w:r>
      <w:r w:rsidR="007B08BE" w:rsidRPr="00040B38">
        <w:rPr>
          <w:rFonts w:ascii="Times New Roman" w:hAnsi="Times New Roman" w:cs="Times New Roman"/>
          <w:sz w:val="28"/>
          <w:szCs w:val="28"/>
        </w:rPr>
        <w:t>. Финансирование осуществляется в рамках государственного задания</w:t>
      </w:r>
      <w:r w:rsidR="00845BCD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697F6186" w14:textId="3C9D5DD0" w:rsidR="0057489B" w:rsidRPr="00040B38" w:rsidRDefault="00BA2FCD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предоставление на конкурсной основе субсидии </w:t>
      </w:r>
      <w:r w:rsidR="00211F8B" w:rsidRPr="00040B38">
        <w:rPr>
          <w:rFonts w:ascii="Times New Roman" w:hAnsi="Times New Roman" w:cs="Times New Roman"/>
          <w:sz w:val="28"/>
          <w:szCs w:val="28"/>
        </w:rPr>
        <w:t xml:space="preserve">социально ориентированным некоммерческим организациям </w:t>
      </w:r>
      <w:r w:rsidRPr="00040B38">
        <w:rPr>
          <w:rFonts w:ascii="Times New Roman" w:hAnsi="Times New Roman" w:cs="Times New Roman"/>
          <w:sz w:val="28"/>
          <w:szCs w:val="28"/>
        </w:rPr>
        <w:t>на организацию и проведение поисковых работ по выявлению неизвестных воинских захоронений и непогребенных останков воинов, погибших при защите Отечества</w:t>
      </w:r>
      <w:r w:rsidR="00845BCD" w:rsidRPr="00040B38">
        <w:rPr>
          <w:rFonts w:ascii="Times New Roman" w:hAnsi="Times New Roman" w:cs="Times New Roman"/>
          <w:sz w:val="28"/>
          <w:szCs w:val="28"/>
        </w:rPr>
        <w:t xml:space="preserve">. </w:t>
      </w:r>
      <w:r w:rsidR="00845BC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Исполнителем мероприятия является </w:t>
      </w:r>
      <w:r w:rsidR="00845BCD" w:rsidRPr="00040B38">
        <w:rPr>
          <w:rFonts w:ascii="Times New Roman" w:hAnsi="Times New Roman" w:cs="Times New Roman"/>
          <w:sz w:val="28"/>
          <w:szCs w:val="28"/>
        </w:rPr>
        <w:t xml:space="preserve">министерство. </w:t>
      </w:r>
      <w:r w:rsidR="00845BC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Расходование средств областного бюджета Новосибирской области на реализацию данного мероприятия осуществляется путем </w:t>
      </w:r>
      <w:r w:rsidR="00845BCD" w:rsidRPr="00040B38">
        <w:rPr>
          <w:rFonts w:ascii="Times New Roman" w:hAnsi="Times New Roman" w:cs="Times New Roman"/>
          <w:bCs/>
          <w:sz w:val="28"/>
          <w:szCs w:val="28"/>
        </w:rPr>
        <w:t>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="00845BCD" w:rsidRPr="00040B38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поисковых работ по выявлению </w:t>
      </w:r>
      <w:r w:rsidR="00845BCD" w:rsidRPr="00040B38">
        <w:rPr>
          <w:rFonts w:ascii="Times New Roman" w:hAnsi="Times New Roman" w:cs="Times New Roman"/>
          <w:sz w:val="28"/>
          <w:szCs w:val="28"/>
        </w:rPr>
        <w:lastRenderedPageBreak/>
        <w:t>неизвестных воинских захоронений и непогребенных останков воинов, погибших при защите Отечества,</w:t>
      </w:r>
      <w:r w:rsidR="00845BC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hyperlink w:anchor="sub_3000" w:history="1">
        <w:r w:rsidR="00845BCD" w:rsidRPr="00040B3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№ 4</w:t>
        </w:r>
      </w:hyperlink>
      <w:r w:rsidR="00845BC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постановлению Правительства Новосибирской области об утверждении государственной программы</w:t>
      </w:r>
      <w:r w:rsidR="0057489B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56CD34F5" w14:textId="77777777" w:rsidR="0057489B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организация и проведение торжественного приема участников поисковых экспедиций Новосибирской области</w:t>
      </w:r>
      <w:r w:rsidR="00845BCD" w:rsidRPr="00040B38">
        <w:rPr>
          <w:rFonts w:ascii="Times New Roman" w:hAnsi="Times New Roman" w:cs="Times New Roman"/>
          <w:sz w:val="28"/>
          <w:szCs w:val="28"/>
        </w:rPr>
        <w:t xml:space="preserve">. </w:t>
      </w:r>
      <w:r w:rsidR="00845BC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Исполнителем мероприятия является </w:t>
      </w:r>
      <w:r w:rsidR="00845BCD" w:rsidRPr="00040B38">
        <w:rPr>
          <w:rFonts w:ascii="Times New Roman" w:hAnsi="Times New Roman" w:cs="Times New Roman"/>
          <w:sz w:val="28"/>
          <w:szCs w:val="28"/>
        </w:rPr>
        <w:t>ГКУ «Центр патриотического воспитания», соисполнителями выступают исполнители, привлекаемые в соответствии с действующим законодательством. Финансирование осуществляется на основании бюджетной сметы</w:t>
      </w:r>
      <w:r w:rsidRPr="00040B38">
        <w:rPr>
          <w:rFonts w:ascii="Times New Roman" w:hAnsi="Times New Roman" w:cs="Times New Roman"/>
          <w:sz w:val="28"/>
          <w:szCs w:val="28"/>
        </w:rPr>
        <w:t>;</w:t>
      </w:r>
    </w:p>
    <w:p w14:paraId="19758EB2" w14:textId="37821454" w:rsidR="0057489B" w:rsidRPr="00040B38" w:rsidRDefault="0057489B" w:rsidP="009C5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проведение всероссийских акций «Мы </w:t>
      </w:r>
      <w:r w:rsidR="009C5868">
        <w:rPr>
          <w:rFonts w:ascii="Times New Roman" w:hAnsi="Times New Roman" w:cs="Times New Roman"/>
          <w:sz w:val="28"/>
          <w:szCs w:val="28"/>
        </w:rPr>
        <w:t>–</w:t>
      </w:r>
      <w:r w:rsidRPr="00040B38">
        <w:rPr>
          <w:rFonts w:ascii="Times New Roman" w:hAnsi="Times New Roman" w:cs="Times New Roman"/>
          <w:sz w:val="28"/>
          <w:szCs w:val="28"/>
        </w:rPr>
        <w:t xml:space="preserve"> граждане России!»</w:t>
      </w:r>
      <w:r w:rsidR="00845BCD" w:rsidRPr="00040B38">
        <w:rPr>
          <w:rFonts w:ascii="Times New Roman" w:hAnsi="Times New Roman" w:cs="Times New Roman"/>
          <w:sz w:val="28"/>
          <w:szCs w:val="28"/>
        </w:rPr>
        <w:t>.</w:t>
      </w:r>
      <w:r w:rsidR="00845BC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Исполнителем мероприятия является </w:t>
      </w:r>
      <w:r w:rsidR="00845BCD" w:rsidRPr="00040B38">
        <w:rPr>
          <w:rFonts w:ascii="Times New Roman" w:hAnsi="Times New Roman" w:cs="Times New Roman"/>
          <w:sz w:val="28"/>
          <w:szCs w:val="28"/>
        </w:rPr>
        <w:t>министерство образования Новосибирской области, соисполнителями – государственные учреждения, подведомственные министерству образования Новосибирской области</w:t>
      </w:r>
      <w:r w:rsidR="007B08BE" w:rsidRPr="00040B38">
        <w:rPr>
          <w:rFonts w:ascii="Times New Roman" w:hAnsi="Times New Roman" w:cs="Times New Roman"/>
          <w:sz w:val="28"/>
          <w:szCs w:val="28"/>
        </w:rPr>
        <w:t>. Финансирование осуществляется в рамках государственного задания</w:t>
      </w:r>
      <w:r w:rsidRPr="00040B38">
        <w:rPr>
          <w:rFonts w:ascii="Times New Roman" w:hAnsi="Times New Roman" w:cs="Times New Roman"/>
          <w:sz w:val="28"/>
          <w:szCs w:val="28"/>
        </w:rPr>
        <w:t>.</w:t>
      </w:r>
    </w:p>
    <w:p w14:paraId="4DF00786" w14:textId="77777777" w:rsidR="0057489B" w:rsidRPr="00040B3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r:id="rId9" w:history="1">
        <w:r w:rsidRPr="00040B38">
          <w:rPr>
            <w:rFonts w:ascii="Times New Roman" w:hAnsi="Times New Roman" w:cs="Times New Roman"/>
            <w:sz w:val="28"/>
            <w:szCs w:val="28"/>
          </w:rPr>
          <w:t xml:space="preserve">задачи </w:t>
        </w:r>
      </w:hyperlink>
      <w:r w:rsidR="0057489B" w:rsidRPr="00040B38">
        <w:rPr>
          <w:rFonts w:ascii="Times New Roman" w:hAnsi="Times New Roman" w:cs="Times New Roman"/>
          <w:sz w:val="28"/>
          <w:szCs w:val="28"/>
        </w:rPr>
        <w:t>№ </w:t>
      </w:r>
      <w:r w:rsidRPr="00040B38">
        <w:rPr>
          <w:rFonts w:ascii="Times New Roman" w:hAnsi="Times New Roman" w:cs="Times New Roman"/>
          <w:sz w:val="28"/>
          <w:szCs w:val="28"/>
        </w:rPr>
        <w:t>4 «</w:t>
      </w:r>
      <w:r w:rsidR="0006227E" w:rsidRPr="00040B38">
        <w:rPr>
          <w:rFonts w:ascii="Times New Roman" w:hAnsi="Times New Roman" w:cs="Times New Roman"/>
          <w:sz w:val="28"/>
          <w:szCs w:val="28"/>
        </w:rPr>
        <w:t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патриотической направленности для средств массовой информации</w:t>
      </w:r>
      <w:r w:rsidRPr="00040B38">
        <w:rPr>
          <w:rFonts w:ascii="Times New Roman" w:hAnsi="Times New Roman" w:cs="Times New Roman"/>
          <w:sz w:val="28"/>
          <w:szCs w:val="28"/>
        </w:rPr>
        <w:t>» достигается путем реализации основного мероприятия:</w:t>
      </w:r>
      <w:r w:rsidR="00265B5D" w:rsidRPr="00040B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5D76C0" w14:textId="77777777" w:rsidR="00824D5B" w:rsidRPr="00040B38" w:rsidRDefault="0057489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и</w:t>
      </w:r>
      <w:r w:rsidR="00824D5B" w:rsidRPr="00040B38">
        <w:rPr>
          <w:rFonts w:ascii="Times New Roman" w:hAnsi="Times New Roman" w:cs="Times New Roman"/>
          <w:sz w:val="28"/>
          <w:szCs w:val="28"/>
        </w:rPr>
        <w:t>нформирование граждан о мероприятиях в сфере патриотического воспитания через информационные ресурсы.</w:t>
      </w:r>
    </w:p>
    <w:p w14:paraId="78A159C5" w14:textId="77777777" w:rsidR="0057489B" w:rsidRPr="00040B3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</w:t>
      </w:r>
      <w:r w:rsidR="0057489B" w:rsidRPr="00040B38">
        <w:rPr>
          <w:rFonts w:ascii="Times New Roman" w:hAnsi="Times New Roman" w:cs="Times New Roman"/>
          <w:sz w:val="28"/>
          <w:szCs w:val="28"/>
        </w:rPr>
        <w:t>;</w:t>
      </w:r>
    </w:p>
    <w:p w14:paraId="60FDD958" w14:textId="77777777" w:rsidR="0057489B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информирование граждан о мероприятиях в сфере патриотического воспитания через информационные ресурсы, создание видеоматериалов по популяризации патриотического движения;</w:t>
      </w:r>
    </w:p>
    <w:p w14:paraId="0587EBB3" w14:textId="77777777" w:rsidR="0057489B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поддержка деятельности интернет-портала, направленного на патриотическое воспитание молодежи;</w:t>
      </w:r>
    </w:p>
    <w:p w14:paraId="4A69E6A0" w14:textId="77777777" w:rsidR="0057489B" w:rsidRPr="00040B38" w:rsidRDefault="0057489B" w:rsidP="00574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поддержка проекта «Электронный календарь дней воинской славы и памятных дат России и Новосибирской области».</w:t>
      </w:r>
    </w:p>
    <w:p w14:paraId="5BC17598" w14:textId="77777777" w:rsidR="00E43AA2" w:rsidRPr="00040B38" w:rsidRDefault="00845BCD" w:rsidP="00845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Исполнителем указанных мероприятий является </w:t>
      </w:r>
      <w:r w:rsidRPr="00040B38">
        <w:rPr>
          <w:rFonts w:ascii="Times New Roman" w:hAnsi="Times New Roman" w:cs="Times New Roman"/>
          <w:sz w:val="28"/>
          <w:szCs w:val="28"/>
        </w:rPr>
        <w:t xml:space="preserve">ГКУ «Центр патриотического воспитания», соисполнителями выступают исполнители, привлекаемые в соответствии с действующим законодательством. Финансирование данных мероприятий осуществляется на основании бюджетной сметы. </w:t>
      </w:r>
      <w:bookmarkStart w:id="2" w:name="sub_30033"/>
    </w:p>
    <w:bookmarkEnd w:id="2"/>
    <w:p w14:paraId="27C93085" w14:textId="03F1D049" w:rsidR="00227BF7" w:rsidRPr="00040B38" w:rsidRDefault="00227BF7" w:rsidP="00227BF7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Подробно система мероприятий по годам реализации государственной программы представлена в приложении № 2 к государственной программе.</w:t>
      </w:r>
    </w:p>
    <w:p w14:paraId="6C573229" w14:textId="77777777" w:rsidR="00265B5D" w:rsidRPr="00E7006E" w:rsidRDefault="00265B5D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82C328C" w14:textId="3D7E38BE" w:rsidR="00824D5B" w:rsidRPr="004F5EDF" w:rsidRDefault="00824D5B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="00040B38" w:rsidRPr="004F5E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040B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Pr="004F5E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Ожидаемые и конечные результаты</w:t>
      </w:r>
    </w:p>
    <w:p w14:paraId="029C152E" w14:textId="77777777" w:rsidR="00824D5B" w:rsidRPr="004F5EDF" w:rsidRDefault="00824D5B" w:rsidP="00040B38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8E543E7" w14:textId="77777777" w:rsidR="0057489B" w:rsidRPr="00040B38" w:rsidRDefault="0057489B" w:rsidP="00574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Реализация подпрограммы позволит достичь следующих результатов:</w:t>
      </w:r>
    </w:p>
    <w:p w14:paraId="4E6AC59E" w14:textId="77777777" w:rsidR="006D01DD" w:rsidRPr="00040B38" w:rsidRDefault="006D01DD" w:rsidP="006D0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доля муниципальных районов и городских округов</w:t>
      </w:r>
      <w:r w:rsidR="00101D88" w:rsidRPr="00040B3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40B38">
        <w:rPr>
          <w:rFonts w:ascii="Times New Roman" w:hAnsi="Times New Roman" w:cs="Times New Roman"/>
          <w:sz w:val="28"/>
          <w:szCs w:val="28"/>
        </w:rPr>
        <w:t>, в которых действуют программы (подпрограммы) патриотического воспитания граждан, от общего количества муниципальных районов и городских округов Новосибирской области, увеличится с 77,1% в 2018 году до 100% в 2022 году и будет поддерживаться на данном уровне до конца реализации подпрограммы;</w:t>
      </w:r>
    </w:p>
    <w:p w14:paraId="712C20ED" w14:textId="77777777" w:rsidR="006D01DD" w:rsidRPr="00040B38" w:rsidRDefault="006D01DD" w:rsidP="006D01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за период реализации подпрограммы </w:t>
      </w:r>
      <w:r w:rsidR="00EB1CCE" w:rsidRPr="00040B38">
        <w:rPr>
          <w:rFonts w:ascii="Times New Roman" w:hAnsi="Times New Roman" w:cs="Times New Roman"/>
          <w:sz w:val="28"/>
          <w:szCs w:val="28"/>
        </w:rPr>
        <w:t xml:space="preserve">повысят квалификацию </w:t>
      </w:r>
      <w:r w:rsidRPr="00040B38">
        <w:rPr>
          <w:rFonts w:ascii="Times New Roman" w:hAnsi="Times New Roman" w:cs="Times New Roman"/>
          <w:sz w:val="28"/>
          <w:szCs w:val="28"/>
        </w:rPr>
        <w:t xml:space="preserve">не менее 240 </w:t>
      </w:r>
      <w:r w:rsidRPr="00040B38">
        <w:rPr>
          <w:rFonts w:ascii="Times New Roman" w:hAnsi="Times New Roman" w:cs="Times New Roman"/>
          <w:sz w:val="28"/>
          <w:szCs w:val="28"/>
        </w:rPr>
        <w:lastRenderedPageBreak/>
        <w:t>специалистов патриотического воспитания;</w:t>
      </w:r>
    </w:p>
    <w:p w14:paraId="44F81ED5" w14:textId="77777777" w:rsidR="006D01DD" w:rsidRPr="00040B38" w:rsidRDefault="006D01DD" w:rsidP="006D01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 xml:space="preserve">за период реализации подпрограммы </w:t>
      </w:r>
      <w:r w:rsidR="00EB1CCE" w:rsidRPr="00040B38">
        <w:rPr>
          <w:rFonts w:ascii="Times New Roman" w:hAnsi="Times New Roman" w:cs="Times New Roman"/>
          <w:sz w:val="28"/>
          <w:szCs w:val="28"/>
        </w:rPr>
        <w:t xml:space="preserve">пройдут обучение </w:t>
      </w:r>
      <w:r w:rsidRPr="00040B38">
        <w:rPr>
          <w:rFonts w:ascii="Times New Roman" w:hAnsi="Times New Roman" w:cs="Times New Roman"/>
          <w:sz w:val="28"/>
          <w:szCs w:val="28"/>
        </w:rPr>
        <w:t>не менее 3300 специалистов патриотического воспитания;</w:t>
      </w:r>
    </w:p>
    <w:p w14:paraId="7DC3993B" w14:textId="77777777" w:rsidR="006D01DD" w:rsidRPr="00040B38" w:rsidRDefault="006D01DD" w:rsidP="006D01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прирост количества участников мероприятий по военно-патриотическому воспитанию из числа молодежи к концу 2024 года</w:t>
      </w:r>
      <w:r w:rsidRPr="00040B38">
        <w:rPr>
          <w:rFonts w:ascii="Times New Roman" w:hAnsi="Times New Roman" w:cs="Times New Roman"/>
          <w:sz w:val="28"/>
          <w:szCs w:val="28"/>
        </w:rPr>
        <w:t xml:space="preserve">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составит 2,80%</w:t>
      </w:r>
      <w:r w:rsidRPr="00040B38">
        <w:rPr>
          <w:rFonts w:ascii="Times New Roman" w:hAnsi="Times New Roman" w:cs="Times New Roman"/>
          <w:sz w:val="28"/>
          <w:szCs w:val="28"/>
        </w:rPr>
        <w:t xml:space="preserve"> </w:t>
      </w:r>
      <w:r w:rsidR="00B6775C" w:rsidRPr="00040B38">
        <w:rPr>
          <w:rFonts w:ascii="Times New Roman" w:hAnsi="Times New Roman" w:cs="Times New Roman"/>
          <w:sz w:val="28"/>
          <w:szCs w:val="28"/>
        </w:rPr>
        <w:t>по</w:t>
      </w:r>
      <w:r w:rsidRPr="00040B38"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B6775C" w:rsidRPr="00040B38">
        <w:rPr>
          <w:rFonts w:ascii="Times New Roman" w:hAnsi="Times New Roman" w:cs="Times New Roman"/>
          <w:sz w:val="28"/>
          <w:szCs w:val="28"/>
        </w:rPr>
        <w:t>ю</w:t>
      </w:r>
      <w:r w:rsidRPr="00040B38">
        <w:rPr>
          <w:rFonts w:ascii="Times New Roman" w:hAnsi="Times New Roman" w:cs="Times New Roman"/>
          <w:sz w:val="28"/>
          <w:szCs w:val="28"/>
        </w:rPr>
        <w:t xml:space="preserve"> с 2018 годом;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3DA740E" w14:textId="7E8272A6" w:rsidR="006D01DD" w:rsidRPr="00040B38" w:rsidRDefault="006D01DD" w:rsidP="006D01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sz w:val="28"/>
          <w:szCs w:val="28"/>
        </w:rPr>
        <w:t>доля военно-патриотических клубов и патриотических объединений, получивших государственную поддержку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общем количестве военно-патриотических клубов и патриотических объединений </w:t>
      </w:r>
      <w:r w:rsidR="00F8013F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EF17C1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увеличится с 13,125% в 2018 году до 18,750% в 2024 году;</w:t>
      </w:r>
    </w:p>
    <w:p w14:paraId="7EA30E3B" w14:textId="7AD96E7D" w:rsidR="006D01DD" w:rsidRPr="00040B38" w:rsidRDefault="006D01DD" w:rsidP="006D01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волонтеров</w:t>
      </w:r>
      <w:r w:rsidR="00EF1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F1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участников мероприятий, направленных на формирование патриотического сознания граждан Российской Федерации </w:t>
      </w:r>
      <w:r w:rsidR="00EF17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Новосибирской области, за период реализации подпрограммы увеличится </w:t>
      </w:r>
      <w:r w:rsidR="00EF17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с 1 885 человек в 2018 году до 2 915 человек в 2024 году;</w:t>
      </w:r>
    </w:p>
    <w:p w14:paraId="5065E2C5" w14:textId="34D9CE22" w:rsidR="001B39FF" w:rsidRPr="00040B38" w:rsidRDefault="006D01DD" w:rsidP="006D01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доля граждан Российской Федерации в Новосибирской области, информированных о мероприятиях патриотической направленности, в общей численности </w:t>
      </w:r>
      <w:r w:rsidR="00E2601D"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населения</w:t>
      </w:r>
      <w:r w:rsidR="00EF1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bookmarkStart w:id="3" w:name="_GoBack"/>
      <w:bookmarkEnd w:id="3"/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увеличится с 15% в 2018 году </w:t>
      </w:r>
      <w:r w:rsidR="004619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40B38">
        <w:rPr>
          <w:rFonts w:ascii="Times New Roman" w:hAnsi="Times New Roman" w:cs="Times New Roman"/>
          <w:color w:val="000000" w:themeColor="text1"/>
          <w:sz w:val="28"/>
          <w:szCs w:val="28"/>
        </w:rPr>
        <w:t>до 25% к концу 2024 года.</w:t>
      </w:r>
    </w:p>
    <w:p w14:paraId="6FB98AC9" w14:textId="77777777" w:rsidR="006D01DD" w:rsidRPr="00E7006E" w:rsidRDefault="006D01DD" w:rsidP="00040B38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7E9E51" w14:textId="77777777" w:rsidR="00F623FA" w:rsidRDefault="00F623FA" w:rsidP="00040B38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1EF283A" w14:textId="77777777" w:rsidR="00040B38" w:rsidRPr="00040B38" w:rsidRDefault="00040B38" w:rsidP="00040B38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8C496A" w14:textId="77777777" w:rsidR="001B39FF" w:rsidRPr="00040B38" w:rsidRDefault="001B39FF" w:rsidP="00040B38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40B3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_________</w:t>
      </w:r>
    </w:p>
    <w:sectPr w:rsidR="001B39FF" w:rsidRPr="00040B38" w:rsidSect="001B39FF">
      <w:headerReference w:type="default" r:id="rId10"/>
      <w:pgSz w:w="11905" w:h="16838"/>
      <w:pgMar w:top="1134" w:right="567" w:bottom="1134" w:left="1418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30FC3" w14:textId="77777777" w:rsidR="00016AB0" w:rsidRDefault="00016AB0" w:rsidP="008F393D">
      <w:pPr>
        <w:spacing w:after="0" w:line="240" w:lineRule="auto"/>
      </w:pPr>
      <w:r>
        <w:separator/>
      </w:r>
    </w:p>
  </w:endnote>
  <w:endnote w:type="continuationSeparator" w:id="0">
    <w:p w14:paraId="08BFC2C3" w14:textId="77777777" w:rsidR="00016AB0" w:rsidRDefault="00016AB0" w:rsidP="008F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6F75F" w14:textId="77777777" w:rsidR="00016AB0" w:rsidRDefault="00016AB0" w:rsidP="008F393D">
      <w:pPr>
        <w:spacing w:after="0" w:line="240" w:lineRule="auto"/>
      </w:pPr>
      <w:r>
        <w:separator/>
      </w:r>
    </w:p>
  </w:footnote>
  <w:footnote w:type="continuationSeparator" w:id="0">
    <w:p w14:paraId="0819089E" w14:textId="77777777" w:rsidR="00016AB0" w:rsidRDefault="00016AB0" w:rsidP="008F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01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98081E3" w14:textId="63B93BDF" w:rsidR="008F393D" w:rsidRPr="008F393D" w:rsidRDefault="008F393D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F39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F39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F17C1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70"/>
    <w:rsid w:val="00010352"/>
    <w:rsid w:val="00016AB0"/>
    <w:rsid w:val="00020D61"/>
    <w:rsid w:val="00021A1D"/>
    <w:rsid w:val="00023A68"/>
    <w:rsid w:val="000328B0"/>
    <w:rsid w:val="00036904"/>
    <w:rsid w:val="00040B38"/>
    <w:rsid w:val="0004730F"/>
    <w:rsid w:val="0006227E"/>
    <w:rsid w:val="0006275D"/>
    <w:rsid w:val="00064558"/>
    <w:rsid w:val="00070F80"/>
    <w:rsid w:val="0007135C"/>
    <w:rsid w:val="00087500"/>
    <w:rsid w:val="000A713A"/>
    <w:rsid w:val="000B0661"/>
    <w:rsid w:val="000B6DD6"/>
    <w:rsid w:val="000C3104"/>
    <w:rsid w:val="000C31F8"/>
    <w:rsid w:val="000C5D01"/>
    <w:rsid w:val="000D72BA"/>
    <w:rsid w:val="000F382A"/>
    <w:rsid w:val="00100062"/>
    <w:rsid w:val="00101D88"/>
    <w:rsid w:val="0010514F"/>
    <w:rsid w:val="001146A8"/>
    <w:rsid w:val="00123311"/>
    <w:rsid w:val="00123997"/>
    <w:rsid w:val="001251F7"/>
    <w:rsid w:val="001303E9"/>
    <w:rsid w:val="0013734A"/>
    <w:rsid w:val="0014537C"/>
    <w:rsid w:val="00164884"/>
    <w:rsid w:val="00167FC5"/>
    <w:rsid w:val="00170C68"/>
    <w:rsid w:val="00174D19"/>
    <w:rsid w:val="001810F5"/>
    <w:rsid w:val="00184804"/>
    <w:rsid w:val="001933CA"/>
    <w:rsid w:val="00193696"/>
    <w:rsid w:val="001A0B21"/>
    <w:rsid w:val="001A28EE"/>
    <w:rsid w:val="001B30EA"/>
    <w:rsid w:val="001B39FF"/>
    <w:rsid w:val="001C2714"/>
    <w:rsid w:val="00200101"/>
    <w:rsid w:val="002018D6"/>
    <w:rsid w:val="00211F8B"/>
    <w:rsid w:val="0021244C"/>
    <w:rsid w:val="0022204F"/>
    <w:rsid w:val="002264E7"/>
    <w:rsid w:val="00227BF7"/>
    <w:rsid w:val="00231B12"/>
    <w:rsid w:val="002433BB"/>
    <w:rsid w:val="002442BA"/>
    <w:rsid w:val="00261FC3"/>
    <w:rsid w:val="00264301"/>
    <w:rsid w:val="00264D5F"/>
    <w:rsid w:val="00265B5D"/>
    <w:rsid w:val="00273589"/>
    <w:rsid w:val="00282CDD"/>
    <w:rsid w:val="00294063"/>
    <w:rsid w:val="002A3D66"/>
    <w:rsid w:val="002A3E60"/>
    <w:rsid w:val="002A5D61"/>
    <w:rsid w:val="002E4A47"/>
    <w:rsid w:val="002F0615"/>
    <w:rsid w:val="002F0D92"/>
    <w:rsid w:val="002F6FB6"/>
    <w:rsid w:val="003033CF"/>
    <w:rsid w:val="00303DBD"/>
    <w:rsid w:val="0030408D"/>
    <w:rsid w:val="00306893"/>
    <w:rsid w:val="00310818"/>
    <w:rsid w:val="003149C9"/>
    <w:rsid w:val="00321B17"/>
    <w:rsid w:val="00325141"/>
    <w:rsid w:val="00335550"/>
    <w:rsid w:val="0034007B"/>
    <w:rsid w:val="003502D3"/>
    <w:rsid w:val="003558CB"/>
    <w:rsid w:val="003579B4"/>
    <w:rsid w:val="00363DA3"/>
    <w:rsid w:val="0038446A"/>
    <w:rsid w:val="00393B30"/>
    <w:rsid w:val="003B5293"/>
    <w:rsid w:val="003B6757"/>
    <w:rsid w:val="003C27A1"/>
    <w:rsid w:val="003C2D7F"/>
    <w:rsid w:val="003C30DF"/>
    <w:rsid w:val="003C491C"/>
    <w:rsid w:val="003C618E"/>
    <w:rsid w:val="003D38D0"/>
    <w:rsid w:val="003D5242"/>
    <w:rsid w:val="003E0945"/>
    <w:rsid w:val="003E0C44"/>
    <w:rsid w:val="003E73D2"/>
    <w:rsid w:val="003F298C"/>
    <w:rsid w:val="00410602"/>
    <w:rsid w:val="004220BC"/>
    <w:rsid w:val="00423A6F"/>
    <w:rsid w:val="00430A6B"/>
    <w:rsid w:val="004337F8"/>
    <w:rsid w:val="004523BC"/>
    <w:rsid w:val="00452D54"/>
    <w:rsid w:val="004570EA"/>
    <w:rsid w:val="00460BE1"/>
    <w:rsid w:val="004616FC"/>
    <w:rsid w:val="004619D1"/>
    <w:rsid w:val="00462433"/>
    <w:rsid w:val="00467877"/>
    <w:rsid w:val="00474FA6"/>
    <w:rsid w:val="00492041"/>
    <w:rsid w:val="004A0E59"/>
    <w:rsid w:val="004B1A25"/>
    <w:rsid w:val="004B2936"/>
    <w:rsid w:val="004C3FF3"/>
    <w:rsid w:val="004C4C04"/>
    <w:rsid w:val="004D7785"/>
    <w:rsid w:val="004E58F5"/>
    <w:rsid w:val="004F5EDF"/>
    <w:rsid w:val="0050123F"/>
    <w:rsid w:val="005019FA"/>
    <w:rsid w:val="005124B0"/>
    <w:rsid w:val="00524B43"/>
    <w:rsid w:val="00535A77"/>
    <w:rsid w:val="00550AD1"/>
    <w:rsid w:val="00554CC0"/>
    <w:rsid w:val="00555194"/>
    <w:rsid w:val="005612CC"/>
    <w:rsid w:val="0056584F"/>
    <w:rsid w:val="005672B5"/>
    <w:rsid w:val="0057489B"/>
    <w:rsid w:val="00574FB5"/>
    <w:rsid w:val="00582D4D"/>
    <w:rsid w:val="00591A4A"/>
    <w:rsid w:val="005B1536"/>
    <w:rsid w:val="005B305C"/>
    <w:rsid w:val="005B3F91"/>
    <w:rsid w:val="005C31C0"/>
    <w:rsid w:val="005D1CF0"/>
    <w:rsid w:val="005E249E"/>
    <w:rsid w:val="005E655B"/>
    <w:rsid w:val="005F080A"/>
    <w:rsid w:val="005F69FF"/>
    <w:rsid w:val="00604AD5"/>
    <w:rsid w:val="00640AF2"/>
    <w:rsid w:val="00640CD9"/>
    <w:rsid w:val="0064128B"/>
    <w:rsid w:val="00641A95"/>
    <w:rsid w:val="0064654D"/>
    <w:rsid w:val="00676D4D"/>
    <w:rsid w:val="006867D8"/>
    <w:rsid w:val="0069167E"/>
    <w:rsid w:val="006B1404"/>
    <w:rsid w:val="006C0F9C"/>
    <w:rsid w:val="006C4D28"/>
    <w:rsid w:val="006D01DB"/>
    <w:rsid w:val="006D01DD"/>
    <w:rsid w:val="006D4500"/>
    <w:rsid w:val="006F207E"/>
    <w:rsid w:val="006F43A5"/>
    <w:rsid w:val="006F75AF"/>
    <w:rsid w:val="00701A2F"/>
    <w:rsid w:val="007046C9"/>
    <w:rsid w:val="00714376"/>
    <w:rsid w:val="00720F2F"/>
    <w:rsid w:val="007228F7"/>
    <w:rsid w:val="00733AF2"/>
    <w:rsid w:val="00757915"/>
    <w:rsid w:val="007609DA"/>
    <w:rsid w:val="00763EDA"/>
    <w:rsid w:val="007645D5"/>
    <w:rsid w:val="007652A1"/>
    <w:rsid w:val="00767CDB"/>
    <w:rsid w:val="00772256"/>
    <w:rsid w:val="00773CF7"/>
    <w:rsid w:val="007805B1"/>
    <w:rsid w:val="007836C7"/>
    <w:rsid w:val="00792050"/>
    <w:rsid w:val="007A056B"/>
    <w:rsid w:val="007A2C09"/>
    <w:rsid w:val="007A40DB"/>
    <w:rsid w:val="007B0073"/>
    <w:rsid w:val="007B08BE"/>
    <w:rsid w:val="007C47D9"/>
    <w:rsid w:val="007D07A8"/>
    <w:rsid w:val="007D6998"/>
    <w:rsid w:val="007D7907"/>
    <w:rsid w:val="007E323A"/>
    <w:rsid w:val="007E46E4"/>
    <w:rsid w:val="007E5E4A"/>
    <w:rsid w:val="007F2731"/>
    <w:rsid w:val="007F4909"/>
    <w:rsid w:val="007F5FDE"/>
    <w:rsid w:val="008020A3"/>
    <w:rsid w:val="00820228"/>
    <w:rsid w:val="00824D5B"/>
    <w:rsid w:val="00834AB1"/>
    <w:rsid w:val="00836E74"/>
    <w:rsid w:val="00841416"/>
    <w:rsid w:val="00845BCD"/>
    <w:rsid w:val="00867DF9"/>
    <w:rsid w:val="00871F1B"/>
    <w:rsid w:val="00875A01"/>
    <w:rsid w:val="008808CD"/>
    <w:rsid w:val="0089236A"/>
    <w:rsid w:val="008957C6"/>
    <w:rsid w:val="00896B56"/>
    <w:rsid w:val="008A080C"/>
    <w:rsid w:val="008B329D"/>
    <w:rsid w:val="008B45E2"/>
    <w:rsid w:val="008C4326"/>
    <w:rsid w:val="008C53F8"/>
    <w:rsid w:val="008D5354"/>
    <w:rsid w:val="008E5842"/>
    <w:rsid w:val="008E7FF2"/>
    <w:rsid w:val="008F393D"/>
    <w:rsid w:val="008F7E9E"/>
    <w:rsid w:val="00903003"/>
    <w:rsid w:val="00913D5A"/>
    <w:rsid w:val="00914CD0"/>
    <w:rsid w:val="009168B6"/>
    <w:rsid w:val="00917A15"/>
    <w:rsid w:val="00925A40"/>
    <w:rsid w:val="00927244"/>
    <w:rsid w:val="00931C83"/>
    <w:rsid w:val="00940EAE"/>
    <w:rsid w:val="009420DF"/>
    <w:rsid w:val="00961BBE"/>
    <w:rsid w:val="009657A8"/>
    <w:rsid w:val="00966B87"/>
    <w:rsid w:val="00970EE1"/>
    <w:rsid w:val="0097352F"/>
    <w:rsid w:val="00974431"/>
    <w:rsid w:val="009830E7"/>
    <w:rsid w:val="00985D5B"/>
    <w:rsid w:val="00986132"/>
    <w:rsid w:val="009A6940"/>
    <w:rsid w:val="009B4A92"/>
    <w:rsid w:val="009B5B62"/>
    <w:rsid w:val="009B6836"/>
    <w:rsid w:val="009C36FD"/>
    <w:rsid w:val="009C5868"/>
    <w:rsid w:val="009D7E66"/>
    <w:rsid w:val="009E28A8"/>
    <w:rsid w:val="00A0110C"/>
    <w:rsid w:val="00A01981"/>
    <w:rsid w:val="00A0588E"/>
    <w:rsid w:val="00A10C77"/>
    <w:rsid w:val="00A2264F"/>
    <w:rsid w:val="00A2611A"/>
    <w:rsid w:val="00A30B55"/>
    <w:rsid w:val="00A335FC"/>
    <w:rsid w:val="00A401DE"/>
    <w:rsid w:val="00A46753"/>
    <w:rsid w:val="00A53C70"/>
    <w:rsid w:val="00A56CAF"/>
    <w:rsid w:val="00A65E26"/>
    <w:rsid w:val="00A72B77"/>
    <w:rsid w:val="00A73363"/>
    <w:rsid w:val="00A73997"/>
    <w:rsid w:val="00A7731E"/>
    <w:rsid w:val="00A8481C"/>
    <w:rsid w:val="00A8602D"/>
    <w:rsid w:val="00A94188"/>
    <w:rsid w:val="00AA19E2"/>
    <w:rsid w:val="00AB333F"/>
    <w:rsid w:val="00AC0D9C"/>
    <w:rsid w:val="00AD0433"/>
    <w:rsid w:val="00AF08AE"/>
    <w:rsid w:val="00AF1E04"/>
    <w:rsid w:val="00B07F95"/>
    <w:rsid w:val="00B11DD6"/>
    <w:rsid w:val="00B167F5"/>
    <w:rsid w:val="00B20432"/>
    <w:rsid w:val="00B20E70"/>
    <w:rsid w:val="00B21AEE"/>
    <w:rsid w:val="00B27D76"/>
    <w:rsid w:val="00B31E38"/>
    <w:rsid w:val="00B34DDD"/>
    <w:rsid w:val="00B36508"/>
    <w:rsid w:val="00B41AD1"/>
    <w:rsid w:val="00B50CD5"/>
    <w:rsid w:val="00B61207"/>
    <w:rsid w:val="00B6775C"/>
    <w:rsid w:val="00B75CDC"/>
    <w:rsid w:val="00B773DB"/>
    <w:rsid w:val="00B839F9"/>
    <w:rsid w:val="00B853CE"/>
    <w:rsid w:val="00B85F68"/>
    <w:rsid w:val="00B953A9"/>
    <w:rsid w:val="00B95823"/>
    <w:rsid w:val="00B9728A"/>
    <w:rsid w:val="00BA2FCD"/>
    <w:rsid w:val="00BC5500"/>
    <w:rsid w:val="00BC5CE9"/>
    <w:rsid w:val="00BE2013"/>
    <w:rsid w:val="00BE5776"/>
    <w:rsid w:val="00BE5EA2"/>
    <w:rsid w:val="00BE7DBF"/>
    <w:rsid w:val="00BF654E"/>
    <w:rsid w:val="00C0387C"/>
    <w:rsid w:val="00C049F5"/>
    <w:rsid w:val="00C21898"/>
    <w:rsid w:val="00C359DE"/>
    <w:rsid w:val="00C37655"/>
    <w:rsid w:val="00C401F7"/>
    <w:rsid w:val="00C459C2"/>
    <w:rsid w:val="00C6187B"/>
    <w:rsid w:val="00C65F60"/>
    <w:rsid w:val="00C709AA"/>
    <w:rsid w:val="00C76A36"/>
    <w:rsid w:val="00C847D9"/>
    <w:rsid w:val="00C8488F"/>
    <w:rsid w:val="00C9166D"/>
    <w:rsid w:val="00C94D72"/>
    <w:rsid w:val="00CA0D05"/>
    <w:rsid w:val="00CB0D77"/>
    <w:rsid w:val="00CC2C29"/>
    <w:rsid w:val="00CC6633"/>
    <w:rsid w:val="00CD6942"/>
    <w:rsid w:val="00CF5DC1"/>
    <w:rsid w:val="00CF6B23"/>
    <w:rsid w:val="00D001A7"/>
    <w:rsid w:val="00D003A9"/>
    <w:rsid w:val="00D0109F"/>
    <w:rsid w:val="00D11380"/>
    <w:rsid w:val="00D15128"/>
    <w:rsid w:val="00D368CE"/>
    <w:rsid w:val="00D5416D"/>
    <w:rsid w:val="00D5749D"/>
    <w:rsid w:val="00D84DB5"/>
    <w:rsid w:val="00D906AF"/>
    <w:rsid w:val="00DA2B3C"/>
    <w:rsid w:val="00DC7C69"/>
    <w:rsid w:val="00DD28CB"/>
    <w:rsid w:val="00E00574"/>
    <w:rsid w:val="00E00833"/>
    <w:rsid w:val="00E10B89"/>
    <w:rsid w:val="00E14D7D"/>
    <w:rsid w:val="00E16600"/>
    <w:rsid w:val="00E2601D"/>
    <w:rsid w:val="00E26A56"/>
    <w:rsid w:val="00E30EDC"/>
    <w:rsid w:val="00E32D73"/>
    <w:rsid w:val="00E43AA2"/>
    <w:rsid w:val="00E453B7"/>
    <w:rsid w:val="00E515D1"/>
    <w:rsid w:val="00E52431"/>
    <w:rsid w:val="00E5264E"/>
    <w:rsid w:val="00E54501"/>
    <w:rsid w:val="00E642DE"/>
    <w:rsid w:val="00E66544"/>
    <w:rsid w:val="00E7006E"/>
    <w:rsid w:val="00E70597"/>
    <w:rsid w:val="00E74605"/>
    <w:rsid w:val="00E80EAB"/>
    <w:rsid w:val="00E87AB8"/>
    <w:rsid w:val="00E93D0A"/>
    <w:rsid w:val="00E940AF"/>
    <w:rsid w:val="00E97F48"/>
    <w:rsid w:val="00EA15CE"/>
    <w:rsid w:val="00EA3BBE"/>
    <w:rsid w:val="00EB0FCB"/>
    <w:rsid w:val="00EB1CCE"/>
    <w:rsid w:val="00EB7F75"/>
    <w:rsid w:val="00EC3E49"/>
    <w:rsid w:val="00EC6485"/>
    <w:rsid w:val="00EC68F1"/>
    <w:rsid w:val="00ED07BA"/>
    <w:rsid w:val="00EE3797"/>
    <w:rsid w:val="00EE37B1"/>
    <w:rsid w:val="00EE39C4"/>
    <w:rsid w:val="00EF048E"/>
    <w:rsid w:val="00EF081E"/>
    <w:rsid w:val="00EF17C1"/>
    <w:rsid w:val="00F0349D"/>
    <w:rsid w:val="00F03516"/>
    <w:rsid w:val="00F056E7"/>
    <w:rsid w:val="00F10BE4"/>
    <w:rsid w:val="00F17423"/>
    <w:rsid w:val="00F43E7D"/>
    <w:rsid w:val="00F45454"/>
    <w:rsid w:val="00F454B1"/>
    <w:rsid w:val="00F45652"/>
    <w:rsid w:val="00F523DB"/>
    <w:rsid w:val="00F574AC"/>
    <w:rsid w:val="00F623FA"/>
    <w:rsid w:val="00F65D4A"/>
    <w:rsid w:val="00F67396"/>
    <w:rsid w:val="00F8013F"/>
    <w:rsid w:val="00F84CC0"/>
    <w:rsid w:val="00F86641"/>
    <w:rsid w:val="00F91B41"/>
    <w:rsid w:val="00F966D3"/>
    <w:rsid w:val="00FB0B39"/>
    <w:rsid w:val="00FB1BBC"/>
    <w:rsid w:val="00FB6026"/>
    <w:rsid w:val="00FC0ACF"/>
    <w:rsid w:val="00FD0F39"/>
    <w:rsid w:val="00FE7094"/>
    <w:rsid w:val="00FF229A"/>
    <w:rsid w:val="00FF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B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customStyle="1" w:styleId="a8">
    <w:name w:val="Нормальный (таблица)"/>
    <w:basedOn w:val="a"/>
    <w:next w:val="a"/>
    <w:uiPriority w:val="99"/>
    <w:rsid w:val="00C3765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376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No Spacing"/>
    <w:uiPriority w:val="1"/>
    <w:qFormat/>
    <w:rsid w:val="00E43AA2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0C3104"/>
    <w:rPr>
      <w:rFonts w:ascii="Calibri" w:eastAsia="Times New Roman" w:hAnsi="Calibri" w:cs="Calibri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7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F48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B50CD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50CD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50CD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50CD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50CD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customStyle="1" w:styleId="a8">
    <w:name w:val="Нормальный (таблица)"/>
    <w:basedOn w:val="a"/>
    <w:next w:val="a"/>
    <w:uiPriority w:val="99"/>
    <w:rsid w:val="00C3765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376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No Spacing"/>
    <w:uiPriority w:val="1"/>
    <w:qFormat/>
    <w:rsid w:val="00E43AA2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0C3104"/>
    <w:rPr>
      <w:rFonts w:ascii="Calibri" w:eastAsia="Times New Roman" w:hAnsi="Calibri" w:cs="Calibri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7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F48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B50CD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50CD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50CD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50CD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50C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F316B2091FD2302B106AD53FAC861A53AA29B4697ABA86BC52E0A7EA429B4B599D1E148019EB4408A9C82E09b5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F316B2091FD2302B106AD53FAC861A53AA29B4697ABA86BC52E0A7EA429B4B599D1E148019EB4408A9C82D09b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1E849-AC65-4844-B19D-BFD1858F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4383</Words>
  <Characters>24985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Шастина Елена Никандровна</cp:lastModifiedBy>
  <cp:revision>8</cp:revision>
  <cp:lastPrinted>2018-12-25T10:04:00Z</cp:lastPrinted>
  <dcterms:created xsi:type="dcterms:W3CDTF">2018-12-21T11:06:00Z</dcterms:created>
  <dcterms:modified xsi:type="dcterms:W3CDTF">2018-12-25T10:06:00Z</dcterms:modified>
</cp:coreProperties>
</file>