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36" w:rsidRDefault="00953536" w:rsidP="00953536">
      <w:pPr>
        <w:ind w:firstLine="709"/>
        <w:jc w:val="right"/>
        <w:rPr>
          <w:rFonts w:eastAsia="Times New Roman"/>
          <w:sz w:val="28"/>
          <w:szCs w:val="28"/>
        </w:rPr>
      </w:pPr>
      <w:r w:rsidRPr="00953536">
        <w:rPr>
          <w:rFonts w:eastAsia="Times New Roman"/>
          <w:sz w:val="28"/>
          <w:szCs w:val="28"/>
        </w:rPr>
        <w:t>Приложение 1</w:t>
      </w:r>
    </w:p>
    <w:p w:rsidR="00953536" w:rsidRPr="00953536" w:rsidRDefault="00953536" w:rsidP="00953536">
      <w:pPr>
        <w:ind w:firstLine="709"/>
        <w:jc w:val="right"/>
        <w:rPr>
          <w:rFonts w:eastAsia="Times New Roman"/>
          <w:sz w:val="28"/>
          <w:szCs w:val="28"/>
        </w:rPr>
      </w:pPr>
    </w:p>
    <w:p w:rsidR="00187DCB" w:rsidRDefault="00E74452" w:rsidP="00187DCB">
      <w:pPr>
        <w:ind w:firstLine="70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 </w:t>
      </w:r>
      <w:r w:rsidR="0015523E">
        <w:rPr>
          <w:rFonts w:eastAsia="Times New Roman"/>
          <w:b/>
          <w:sz w:val="28"/>
          <w:szCs w:val="28"/>
        </w:rPr>
        <w:t xml:space="preserve">корректировке </w:t>
      </w:r>
      <w:r w:rsidRPr="00E74452">
        <w:rPr>
          <w:rFonts w:eastAsia="Times New Roman"/>
          <w:b/>
          <w:sz w:val="28"/>
          <w:szCs w:val="28"/>
        </w:rPr>
        <w:t>схем</w:t>
      </w:r>
      <w:r w:rsidR="0015523E">
        <w:rPr>
          <w:rFonts w:eastAsia="Times New Roman"/>
          <w:b/>
          <w:sz w:val="28"/>
          <w:szCs w:val="28"/>
        </w:rPr>
        <w:t>ы</w:t>
      </w:r>
      <w:r w:rsidRPr="00E74452">
        <w:rPr>
          <w:rFonts w:eastAsia="Times New Roman"/>
          <w:b/>
          <w:sz w:val="28"/>
          <w:szCs w:val="28"/>
        </w:rPr>
        <w:t xml:space="preserve"> размещения многофункциональных центров предоставления государственных и муниципальных услуг на т</w:t>
      </w:r>
      <w:r>
        <w:rPr>
          <w:rFonts w:eastAsia="Times New Roman"/>
          <w:b/>
          <w:sz w:val="28"/>
          <w:szCs w:val="28"/>
        </w:rPr>
        <w:t>ерритории Новосибирской области</w:t>
      </w:r>
    </w:p>
    <w:p w:rsidR="00187DCB" w:rsidRDefault="00187DCB" w:rsidP="00187DCB">
      <w:pPr>
        <w:ind w:firstLine="709"/>
        <w:jc w:val="both"/>
        <w:rPr>
          <w:rFonts w:eastAsia="Times New Roman"/>
          <w:sz w:val="28"/>
          <w:szCs w:val="28"/>
        </w:rPr>
      </w:pPr>
    </w:p>
    <w:p w:rsidR="00187DCB" w:rsidRPr="00E74452" w:rsidRDefault="00187DCB" w:rsidP="00187DCB">
      <w:pPr>
        <w:ind w:firstLine="709"/>
        <w:jc w:val="both"/>
        <w:rPr>
          <w:bCs/>
          <w:spacing w:val="-4"/>
          <w:sz w:val="28"/>
          <w:szCs w:val="28"/>
        </w:rPr>
      </w:pPr>
      <w:proofErr w:type="gramStart"/>
      <w:r w:rsidRPr="00E74452">
        <w:rPr>
          <w:rFonts w:eastAsia="Times New Roman"/>
          <w:sz w:val="28"/>
          <w:szCs w:val="28"/>
        </w:rPr>
        <w:t xml:space="preserve">В соответствии с </w:t>
      </w:r>
      <w:r w:rsidRPr="00E74452">
        <w:rPr>
          <w:bCs/>
          <w:spacing w:val="-4"/>
          <w:sz w:val="28"/>
          <w:szCs w:val="28"/>
        </w:rPr>
        <w:t xml:space="preserve">Указом Президента Российской Федерации от 07.05.2012 № 601 </w:t>
      </w:r>
      <w:r w:rsidR="00F820F4" w:rsidRPr="00E74452">
        <w:rPr>
          <w:bCs/>
          <w:i/>
          <w:spacing w:val="-4"/>
          <w:sz w:val="28"/>
          <w:szCs w:val="28"/>
        </w:rPr>
        <w:t>(</w:t>
      </w:r>
      <w:r w:rsidRPr="00E74452">
        <w:rPr>
          <w:bCs/>
          <w:i/>
          <w:spacing w:val="-4"/>
          <w:sz w:val="28"/>
          <w:szCs w:val="28"/>
        </w:rPr>
        <w:t>«Об основных направлениях совершенствования системы государственного управления»</w:t>
      </w:r>
      <w:r w:rsidR="005E55B9" w:rsidRPr="00E74452">
        <w:rPr>
          <w:bCs/>
          <w:i/>
          <w:spacing w:val="-4"/>
          <w:sz w:val="28"/>
          <w:szCs w:val="28"/>
        </w:rPr>
        <w:t>)</w:t>
      </w:r>
      <w:r w:rsidRPr="00E74452">
        <w:rPr>
          <w:bCs/>
          <w:i/>
          <w:spacing w:val="-4"/>
          <w:sz w:val="28"/>
          <w:szCs w:val="28"/>
        </w:rPr>
        <w:t xml:space="preserve"> </w:t>
      </w:r>
      <w:r w:rsidR="00EF17B2" w:rsidRPr="00E74452">
        <w:rPr>
          <w:bCs/>
          <w:spacing w:val="-4"/>
          <w:sz w:val="28"/>
          <w:szCs w:val="28"/>
        </w:rPr>
        <w:t xml:space="preserve">каждому субъекту РФ необходимо </w:t>
      </w:r>
      <w:r w:rsidRPr="00E74452">
        <w:rPr>
          <w:bCs/>
          <w:spacing w:val="-4"/>
          <w:sz w:val="28"/>
          <w:szCs w:val="28"/>
        </w:rPr>
        <w:t xml:space="preserve">обеспечить достижение целевого значения показателя «Доля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EF17B2" w:rsidRPr="00E74452">
        <w:rPr>
          <w:bCs/>
          <w:spacing w:val="-4"/>
          <w:sz w:val="28"/>
          <w:szCs w:val="28"/>
        </w:rPr>
        <w:t>МФЦ</w:t>
      </w:r>
      <w:r w:rsidRPr="00E74452">
        <w:rPr>
          <w:bCs/>
          <w:spacing w:val="-4"/>
          <w:sz w:val="28"/>
          <w:szCs w:val="28"/>
        </w:rPr>
        <w:t>»</w:t>
      </w:r>
      <w:r w:rsidR="00F820F4" w:rsidRPr="00E74452">
        <w:rPr>
          <w:bCs/>
          <w:spacing w:val="-4"/>
          <w:sz w:val="28"/>
          <w:szCs w:val="28"/>
        </w:rPr>
        <w:t xml:space="preserve"> </w:t>
      </w:r>
      <w:r w:rsidR="00E74452">
        <w:rPr>
          <w:bCs/>
          <w:spacing w:val="-4"/>
          <w:sz w:val="28"/>
          <w:szCs w:val="28"/>
        </w:rPr>
        <w:t>до конца 2015 года</w:t>
      </w:r>
      <w:r w:rsidRPr="00E74452">
        <w:rPr>
          <w:bCs/>
          <w:spacing w:val="-4"/>
          <w:sz w:val="28"/>
          <w:szCs w:val="28"/>
        </w:rPr>
        <w:t xml:space="preserve"> – 90%</w:t>
      </w:r>
      <w:r w:rsidR="005E55B9" w:rsidRPr="00E74452">
        <w:rPr>
          <w:bCs/>
          <w:spacing w:val="-4"/>
          <w:sz w:val="28"/>
          <w:szCs w:val="28"/>
        </w:rPr>
        <w:t xml:space="preserve"> (д</w:t>
      </w:r>
      <w:r w:rsidR="005E683D">
        <w:rPr>
          <w:bCs/>
          <w:spacing w:val="-4"/>
          <w:sz w:val="28"/>
          <w:szCs w:val="28"/>
        </w:rPr>
        <w:t>о </w:t>
      </w:r>
      <w:r w:rsidR="00E74452">
        <w:rPr>
          <w:bCs/>
          <w:spacing w:val="-4"/>
          <w:sz w:val="28"/>
          <w:szCs w:val="28"/>
        </w:rPr>
        <w:t>конца 2014 года</w:t>
      </w:r>
      <w:r w:rsidRPr="00E74452">
        <w:rPr>
          <w:bCs/>
          <w:spacing w:val="-4"/>
          <w:sz w:val="28"/>
          <w:szCs w:val="28"/>
        </w:rPr>
        <w:t xml:space="preserve"> – охват </w:t>
      </w:r>
      <w:r w:rsidR="00F820F4" w:rsidRPr="00E74452">
        <w:rPr>
          <w:bCs/>
          <w:spacing w:val="-4"/>
          <w:sz w:val="28"/>
          <w:szCs w:val="28"/>
        </w:rPr>
        <w:t>должен быть</w:t>
      </w:r>
      <w:proofErr w:type="gramEnd"/>
      <w:r w:rsidR="00F820F4" w:rsidRPr="00E74452">
        <w:rPr>
          <w:bCs/>
          <w:spacing w:val="-4"/>
          <w:sz w:val="28"/>
          <w:szCs w:val="28"/>
        </w:rPr>
        <w:t xml:space="preserve"> </w:t>
      </w:r>
      <w:r w:rsidR="00D86C87" w:rsidRPr="00E74452">
        <w:rPr>
          <w:bCs/>
          <w:spacing w:val="-4"/>
          <w:sz w:val="28"/>
          <w:szCs w:val="28"/>
        </w:rPr>
        <w:t xml:space="preserve">не менее </w:t>
      </w:r>
      <w:r w:rsidR="00F820F4" w:rsidRPr="00E74452">
        <w:rPr>
          <w:bCs/>
          <w:spacing w:val="-4"/>
          <w:sz w:val="28"/>
          <w:szCs w:val="28"/>
        </w:rPr>
        <w:t>40 %</w:t>
      </w:r>
      <w:r w:rsidR="005E55B9" w:rsidRPr="00E74452">
        <w:rPr>
          <w:bCs/>
          <w:spacing w:val="-4"/>
          <w:sz w:val="28"/>
          <w:szCs w:val="28"/>
        </w:rPr>
        <w:t xml:space="preserve">). </w:t>
      </w:r>
    </w:p>
    <w:p w:rsidR="00BA52DC" w:rsidRDefault="005E683D" w:rsidP="00187DCB">
      <w:pPr>
        <w:ind w:firstLine="709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>В июле</w:t>
      </w:r>
      <w:r w:rsidR="00187DCB" w:rsidRPr="005E55B9">
        <w:rPr>
          <w:bCs/>
          <w:spacing w:val="-4"/>
          <w:sz w:val="28"/>
          <w:szCs w:val="28"/>
        </w:rPr>
        <w:t xml:space="preserve"> 201</w:t>
      </w:r>
      <w:r>
        <w:rPr>
          <w:bCs/>
          <w:spacing w:val="-4"/>
          <w:sz w:val="28"/>
          <w:szCs w:val="28"/>
        </w:rPr>
        <w:t>4</w:t>
      </w:r>
      <w:r w:rsidR="00187DCB" w:rsidRPr="005E55B9">
        <w:rPr>
          <w:bCs/>
          <w:spacing w:val="-4"/>
          <w:sz w:val="28"/>
          <w:szCs w:val="28"/>
        </w:rPr>
        <w:t xml:space="preserve"> г</w:t>
      </w:r>
      <w:r w:rsidR="00E74452">
        <w:rPr>
          <w:bCs/>
          <w:spacing w:val="-4"/>
          <w:sz w:val="28"/>
          <w:szCs w:val="28"/>
        </w:rPr>
        <w:t>ода</w:t>
      </w:r>
      <w:r w:rsidR="00187DCB" w:rsidRPr="005E55B9">
        <w:rPr>
          <w:bCs/>
          <w:spacing w:val="-4"/>
          <w:sz w:val="28"/>
          <w:szCs w:val="28"/>
        </w:rPr>
        <w:t xml:space="preserve"> </w:t>
      </w:r>
      <w:r w:rsidR="00F820F4" w:rsidRPr="005E55B9">
        <w:rPr>
          <w:bCs/>
          <w:spacing w:val="-4"/>
          <w:sz w:val="28"/>
          <w:szCs w:val="28"/>
        </w:rPr>
        <w:t>Комисси</w:t>
      </w:r>
      <w:r w:rsidR="0015523E">
        <w:rPr>
          <w:bCs/>
          <w:spacing w:val="-4"/>
          <w:sz w:val="28"/>
          <w:szCs w:val="28"/>
        </w:rPr>
        <w:t>ей</w:t>
      </w:r>
      <w:r w:rsidR="00F820F4" w:rsidRPr="005E55B9">
        <w:rPr>
          <w:bCs/>
          <w:spacing w:val="-4"/>
          <w:sz w:val="28"/>
          <w:szCs w:val="28"/>
        </w:rPr>
        <w:t xml:space="preserve"> </w:t>
      </w:r>
      <w:r w:rsidR="00EF17B2" w:rsidRPr="00EF17B2">
        <w:rPr>
          <w:rFonts w:eastAsia="Times New Roman"/>
          <w:sz w:val="28"/>
          <w:szCs w:val="28"/>
        </w:rPr>
        <w:t xml:space="preserve">по повышению качества </w:t>
      </w:r>
      <w:r w:rsidR="002314C4">
        <w:rPr>
          <w:rFonts w:eastAsia="Times New Roman"/>
          <w:sz w:val="28"/>
          <w:szCs w:val="28"/>
        </w:rPr>
        <w:t>и доступности</w:t>
      </w:r>
      <w:r w:rsidR="00EF17B2" w:rsidRPr="00EF17B2">
        <w:rPr>
          <w:rFonts w:eastAsia="Times New Roman"/>
          <w:sz w:val="28"/>
          <w:szCs w:val="28"/>
        </w:rPr>
        <w:t xml:space="preserve"> государственных и муниципальных услуг</w:t>
      </w:r>
      <w:r w:rsidR="00EF17B2" w:rsidRPr="005E55B9">
        <w:rPr>
          <w:bCs/>
          <w:spacing w:val="-4"/>
          <w:sz w:val="28"/>
          <w:szCs w:val="28"/>
        </w:rPr>
        <w:t xml:space="preserve"> </w:t>
      </w:r>
      <w:r w:rsidR="00187DCB" w:rsidRPr="005E55B9">
        <w:rPr>
          <w:bCs/>
          <w:spacing w:val="-4"/>
          <w:sz w:val="28"/>
          <w:szCs w:val="28"/>
        </w:rPr>
        <w:t>утверждена схема размещения МФЦ</w:t>
      </w:r>
      <w:r w:rsidR="00F820F4" w:rsidRPr="005E55B9">
        <w:rPr>
          <w:bCs/>
          <w:spacing w:val="-4"/>
          <w:sz w:val="28"/>
          <w:szCs w:val="28"/>
        </w:rPr>
        <w:t>,</w:t>
      </w:r>
      <w:r w:rsidR="00187DCB" w:rsidRPr="005E55B9">
        <w:rPr>
          <w:bCs/>
          <w:spacing w:val="-4"/>
          <w:sz w:val="28"/>
          <w:szCs w:val="28"/>
        </w:rPr>
        <w:t xml:space="preserve"> </w:t>
      </w:r>
      <w:r w:rsidR="00F820F4" w:rsidRPr="005E55B9">
        <w:rPr>
          <w:bCs/>
          <w:spacing w:val="-4"/>
          <w:sz w:val="28"/>
          <w:szCs w:val="28"/>
        </w:rPr>
        <w:t xml:space="preserve">в </w:t>
      </w:r>
      <w:r w:rsidR="00E74452">
        <w:rPr>
          <w:bCs/>
          <w:spacing w:val="-4"/>
          <w:sz w:val="28"/>
          <w:szCs w:val="28"/>
        </w:rPr>
        <w:t>соответствии с которой за 2014</w:t>
      </w:r>
      <w:r w:rsidR="00F820F4" w:rsidRPr="005E55B9">
        <w:rPr>
          <w:bCs/>
          <w:spacing w:val="-4"/>
          <w:sz w:val="28"/>
          <w:szCs w:val="28"/>
        </w:rPr>
        <w:t>-2015 год</w:t>
      </w:r>
      <w:r w:rsidR="00EF6438">
        <w:rPr>
          <w:bCs/>
          <w:spacing w:val="-4"/>
          <w:sz w:val="28"/>
          <w:szCs w:val="28"/>
        </w:rPr>
        <w:t>ы</w:t>
      </w:r>
      <w:r w:rsidR="00187DCB" w:rsidRPr="005E55B9">
        <w:rPr>
          <w:bCs/>
          <w:spacing w:val="-4"/>
          <w:sz w:val="28"/>
          <w:szCs w:val="28"/>
        </w:rPr>
        <w:t xml:space="preserve"> во всех муниципальных районах</w:t>
      </w:r>
      <w:r w:rsidR="00EF17B2">
        <w:rPr>
          <w:bCs/>
          <w:spacing w:val="-4"/>
          <w:sz w:val="28"/>
          <w:szCs w:val="28"/>
        </w:rPr>
        <w:t xml:space="preserve"> и городских </w:t>
      </w:r>
      <w:r w:rsidR="00187DCB" w:rsidRPr="005E55B9">
        <w:rPr>
          <w:bCs/>
          <w:spacing w:val="-4"/>
          <w:sz w:val="28"/>
          <w:szCs w:val="28"/>
        </w:rPr>
        <w:t>округах</w:t>
      </w:r>
      <w:r w:rsidR="00EF17B2">
        <w:rPr>
          <w:bCs/>
          <w:spacing w:val="-4"/>
          <w:sz w:val="28"/>
          <w:szCs w:val="28"/>
        </w:rPr>
        <w:t>, а так же в</w:t>
      </w:r>
      <w:r w:rsidR="00F820F4" w:rsidRPr="005E55B9">
        <w:rPr>
          <w:bCs/>
          <w:spacing w:val="-4"/>
          <w:sz w:val="28"/>
          <w:szCs w:val="28"/>
        </w:rPr>
        <w:t xml:space="preserve"> г. Новосибирск</w:t>
      </w:r>
      <w:r w:rsidR="000D19A0">
        <w:rPr>
          <w:bCs/>
          <w:spacing w:val="-4"/>
          <w:sz w:val="28"/>
          <w:szCs w:val="28"/>
        </w:rPr>
        <w:t>е</w:t>
      </w:r>
      <w:r w:rsidR="00F820F4" w:rsidRPr="005E55B9">
        <w:rPr>
          <w:bCs/>
          <w:spacing w:val="-4"/>
          <w:sz w:val="28"/>
          <w:szCs w:val="28"/>
        </w:rPr>
        <w:t xml:space="preserve"> </w:t>
      </w:r>
      <w:r w:rsidR="00D57072" w:rsidRPr="005E55B9">
        <w:rPr>
          <w:bCs/>
          <w:spacing w:val="-4"/>
          <w:sz w:val="28"/>
          <w:szCs w:val="28"/>
        </w:rPr>
        <w:t xml:space="preserve">должны быть построены МФЦ. Это </w:t>
      </w:r>
      <w:r>
        <w:rPr>
          <w:sz w:val="28"/>
          <w:szCs w:val="28"/>
        </w:rPr>
        <w:t>37</w:t>
      </w:r>
      <w:r w:rsidR="00D57072" w:rsidRPr="005E55B9">
        <w:rPr>
          <w:sz w:val="28"/>
          <w:szCs w:val="28"/>
        </w:rPr>
        <w:t> стационарных филиал</w:t>
      </w:r>
      <w:r w:rsidR="009906F4">
        <w:rPr>
          <w:sz w:val="28"/>
          <w:szCs w:val="28"/>
        </w:rPr>
        <w:t>ов</w:t>
      </w:r>
      <w:r w:rsidR="00D57072" w:rsidRPr="005E55B9">
        <w:rPr>
          <w:sz w:val="28"/>
          <w:szCs w:val="28"/>
        </w:rPr>
        <w:t xml:space="preserve"> МФЦ, </w:t>
      </w:r>
      <w:r>
        <w:rPr>
          <w:sz w:val="28"/>
          <w:szCs w:val="28"/>
        </w:rPr>
        <w:t>75</w:t>
      </w:r>
      <w:r w:rsidR="00D57072" w:rsidRPr="005E55B9">
        <w:rPr>
          <w:sz w:val="28"/>
          <w:szCs w:val="28"/>
        </w:rPr>
        <w:t xml:space="preserve"> территориально обособленных стру</w:t>
      </w:r>
      <w:r w:rsidR="000D19A0">
        <w:rPr>
          <w:sz w:val="28"/>
          <w:szCs w:val="28"/>
        </w:rPr>
        <w:t xml:space="preserve">ктурных подразделения </w:t>
      </w:r>
      <w:r w:rsidR="000525CF">
        <w:rPr>
          <w:sz w:val="28"/>
          <w:szCs w:val="28"/>
        </w:rPr>
        <w:t xml:space="preserve">МФЦ </w:t>
      </w:r>
      <w:r w:rsidR="000D19A0">
        <w:rPr>
          <w:sz w:val="28"/>
          <w:szCs w:val="28"/>
        </w:rPr>
        <w:t>(</w:t>
      </w:r>
      <w:r w:rsidR="000525CF">
        <w:rPr>
          <w:sz w:val="28"/>
          <w:szCs w:val="28"/>
        </w:rPr>
        <w:t>ТОСП</w:t>
      </w:r>
      <w:r w:rsidR="000D19A0">
        <w:rPr>
          <w:sz w:val="28"/>
          <w:szCs w:val="28"/>
        </w:rPr>
        <w:t>).</w:t>
      </w:r>
    </w:p>
    <w:p w:rsidR="000D19A0" w:rsidRPr="000D19A0" w:rsidRDefault="000D19A0" w:rsidP="000D19A0">
      <w:pPr>
        <w:ind w:firstLine="708"/>
        <w:jc w:val="both"/>
        <w:rPr>
          <w:sz w:val="28"/>
          <w:szCs w:val="28"/>
        </w:rPr>
      </w:pPr>
      <w:r w:rsidRPr="000D19A0">
        <w:rPr>
          <w:sz w:val="28"/>
          <w:szCs w:val="28"/>
        </w:rPr>
        <w:t>Распоряжением Правительства Российской Федерации от 16.06.2014 №</w:t>
      </w:r>
      <w:r w:rsidR="009906F4">
        <w:rPr>
          <w:sz w:val="28"/>
          <w:szCs w:val="28"/>
        </w:rPr>
        <w:t> </w:t>
      </w:r>
      <w:r w:rsidRPr="000D19A0">
        <w:rPr>
          <w:sz w:val="28"/>
          <w:szCs w:val="28"/>
        </w:rPr>
        <w:t>1058-р выделены средства из федеральн</w:t>
      </w:r>
      <w:r w:rsidR="000525CF">
        <w:rPr>
          <w:sz w:val="28"/>
          <w:szCs w:val="28"/>
        </w:rPr>
        <w:t>ого бюджета в размере 160 000,0 </w:t>
      </w:r>
      <w:r w:rsidRPr="000D19A0">
        <w:rPr>
          <w:sz w:val="28"/>
          <w:szCs w:val="28"/>
        </w:rPr>
        <w:t>тыс. рублей, из них первый транш в размере 80 млн. рублей поступил в бюджет Новосибирской области в ноябре 2014 года, второй транш будет направлен в 2015 году.</w:t>
      </w:r>
    </w:p>
    <w:p w:rsidR="00652378" w:rsidRDefault="009906F4" w:rsidP="00FC6AE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</w:t>
      </w:r>
      <w:r w:rsidR="002A28AC">
        <w:rPr>
          <w:sz w:val="28"/>
          <w:szCs w:val="28"/>
        </w:rPr>
        <w:t xml:space="preserve"> счет средств </w:t>
      </w:r>
      <w:r w:rsidR="002D1560">
        <w:rPr>
          <w:sz w:val="28"/>
          <w:szCs w:val="28"/>
        </w:rPr>
        <w:t>федерального бюджета</w:t>
      </w:r>
      <w:r w:rsidR="002A28AC">
        <w:rPr>
          <w:sz w:val="28"/>
          <w:szCs w:val="28"/>
        </w:rPr>
        <w:t xml:space="preserve">, выделенных на 2014 год </w:t>
      </w:r>
      <w:r>
        <w:rPr>
          <w:sz w:val="28"/>
          <w:szCs w:val="28"/>
        </w:rPr>
        <w:t>– 80,0 </w:t>
      </w:r>
      <w:r w:rsidR="00E26EBA">
        <w:rPr>
          <w:sz w:val="28"/>
          <w:szCs w:val="28"/>
        </w:rPr>
        <w:t>млн. рублей</w:t>
      </w:r>
      <w:r>
        <w:rPr>
          <w:sz w:val="28"/>
          <w:szCs w:val="28"/>
        </w:rPr>
        <w:t xml:space="preserve">, создается </w:t>
      </w:r>
      <w:r w:rsidR="002F610E">
        <w:rPr>
          <w:sz w:val="28"/>
          <w:szCs w:val="28"/>
        </w:rPr>
        <w:t>МФЦ (5 ок</w:t>
      </w:r>
      <w:r w:rsidR="00F56B4B">
        <w:rPr>
          <w:sz w:val="28"/>
          <w:szCs w:val="28"/>
        </w:rPr>
        <w:t>он) в Цен</w:t>
      </w:r>
      <w:r w:rsidR="00652378">
        <w:rPr>
          <w:sz w:val="28"/>
          <w:szCs w:val="28"/>
        </w:rPr>
        <w:t>тральном округе г. Новосибирска (</w:t>
      </w:r>
      <w:r w:rsidR="002F610E">
        <w:rPr>
          <w:sz w:val="28"/>
          <w:szCs w:val="28"/>
        </w:rPr>
        <w:t xml:space="preserve">ул. Ленина, </w:t>
      </w:r>
      <w:r w:rsidR="00F56B4B">
        <w:rPr>
          <w:sz w:val="28"/>
          <w:szCs w:val="28"/>
        </w:rPr>
        <w:t>д.57</w:t>
      </w:r>
      <w:r w:rsidR="00652378">
        <w:rPr>
          <w:sz w:val="28"/>
          <w:szCs w:val="28"/>
        </w:rPr>
        <w:t>)</w:t>
      </w:r>
      <w:r w:rsidR="00F56B4B">
        <w:rPr>
          <w:sz w:val="28"/>
          <w:szCs w:val="28"/>
        </w:rPr>
        <w:t xml:space="preserve"> и</w:t>
      </w:r>
      <w:r w:rsidR="00CF1B4D">
        <w:rPr>
          <w:sz w:val="28"/>
          <w:szCs w:val="28"/>
        </w:rPr>
        <w:t xml:space="preserve"> </w:t>
      </w:r>
      <w:r w:rsidR="00912335">
        <w:rPr>
          <w:sz w:val="28"/>
          <w:szCs w:val="28"/>
        </w:rPr>
        <w:t>2</w:t>
      </w:r>
      <w:r w:rsidR="00875191">
        <w:rPr>
          <w:sz w:val="28"/>
          <w:szCs w:val="28"/>
        </w:rPr>
        <w:t xml:space="preserve"> </w:t>
      </w:r>
      <w:r w:rsidR="000525CF">
        <w:rPr>
          <w:sz w:val="28"/>
          <w:szCs w:val="28"/>
        </w:rPr>
        <w:t>ТОСП</w:t>
      </w:r>
      <w:r w:rsidR="00875191">
        <w:rPr>
          <w:sz w:val="28"/>
          <w:szCs w:val="28"/>
        </w:rPr>
        <w:t xml:space="preserve"> </w:t>
      </w:r>
      <w:r w:rsidR="00652378">
        <w:rPr>
          <w:sz w:val="28"/>
          <w:szCs w:val="28"/>
        </w:rPr>
        <w:t>(</w:t>
      </w:r>
      <w:r w:rsidR="00875191">
        <w:rPr>
          <w:sz w:val="28"/>
          <w:szCs w:val="28"/>
        </w:rPr>
        <w:t>ул. Д. Ковальчук, д.177 – 2 окна, и ул. 1905 года, д.</w:t>
      </w:r>
      <w:r w:rsidR="00F56B4B">
        <w:rPr>
          <w:sz w:val="28"/>
          <w:szCs w:val="28"/>
        </w:rPr>
        <w:t> </w:t>
      </w:r>
      <w:r w:rsidR="00875191">
        <w:rPr>
          <w:sz w:val="28"/>
          <w:szCs w:val="28"/>
        </w:rPr>
        <w:t>11 – 2 окна</w:t>
      </w:r>
      <w:r w:rsidR="00652378">
        <w:rPr>
          <w:sz w:val="28"/>
          <w:szCs w:val="28"/>
        </w:rPr>
        <w:t>)</w:t>
      </w:r>
      <w:r w:rsidR="00875191">
        <w:rPr>
          <w:sz w:val="28"/>
          <w:szCs w:val="28"/>
        </w:rPr>
        <w:t>.</w:t>
      </w:r>
      <w:proofErr w:type="gramEnd"/>
      <w:r w:rsidR="00875191">
        <w:rPr>
          <w:sz w:val="28"/>
          <w:szCs w:val="28"/>
        </w:rPr>
        <w:t xml:space="preserve"> В </w:t>
      </w:r>
      <w:r w:rsidR="00B72130">
        <w:rPr>
          <w:sz w:val="28"/>
          <w:szCs w:val="28"/>
        </w:rPr>
        <w:t xml:space="preserve">муниципальных </w:t>
      </w:r>
      <w:r w:rsidR="00875191">
        <w:rPr>
          <w:sz w:val="28"/>
          <w:szCs w:val="28"/>
        </w:rPr>
        <w:t xml:space="preserve"> </w:t>
      </w:r>
      <w:r w:rsidR="00B72130">
        <w:rPr>
          <w:sz w:val="28"/>
          <w:szCs w:val="28"/>
        </w:rPr>
        <w:t xml:space="preserve">образованиях  будут </w:t>
      </w:r>
      <w:r w:rsidR="000D19A0">
        <w:rPr>
          <w:sz w:val="28"/>
          <w:szCs w:val="28"/>
        </w:rPr>
        <w:t xml:space="preserve"> </w:t>
      </w:r>
      <w:r w:rsidR="00B72130">
        <w:rPr>
          <w:sz w:val="28"/>
          <w:szCs w:val="28"/>
        </w:rPr>
        <w:t>созданы МФЦ</w:t>
      </w:r>
      <w:r w:rsidR="0085088C">
        <w:rPr>
          <w:sz w:val="28"/>
          <w:szCs w:val="28"/>
        </w:rPr>
        <w:t xml:space="preserve">  в: г. Бердске (21 </w:t>
      </w:r>
      <w:r w:rsidR="00652378">
        <w:rPr>
          <w:sz w:val="28"/>
          <w:szCs w:val="28"/>
        </w:rPr>
        <w:t>окно),</w:t>
      </w:r>
      <w:r w:rsidR="00B72130">
        <w:rPr>
          <w:sz w:val="28"/>
          <w:szCs w:val="28"/>
        </w:rPr>
        <w:t xml:space="preserve"> </w:t>
      </w:r>
      <w:proofErr w:type="spellStart"/>
      <w:r w:rsidR="00B72130">
        <w:rPr>
          <w:sz w:val="28"/>
          <w:szCs w:val="28"/>
        </w:rPr>
        <w:t>р</w:t>
      </w:r>
      <w:proofErr w:type="gramStart"/>
      <w:r w:rsidR="00B72130">
        <w:rPr>
          <w:sz w:val="28"/>
          <w:szCs w:val="28"/>
        </w:rPr>
        <w:t>.п</w:t>
      </w:r>
      <w:proofErr w:type="spellEnd"/>
      <w:proofErr w:type="gramEnd"/>
      <w:r w:rsidR="00B72130">
        <w:rPr>
          <w:sz w:val="28"/>
          <w:szCs w:val="28"/>
        </w:rPr>
        <w:t xml:space="preserve"> Линево (10 окон),</w:t>
      </w:r>
      <w:r w:rsidR="00F56B4B">
        <w:rPr>
          <w:sz w:val="28"/>
          <w:szCs w:val="28"/>
        </w:rPr>
        <w:t xml:space="preserve"> </w:t>
      </w:r>
      <w:proofErr w:type="spellStart"/>
      <w:r w:rsidR="00B72130">
        <w:rPr>
          <w:sz w:val="28"/>
          <w:szCs w:val="28"/>
        </w:rPr>
        <w:t>Черепановском</w:t>
      </w:r>
      <w:proofErr w:type="spellEnd"/>
      <w:r w:rsidR="00B72130">
        <w:rPr>
          <w:sz w:val="28"/>
          <w:szCs w:val="28"/>
        </w:rPr>
        <w:t xml:space="preserve"> (12 окон), </w:t>
      </w:r>
      <w:proofErr w:type="spellStart"/>
      <w:r w:rsidR="00B72130">
        <w:rPr>
          <w:sz w:val="28"/>
          <w:szCs w:val="28"/>
        </w:rPr>
        <w:t>Чулымском</w:t>
      </w:r>
      <w:proofErr w:type="spellEnd"/>
      <w:r w:rsidR="00B72130">
        <w:rPr>
          <w:sz w:val="28"/>
          <w:szCs w:val="28"/>
        </w:rPr>
        <w:t xml:space="preserve"> (12 окон), </w:t>
      </w:r>
      <w:proofErr w:type="spellStart"/>
      <w:r w:rsidR="00B72130">
        <w:rPr>
          <w:sz w:val="28"/>
          <w:szCs w:val="28"/>
        </w:rPr>
        <w:t>Коченевском</w:t>
      </w:r>
      <w:proofErr w:type="spellEnd"/>
      <w:r w:rsidR="00B72130">
        <w:rPr>
          <w:sz w:val="28"/>
          <w:szCs w:val="28"/>
        </w:rPr>
        <w:t xml:space="preserve"> </w:t>
      </w:r>
      <w:r w:rsidR="00652378">
        <w:rPr>
          <w:sz w:val="28"/>
          <w:szCs w:val="28"/>
        </w:rPr>
        <w:t xml:space="preserve">(11 окон), </w:t>
      </w:r>
      <w:proofErr w:type="spellStart"/>
      <w:r w:rsidR="00652378">
        <w:rPr>
          <w:sz w:val="28"/>
          <w:szCs w:val="28"/>
        </w:rPr>
        <w:t>Кочковском</w:t>
      </w:r>
      <w:proofErr w:type="spellEnd"/>
      <w:r w:rsidR="00652378">
        <w:rPr>
          <w:sz w:val="28"/>
          <w:szCs w:val="28"/>
        </w:rPr>
        <w:t xml:space="preserve"> (7 окон),</w:t>
      </w:r>
      <w:r w:rsidR="00B72130">
        <w:rPr>
          <w:sz w:val="28"/>
          <w:szCs w:val="28"/>
        </w:rPr>
        <w:t xml:space="preserve"> </w:t>
      </w:r>
      <w:proofErr w:type="spellStart"/>
      <w:r w:rsidR="00B72130">
        <w:rPr>
          <w:sz w:val="28"/>
          <w:szCs w:val="28"/>
        </w:rPr>
        <w:t>Тогучинском</w:t>
      </w:r>
      <w:proofErr w:type="spellEnd"/>
      <w:r w:rsidR="00B72130">
        <w:rPr>
          <w:sz w:val="28"/>
          <w:szCs w:val="28"/>
        </w:rPr>
        <w:t xml:space="preserve"> (16 окон) </w:t>
      </w:r>
      <w:r w:rsidR="004A7E22">
        <w:rPr>
          <w:sz w:val="28"/>
          <w:szCs w:val="28"/>
        </w:rPr>
        <w:t xml:space="preserve"> и Убинском (</w:t>
      </w:r>
      <w:r w:rsidR="00652378">
        <w:rPr>
          <w:sz w:val="28"/>
          <w:szCs w:val="28"/>
        </w:rPr>
        <w:t xml:space="preserve">5 окон) </w:t>
      </w:r>
      <w:r w:rsidR="00B72130">
        <w:rPr>
          <w:sz w:val="28"/>
          <w:szCs w:val="28"/>
        </w:rPr>
        <w:t xml:space="preserve">районах Новосибирской области. </w:t>
      </w:r>
    </w:p>
    <w:p w:rsidR="00C81BED" w:rsidRDefault="00652378" w:rsidP="00C81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81BED">
        <w:rPr>
          <w:sz w:val="28"/>
          <w:szCs w:val="28"/>
        </w:rPr>
        <w:t xml:space="preserve"> предлагаемой корректировке схемы количество окон остается прежним, </w:t>
      </w:r>
      <w:bookmarkStart w:id="0" w:name="_GoBack"/>
      <w:r w:rsidR="00C81BED">
        <w:rPr>
          <w:sz w:val="28"/>
          <w:szCs w:val="28"/>
        </w:rPr>
        <w:t xml:space="preserve">изменения касаются  лишь сумм выделенных средств на объекты, создаваемые в 2014 году. Изменения связаны с </w:t>
      </w:r>
      <w:r w:rsidR="004A7E22">
        <w:rPr>
          <w:sz w:val="28"/>
          <w:szCs w:val="28"/>
        </w:rPr>
        <w:t>уточненной оценкой затрат</w:t>
      </w:r>
      <w:r w:rsidR="00912335">
        <w:rPr>
          <w:sz w:val="28"/>
          <w:szCs w:val="28"/>
        </w:rPr>
        <w:t xml:space="preserve"> </w:t>
      </w:r>
      <w:r w:rsidR="00C81BED">
        <w:rPr>
          <w:sz w:val="28"/>
          <w:szCs w:val="28"/>
        </w:rPr>
        <w:t>и итог</w:t>
      </w:r>
      <w:r w:rsidR="004A7E22">
        <w:rPr>
          <w:sz w:val="28"/>
          <w:szCs w:val="28"/>
        </w:rPr>
        <w:t>ами</w:t>
      </w:r>
      <w:r w:rsidR="00C81BED">
        <w:rPr>
          <w:sz w:val="28"/>
          <w:szCs w:val="28"/>
        </w:rPr>
        <w:t xml:space="preserve"> конкурсных процедур по </w:t>
      </w:r>
      <w:r w:rsidR="004F11AE">
        <w:rPr>
          <w:sz w:val="28"/>
          <w:szCs w:val="28"/>
        </w:rPr>
        <w:t>оснащени</w:t>
      </w:r>
      <w:r w:rsidR="00C81BED">
        <w:rPr>
          <w:sz w:val="28"/>
          <w:szCs w:val="28"/>
        </w:rPr>
        <w:t>ю</w:t>
      </w:r>
      <w:r w:rsidR="004F11AE">
        <w:rPr>
          <w:sz w:val="28"/>
          <w:szCs w:val="28"/>
        </w:rPr>
        <w:t xml:space="preserve"> </w:t>
      </w:r>
      <w:r w:rsidR="00912335">
        <w:rPr>
          <w:sz w:val="28"/>
          <w:szCs w:val="28"/>
        </w:rPr>
        <w:t xml:space="preserve">зданий (помещений) </w:t>
      </w:r>
      <w:r w:rsidR="004F11AE">
        <w:rPr>
          <w:sz w:val="28"/>
          <w:szCs w:val="28"/>
        </w:rPr>
        <w:t>слаботочными инженерными системами, техническим оборудованием и мебелью</w:t>
      </w:r>
      <w:r w:rsidR="00D83692">
        <w:rPr>
          <w:sz w:val="28"/>
          <w:szCs w:val="28"/>
        </w:rPr>
        <w:t>.</w:t>
      </w:r>
      <w:r w:rsidR="0085088C">
        <w:rPr>
          <w:sz w:val="28"/>
          <w:szCs w:val="28"/>
        </w:rPr>
        <w:t xml:space="preserve"> </w:t>
      </w:r>
    </w:p>
    <w:bookmarkEnd w:id="0"/>
    <w:p w:rsidR="0053287A" w:rsidRDefault="00F56B4B" w:rsidP="00F56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</w:t>
      </w:r>
      <w:r w:rsidR="004F11AE">
        <w:rPr>
          <w:sz w:val="28"/>
          <w:szCs w:val="28"/>
        </w:rPr>
        <w:t>ется</w:t>
      </w:r>
      <w:r>
        <w:rPr>
          <w:sz w:val="28"/>
          <w:szCs w:val="28"/>
        </w:rPr>
        <w:t xml:space="preserve"> членам </w:t>
      </w:r>
      <w:r w:rsidR="00E30AC4">
        <w:rPr>
          <w:sz w:val="28"/>
          <w:szCs w:val="28"/>
        </w:rPr>
        <w:t>К</w:t>
      </w:r>
      <w:r w:rsidR="00DD63C5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утвердить схему </w:t>
      </w:r>
      <w:r w:rsidR="00DD63C5" w:rsidRPr="00DD63C5">
        <w:rPr>
          <w:sz w:val="28"/>
          <w:szCs w:val="28"/>
        </w:rPr>
        <w:t>размещения многофункциональных центров предоставления государственных и муниципальных услуг на т</w:t>
      </w:r>
      <w:r w:rsidR="00DD63C5">
        <w:rPr>
          <w:sz w:val="28"/>
          <w:szCs w:val="28"/>
        </w:rPr>
        <w:t>ерритории Новосибирской области в предложенном варианте</w:t>
      </w:r>
      <w:r w:rsidR="004A7E22">
        <w:rPr>
          <w:sz w:val="28"/>
          <w:szCs w:val="28"/>
        </w:rPr>
        <w:t xml:space="preserve"> </w:t>
      </w:r>
    </w:p>
    <w:p w:rsidR="0053287A" w:rsidRDefault="0053287A" w:rsidP="00953536">
      <w:pPr>
        <w:jc w:val="both"/>
        <w:rPr>
          <w:sz w:val="28"/>
          <w:szCs w:val="28"/>
        </w:rPr>
      </w:pPr>
    </w:p>
    <w:p w:rsidR="00953536" w:rsidRDefault="00953536" w:rsidP="0053287A">
      <w:pPr>
        <w:ind w:firstLine="709"/>
        <w:jc w:val="center"/>
        <w:rPr>
          <w:b/>
          <w:sz w:val="28"/>
          <w:szCs w:val="28"/>
        </w:rPr>
      </w:pPr>
    </w:p>
    <w:p w:rsidR="00953536" w:rsidRDefault="00953536" w:rsidP="0053287A">
      <w:pPr>
        <w:ind w:firstLine="709"/>
        <w:jc w:val="center"/>
        <w:rPr>
          <w:b/>
          <w:sz w:val="28"/>
          <w:szCs w:val="28"/>
        </w:rPr>
      </w:pPr>
    </w:p>
    <w:p w:rsidR="00953536" w:rsidRDefault="00953536" w:rsidP="0053287A">
      <w:pPr>
        <w:ind w:firstLine="709"/>
        <w:jc w:val="center"/>
        <w:rPr>
          <w:b/>
          <w:sz w:val="28"/>
          <w:szCs w:val="28"/>
        </w:rPr>
      </w:pPr>
    </w:p>
    <w:p w:rsidR="0053287A" w:rsidRPr="0053287A" w:rsidRDefault="0053287A" w:rsidP="0053287A">
      <w:pPr>
        <w:ind w:firstLine="709"/>
        <w:jc w:val="center"/>
        <w:rPr>
          <w:b/>
          <w:sz w:val="28"/>
          <w:szCs w:val="28"/>
        </w:rPr>
      </w:pPr>
      <w:r w:rsidRPr="0053287A">
        <w:rPr>
          <w:b/>
          <w:sz w:val="28"/>
          <w:szCs w:val="28"/>
        </w:rPr>
        <w:lastRenderedPageBreak/>
        <w:t>Основные задачи по развитию сет</w:t>
      </w:r>
      <w:r>
        <w:rPr>
          <w:b/>
          <w:sz w:val="28"/>
          <w:szCs w:val="28"/>
        </w:rPr>
        <w:t>и МФЦ в Новосибирской области в </w:t>
      </w:r>
      <w:r w:rsidRPr="0053287A">
        <w:rPr>
          <w:b/>
          <w:sz w:val="28"/>
          <w:szCs w:val="28"/>
        </w:rPr>
        <w:t>2015 году</w:t>
      </w:r>
    </w:p>
    <w:p w:rsidR="009906F4" w:rsidRDefault="009906F4" w:rsidP="00F56B4B">
      <w:pPr>
        <w:ind w:firstLine="709"/>
        <w:jc w:val="both"/>
        <w:rPr>
          <w:sz w:val="28"/>
          <w:szCs w:val="28"/>
        </w:rPr>
      </w:pPr>
    </w:p>
    <w:p w:rsidR="0043303F" w:rsidRDefault="003F3A92" w:rsidP="00F56B4B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До конца</w:t>
      </w:r>
      <w:r w:rsidR="00A213EE">
        <w:rPr>
          <w:rFonts w:eastAsia="Times New Roman"/>
          <w:sz w:val="28"/>
          <w:szCs w:val="28"/>
        </w:rPr>
        <w:t xml:space="preserve"> 2015 год</w:t>
      </w:r>
      <w:r>
        <w:rPr>
          <w:rFonts w:eastAsia="Times New Roman"/>
          <w:sz w:val="28"/>
          <w:szCs w:val="28"/>
        </w:rPr>
        <w:t>а необходимо</w:t>
      </w:r>
      <w:r w:rsidR="00A213EE">
        <w:rPr>
          <w:rFonts w:eastAsia="Times New Roman"/>
          <w:sz w:val="28"/>
          <w:szCs w:val="28"/>
        </w:rPr>
        <w:t xml:space="preserve"> </w:t>
      </w:r>
      <w:r w:rsidR="0053287A" w:rsidRPr="00E74452">
        <w:rPr>
          <w:bCs/>
          <w:spacing w:val="-4"/>
          <w:sz w:val="28"/>
          <w:szCs w:val="28"/>
        </w:rPr>
        <w:t>обеспечить доступ</w:t>
      </w:r>
      <w:r>
        <w:rPr>
          <w:bCs/>
          <w:spacing w:val="-4"/>
          <w:sz w:val="28"/>
          <w:szCs w:val="28"/>
        </w:rPr>
        <w:t xml:space="preserve"> </w:t>
      </w:r>
      <w:r w:rsidR="0053287A" w:rsidRPr="00E74452">
        <w:rPr>
          <w:bCs/>
          <w:spacing w:val="-4"/>
          <w:sz w:val="28"/>
          <w:szCs w:val="28"/>
        </w:rPr>
        <w:t xml:space="preserve">к получению государственных и муниципальных услуг по принципу «одного окна» по месту пребывания, в том числе в МФЦ» </w:t>
      </w:r>
      <w:r w:rsidRPr="00E74452">
        <w:rPr>
          <w:bCs/>
          <w:spacing w:val="-4"/>
          <w:sz w:val="28"/>
          <w:szCs w:val="28"/>
        </w:rPr>
        <w:t xml:space="preserve">90% </w:t>
      </w:r>
      <w:r>
        <w:rPr>
          <w:bCs/>
          <w:spacing w:val="-4"/>
          <w:sz w:val="28"/>
          <w:szCs w:val="28"/>
        </w:rPr>
        <w:t>населения Новосибирской области.</w:t>
      </w:r>
    </w:p>
    <w:p w:rsidR="0043303F" w:rsidRPr="001F6E94" w:rsidRDefault="001F6E94" w:rsidP="00F414B0">
      <w:pPr>
        <w:ind w:firstLine="708"/>
        <w:jc w:val="both"/>
        <w:rPr>
          <w:sz w:val="28"/>
          <w:szCs w:val="28"/>
        </w:rPr>
      </w:pPr>
      <w:r w:rsidRPr="001F6E94">
        <w:rPr>
          <w:sz w:val="28"/>
          <w:szCs w:val="28"/>
        </w:rPr>
        <w:t>Д</w:t>
      </w:r>
      <w:r w:rsidR="0043303F" w:rsidRPr="001F6E94">
        <w:rPr>
          <w:sz w:val="28"/>
          <w:szCs w:val="28"/>
        </w:rPr>
        <w:t xml:space="preserve">ля </w:t>
      </w:r>
      <w:r w:rsidR="003F3A92">
        <w:rPr>
          <w:sz w:val="28"/>
          <w:szCs w:val="28"/>
        </w:rPr>
        <w:t>этого</w:t>
      </w:r>
      <w:r w:rsidR="0043303F" w:rsidRPr="001F6E94">
        <w:rPr>
          <w:b/>
          <w:sz w:val="28"/>
          <w:szCs w:val="28"/>
        </w:rPr>
        <w:t xml:space="preserve"> </w:t>
      </w:r>
      <w:r w:rsidR="0043303F" w:rsidRPr="001F6E94">
        <w:rPr>
          <w:sz w:val="28"/>
          <w:szCs w:val="28"/>
        </w:rPr>
        <w:t xml:space="preserve">необходимо </w:t>
      </w:r>
      <w:r w:rsidR="003F3A92">
        <w:rPr>
          <w:sz w:val="28"/>
          <w:szCs w:val="28"/>
        </w:rPr>
        <w:t>создать</w:t>
      </w:r>
      <w:r w:rsidR="0043303F" w:rsidRPr="001F6E94">
        <w:rPr>
          <w:sz w:val="28"/>
          <w:szCs w:val="28"/>
        </w:rPr>
        <w:t xml:space="preserve"> </w:t>
      </w:r>
      <w:r w:rsidR="003F3A92">
        <w:rPr>
          <w:sz w:val="28"/>
          <w:szCs w:val="28"/>
        </w:rPr>
        <w:t xml:space="preserve">в муниципальных районах и городских округах </w:t>
      </w:r>
      <w:r w:rsidR="0043303F" w:rsidRPr="001F6E94">
        <w:rPr>
          <w:sz w:val="28"/>
          <w:szCs w:val="28"/>
        </w:rPr>
        <w:t xml:space="preserve">17 стационарных филиалов МФЦ </w:t>
      </w:r>
      <w:r w:rsidR="00F414B0">
        <w:rPr>
          <w:sz w:val="28"/>
          <w:szCs w:val="28"/>
        </w:rPr>
        <w:t xml:space="preserve">(с количеством окон – 92) </w:t>
      </w:r>
      <w:r w:rsidR="0043303F" w:rsidRPr="001F6E94">
        <w:rPr>
          <w:sz w:val="28"/>
          <w:szCs w:val="28"/>
        </w:rPr>
        <w:t>и 23 УРМ</w:t>
      </w:r>
      <w:r w:rsidR="00F414B0">
        <w:rPr>
          <w:sz w:val="28"/>
          <w:szCs w:val="28"/>
        </w:rPr>
        <w:t> </w:t>
      </w:r>
      <w:r w:rsidR="0043303F" w:rsidRPr="001F6E94">
        <w:rPr>
          <w:sz w:val="28"/>
          <w:szCs w:val="28"/>
        </w:rPr>
        <w:t>МФЦ</w:t>
      </w:r>
      <w:r w:rsidR="003F3A92">
        <w:rPr>
          <w:sz w:val="28"/>
          <w:szCs w:val="28"/>
        </w:rPr>
        <w:t xml:space="preserve"> (</w:t>
      </w:r>
      <w:r w:rsidR="00F414B0">
        <w:rPr>
          <w:sz w:val="28"/>
          <w:szCs w:val="28"/>
        </w:rPr>
        <w:t xml:space="preserve">с количеством окон – </w:t>
      </w:r>
      <w:r w:rsidR="003F3A92">
        <w:rPr>
          <w:sz w:val="28"/>
          <w:szCs w:val="28"/>
        </w:rPr>
        <w:t>89</w:t>
      </w:r>
      <w:r w:rsidR="00F414B0">
        <w:rPr>
          <w:sz w:val="28"/>
          <w:szCs w:val="28"/>
        </w:rPr>
        <w:t>, из них в г. </w:t>
      </w:r>
      <w:r w:rsidR="003F3A92">
        <w:rPr>
          <w:sz w:val="28"/>
          <w:szCs w:val="28"/>
        </w:rPr>
        <w:t>Новосибирске –</w:t>
      </w:r>
      <w:r w:rsidR="00F414B0">
        <w:rPr>
          <w:sz w:val="28"/>
          <w:szCs w:val="28"/>
        </w:rPr>
        <w:t xml:space="preserve"> 82</w:t>
      </w:r>
      <w:r w:rsidR="003F3A92">
        <w:rPr>
          <w:sz w:val="28"/>
          <w:szCs w:val="28"/>
        </w:rPr>
        <w:t>)</w:t>
      </w:r>
      <w:r w:rsidR="0043303F" w:rsidRPr="001F6E94">
        <w:rPr>
          <w:sz w:val="28"/>
          <w:szCs w:val="28"/>
        </w:rPr>
        <w:t>.</w:t>
      </w:r>
    </w:p>
    <w:p w:rsidR="0043303F" w:rsidRPr="001F6E94" w:rsidRDefault="00AE647C" w:rsidP="0043303F">
      <w:pPr>
        <w:ind w:firstLine="708"/>
        <w:jc w:val="both"/>
        <w:rPr>
          <w:sz w:val="28"/>
          <w:szCs w:val="28"/>
        </w:rPr>
      </w:pPr>
      <w:r w:rsidRPr="001F6E94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1F6E94">
        <w:rPr>
          <w:sz w:val="28"/>
          <w:szCs w:val="28"/>
        </w:rPr>
        <w:t xml:space="preserve"> Новосибирской области </w:t>
      </w:r>
      <w:r>
        <w:rPr>
          <w:sz w:val="28"/>
          <w:szCs w:val="28"/>
        </w:rPr>
        <w:t xml:space="preserve">от 22.12.2014 № 500-ОЗ </w:t>
      </w:r>
      <w:r w:rsidRPr="001F6E94">
        <w:rPr>
          <w:sz w:val="28"/>
          <w:szCs w:val="28"/>
        </w:rPr>
        <w:t>«Об областном бюджете Новосибирской области на 2015 год и плановый период 2016 и 2017 годов»</w:t>
      </w:r>
      <w:r>
        <w:rPr>
          <w:sz w:val="28"/>
          <w:szCs w:val="28"/>
        </w:rPr>
        <w:t xml:space="preserve"> предусмотрены с</w:t>
      </w:r>
      <w:r w:rsidR="0043303F" w:rsidRPr="001F6E94">
        <w:rPr>
          <w:sz w:val="28"/>
          <w:szCs w:val="28"/>
        </w:rPr>
        <w:t>редств</w:t>
      </w:r>
      <w:r>
        <w:rPr>
          <w:sz w:val="28"/>
          <w:szCs w:val="28"/>
        </w:rPr>
        <w:t>а</w:t>
      </w:r>
      <w:r w:rsidR="0043303F" w:rsidRPr="001F6E94">
        <w:rPr>
          <w:sz w:val="28"/>
          <w:szCs w:val="28"/>
        </w:rPr>
        <w:t xml:space="preserve"> областного бюджета </w:t>
      </w:r>
      <w:r>
        <w:rPr>
          <w:sz w:val="28"/>
          <w:szCs w:val="28"/>
        </w:rPr>
        <w:t>только на содержание действующей сети МФЦ</w:t>
      </w:r>
      <w:r w:rsidR="00831164">
        <w:rPr>
          <w:sz w:val="28"/>
          <w:szCs w:val="28"/>
        </w:rPr>
        <w:t xml:space="preserve"> в размере 245,9 млн. рублей</w:t>
      </w:r>
      <w:r>
        <w:rPr>
          <w:sz w:val="28"/>
          <w:szCs w:val="28"/>
        </w:rPr>
        <w:t>. На реализацию</w:t>
      </w:r>
      <w:r w:rsidRPr="001F6E94">
        <w:rPr>
          <w:sz w:val="28"/>
          <w:szCs w:val="28"/>
        </w:rPr>
        <w:t xml:space="preserve"> мероприятий по созданию МФЦ</w:t>
      </w:r>
      <w:r>
        <w:rPr>
          <w:sz w:val="28"/>
          <w:szCs w:val="28"/>
        </w:rPr>
        <w:t xml:space="preserve"> средств областного бюджета </w:t>
      </w:r>
      <w:r w:rsidR="0043303F" w:rsidRPr="001F6E94">
        <w:rPr>
          <w:b/>
          <w:sz w:val="28"/>
          <w:szCs w:val="28"/>
        </w:rPr>
        <w:t>не</w:t>
      </w:r>
      <w:r>
        <w:rPr>
          <w:b/>
          <w:sz w:val="28"/>
          <w:szCs w:val="28"/>
        </w:rPr>
        <w:t xml:space="preserve"> </w:t>
      </w:r>
      <w:r w:rsidR="0043303F" w:rsidRPr="001F6E94">
        <w:rPr>
          <w:b/>
          <w:sz w:val="28"/>
          <w:szCs w:val="28"/>
        </w:rPr>
        <w:t>предусмотрен</w:t>
      </w:r>
      <w:r>
        <w:rPr>
          <w:b/>
          <w:sz w:val="28"/>
          <w:szCs w:val="28"/>
        </w:rPr>
        <w:t>о</w:t>
      </w:r>
      <w:r w:rsidR="0043303F" w:rsidRPr="001F6E94">
        <w:rPr>
          <w:sz w:val="28"/>
          <w:szCs w:val="28"/>
        </w:rPr>
        <w:t>. В связи с этим, отсутствует возможность строительства (реконструкции) и/или приобретения зданий (помещений) для организации работы филиалов и УРМ МФЦ.</w:t>
      </w:r>
      <w:r w:rsidR="004001AB">
        <w:rPr>
          <w:sz w:val="28"/>
          <w:szCs w:val="28"/>
        </w:rPr>
        <w:t xml:space="preserve"> </w:t>
      </w:r>
    </w:p>
    <w:p w:rsidR="0043303F" w:rsidRPr="001F6E94" w:rsidRDefault="00F414B0" w:rsidP="00433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F6E94">
        <w:rPr>
          <w:sz w:val="28"/>
          <w:szCs w:val="28"/>
        </w:rPr>
        <w:t>едеральн</w:t>
      </w:r>
      <w:r>
        <w:rPr>
          <w:sz w:val="28"/>
          <w:szCs w:val="28"/>
        </w:rPr>
        <w:t>ым бюджетом в</w:t>
      </w:r>
      <w:r w:rsidR="0043303F" w:rsidRPr="001F6E94">
        <w:rPr>
          <w:sz w:val="28"/>
          <w:szCs w:val="28"/>
        </w:rPr>
        <w:t>ыделены</w:t>
      </w:r>
      <w:r>
        <w:rPr>
          <w:sz w:val="28"/>
          <w:szCs w:val="28"/>
        </w:rPr>
        <w:t xml:space="preserve"> средства</w:t>
      </w:r>
      <w:r w:rsidR="0043303F" w:rsidRPr="001F6E94">
        <w:rPr>
          <w:sz w:val="28"/>
          <w:szCs w:val="28"/>
        </w:rPr>
        <w:t xml:space="preserve"> </w:t>
      </w:r>
      <w:r>
        <w:rPr>
          <w:sz w:val="28"/>
          <w:szCs w:val="28"/>
        </w:rPr>
        <w:t>на завершение работ по </w:t>
      </w:r>
      <w:r w:rsidR="0043303F" w:rsidRPr="001F6E94">
        <w:rPr>
          <w:sz w:val="28"/>
          <w:szCs w:val="28"/>
        </w:rPr>
        <w:t>созданию сети МФЦ на 2015 год в размере 80 млн. рублей</w:t>
      </w:r>
      <w:r>
        <w:rPr>
          <w:sz w:val="28"/>
          <w:szCs w:val="28"/>
        </w:rPr>
        <w:t xml:space="preserve"> </w:t>
      </w:r>
      <w:r w:rsidRPr="00F414B0">
        <w:rPr>
          <w:sz w:val="28"/>
          <w:szCs w:val="28"/>
        </w:rPr>
        <w:t>(распоряжение Правительства Российской Федерации от 16.06.2014 № 1058-р)</w:t>
      </w:r>
      <w:r>
        <w:rPr>
          <w:sz w:val="28"/>
          <w:szCs w:val="28"/>
        </w:rPr>
        <w:t>. Однако этих средств</w:t>
      </w:r>
      <w:r w:rsidR="0043303F" w:rsidRPr="00F414B0">
        <w:rPr>
          <w:sz w:val="28"/>
          <w:szCs w:val="28"/>
        </w:rPr>
        <w:t xml:space="preserve"> доста</w:t>
      </w:r>
      <w:r w:rsidR="0043303F" w:rsidRPr="001F6E94">
        <w:rPr>
          <w:sz w:val="28"/>
          <w:szCs w:val="28"/>
        </w:rPr>
        <w:t>точно только для оснащения инженерными системами и приобретения мебели, оргтехники</w:t>
      </w:r>
      <w:r w:rsidR="00A213EE">
        <w:rPr>
          <w:sz w:val="28"/>
          <w:szCs w:val="28"/>
        </w:rPr>
        <w:t xml:space="preserve"> для </w:t>
      </w:r>
      <w:r w:rsidR="0043303F" w:rsidRPr="001F6E94">
        <w:rPr>
          <w:sz w:val="28"/>
          <w:szCs w:val="28"/>
        </w:rPr>
        <w:t>филиалов и УРМ</w:t>
      </w:r>
      <w:r>
        <w:rPr>
          <w:sz w:val="28"/>
          <w:szCs w:val="28"/>
        </w:rPr>
        <w:t xml:space="preserve"> МФЦ</w:t>
      </w:r>
      <w:r w:rsidR="0043303F" w:rsidRPr="001F6E94">
        <w:rPr>
          <w:sz w:val="28"/>
          <w:szCs w:val="28"/>
        </w:rPr>
        <w:t>.</w:t>
      </w:r>
    </w:p>
    <w:p w:rsidR="0043303F" w:rsidRPr="001F6E94" w:rsidRDefault="0043303F" w:rsidP="0043303F">
      <w:pPr>
        <w:ind w:firstLine="709"/>
        <w:jc w:val="both"/>
        <w:rPr>
          <w:sz w:val="28"/>
          <w:szCs w:val="28"/>
        </w:rPr>
      </w:pPr>
      <w:r w:rsidRPr="001F6E94">
        <w:rPr>
          <w:sz w:val="28"/>
          <w:szCs w:val="28"/>
        </w:rPr>
        <w:t>В связи с этим, сложилась острая потребность в наличии готовых зданий (помещений) для организации работы филиалов и УРМ МФЦ в 2015 году.</w:t>
      </w:r>
    </w:p>
    <w:p w:rsidR="0043303F" w:rsidRPr="001F6E94" w:rsidRDefault="0043303F" w:rsidP="0043303F">
      <w:pPr>
        <w:ind w:firstLine="709"/>
        <w:jc w:val="both"/>
        <w:rPr>
          <w:sz w:val="28"/>
          <w:szCs w:val="28"/>
        </w:rPr>
      </w:pPr>
      <w:r w:rsidRPr="001F6E94">
        <w:rPr>
          <w:sz w:val="28"/>
          <w:szCs w:val="28"/>
        </w:rPr>
        <w:t>Минэкономразвития НСО изучался опыт регионов РФ по решению данного проблемного вопроса. Например, размещ</w:t>
      </w:r>
      <w:r w:rsidR="00AE647C">
        <w:rPr>
          <w:sz w:val="28"/>
          <w:szCs w:val="28"/>
        </w:rPr>
        <w:t>ение МФЦ на площадях библиотек</w:t>
      </w:r>
      <w:r w:rsidR="00C00847">
        <w:rPr>
          <w:sz w:val="28"/>
          <w:szCs w:val="28"/>
        </w:rPr>
        <w:t>, учреждений</w:t>
      </w:r>
      <w:r w:rsidRPr="001F6E94">
        <w:rPr>
          <w:sz w:val="28"/>
          <w:szCs w:val="28"/>
        </w:rPr>
        <w:t>, находящихся в областной или муниципальной собственности.</w:t>
      </w:r>
      <w:r w:rsidR="00C00847">
        <w:rPr>
          <w:sz w:val="28"/>
          <w:szCs w:val="28"/>
        </w:rPr>
        <w:t xml:space="preserve"> Тем более</w:t>
      </w:r>
      <w:proofErr w:type="gramStart"/>
      <w:r w:rsidR="00C00847">
        <w:rPr>
          <w:sz w:val="28"/>
          <w:szCs w:val="28"/>
        </w:rPr>
        <w:t>,</w:t>
      </w:r>
      <w:proofErr w:type="gramEnd"/>
      <w:r w:rsidR="00C00847">
        <w:rPr>
          <w:sz w:val="28"/>
          <w:szCs w:val="28"/>
        </w:rPr>
        <w:t xml:space="preserve"> что есть положительный опыт по текущему году и у нас. Размещение МФЦ на муниципальных площадях </w:t>
      </w:r>
      <w:proofErr w:type="spellStart"/>
      <w:r w:rsidR="00C00847">
        <w:rPr>
          <w:sz w:val="28"/>
          <w:szCs w:val="28"/>
        </w:rPr>
        <w:t>Тогучинского</w:t>
      </w:r>
      <w:proofErr w:type="spellEnd"/>
      <w:r w:rsidR="00C00847">
        <w:rPr>
          <w:sz w:val="28"/>
          <w:szCs w:val="28"/>
        </w:rPr>
        <w:t xml:space="preserve">, </w:t>
      </w:r>
      <w:proofErr w:type="spellStart"/>
      <w:r w:rsidR="00C00847">
        <w:rPr>
          <w:sz w:val="28"/>
          <w:szCs w:val="28"/>
        </w:rPr>
        <w:t>Коченевского</w:t>
      </w:r>
      <w:proofErr w:type="spellEnd"/>
      <w:r w:rsidR="00C00847">
        <w:rPr>
          <w:sz w:val="28"/>
          <w:szCs w:val="28"/>
        </w:rPr>
        <w:t>, Искитимского и Убинского районов и Центрального округа г. Новосибирска.</w:t>
      </w:r>
    </w:p>
    <w:p w:rsidR="0043303F" w:rsidRPr="001F6E94" w:rsidRDefault="0043303F" w:rsidP="0043303F">
      <w:pPr>
        <w:ind w:firstLine="709"/>
        <w:jc w:val="both"/>
        <w:rPr>
          <w:sz w:val="28"/>
          <w:szCs w:val="28"/>
        </w:rPr>
      </w:pPr>
      <w:r w:rsidRPr="001F6E94">
        <w:rPr>
          <w:sz w:val="28"/>
          <w:szCs w:val="28"/>
        </w:rPr>
        <w:t xml:space="preserve">Учитывая, что выполнение Указа Президента РФ № 601 </w:t>
      </w:r>
      <w:proofErr w:type="gramStart"/>
      <w:r w:rsidRPr="001F6E94">
        <w:rPr>
          <w:sz w:val="28"/>
          <w:szCs w:val="28"/>
        </w:rPr>
        <w:t xml:space="preserve">находится на особом контроле </w:t>
      </w:r>
      <w:r w:rsidR="00C00847">
        <w:rPr>
          <w:sz w:val="28"/>
          <w:szCs w:val="28"/>
        </w:rPr>
        <w:t>и за его исполнение ответственны</w:t>
      </w:r>
      <w:proofErr w:type="gramEnd"/>
      <w:r w:rsidR="00C00847">
        <w:rPr>
          <w:sz w:val="28"/>
          <w:szCs w:val="28"/>
        </w:rPr>
        <w:t xml:space="preserve"> не только региональные власти, но и органы местного самоуправления, необходимо</w:t>
      </w:r>
      <w:r w:rsidRPr="001F6E94">
        <w:rPr>
          <w:sz w:val="28"/>
          <w:szCs w:val="28"/>
        </w:rPr>
        <w:t xml:space="preserve"> </w:t>
      </w:r>
      <w:r w:rsidR="00225BE5">
        <w:rPr>
          <w:sz w:val="28"/>
          <w:szCs w:val="28"/>
        </w:rPr>
        <w:t>изыскать возможность</w:t>
      </w:r>
      <w:r w:rsidRPr="001F6E94">
        <w:rPr>
          <w:sz w:val="28"/>
          <w:szCs w:val="28"/>
        </w:rPr>
        <w:t xml:space="preserve"> в</w:t>
      </w:r>
      <w:r w:rsidR="00225BE5">
        <w:rPr>
          <w:sz w:val="28"/>
          <w:szCs w:val="28"/>
        </w:rPr>
        <w:t xml:space="preserve"> размеще</w:t>
      </w:r>
      <w:r w:rsidRPr="001F6E94">
        <w:rPr>
          <w:sz w:val="28"/>
          <w:szCs w:val="28"/>
        </w:rPr>
        <w:t>ни</w:t>
      </w:r>
      <w:r w:rsidR="00225BE5">
        <w:rPr>
          <w:sz w:val="28"/>
          <w:szCs w:val="28"/>
        </w:rPr>
        <w:t>и</w:t>
      </w:r>
      <w:r w:rsidRPr="001F6E94">
        <w:rPr>
          <w:sz w:val="28"/>
          <w:szCs w:val="28"/>
        </w:rPr>
        <w:t xml:space="preserve"> МФЦ на площадях, находящихся в областной или муниципальной собственности.</w:t>
      </w:r>
    </w:p>
    <w:p w:rsidR="0043303F" w:rsidRPr="001F6E94" w:rsidRDefault="0043303F" w:rsidP="00225BE5">
      <w:pPr>
        <w:jc w:val="both"/>
        <w:rPr>
          <w:sz w:val="28"/>
          <w:szCs w:val="28"/>
        </w:rPr>
      </w:pPr>
    </w:p>
    <w:sectPr w:rsidR="0043303F" w:rsidRPr="001F6E94" w:rsidSect="00167EF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809A1"/>
    <w:multiLevelType w:val="hybridMultilevel"/>
    <w:tmpl w:val="DA6CF3EE"/>
    <w:lvl w:ilvl="0" w:tplc="E6A8653A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A6D"/>
    <w:rsid w:val="00000D81"/>
    <w:rsid w:val="00046872"/>
    <w:rsid w:val="000525CF"/>
    <w:rsid w:val="0005689D"/>
    <w:rsid w:val="00056FDA"/>
    <w:rsid w:val="000D19A0"/>
    <w:rsid w:val="000D7DEA"/>
    <w:rsid w:val="000F4658"/>
    <w:rsid w:val="001324EA"/>
    <w:rsid w:val="0015523E"/>
    <w:rsid w:val="00167EF2"/>
    <w:rsid w:val="00187DCB"/>
    <w:rsid w:val="001F6E94"/>
    <w:rsid w:val="00225BE5"/>
    <w:rsid w:val="002314C4"/>
    <w:rsid w:val="002402D5"/>
    <w:rsid w:val="00243029"/>
    <w:rsid w:val="00264D3F"/>
    <w:rsid w:val="002A28AC"/>
    <w:rsid w:val="002D1560"/>
    <w:rsid w:val="002D2AEF"/>
    <w:rsid w:val="002D7879"/>
    <w:rsid w:val="002D7A6D"/>
    <w:rsid w:val="002E5A40"/>
    <w:rsid w:val="002F610E"/>
    <w:rsid w:val="00305ACA"/>
    <w:rsid w:val="00324807"/>
    <w:rsid w:val="003351D0"/>
    <w:rsid w:val="00343C89"/>
    <w:rsid w:val="003619AD"/>
    <w:rsid w:val="00397925"/>
    <w:rsid w:val="003A2C26"/>
    <w:rsid w:val="003F3A92"/>
    <w:rsid w:val="004001AB"/>
    <w:rsid w:val="0043303F"/>
    <w:rsid w:val="004A7E22"/>
    <w:rsid w:val="004E4077"/>
    <w:rsid w:val="004F11AE"/>
    <w:rsid w:val="005026C6"/>
    <w:rsid w:val="00503FF8"/>
    <w:rsid w:val="00521331"/>
    <w:rsid w:val="005257A3"/>
    <w:rsid w:val="0053287A"/>
    <w:rsid w:val="005566C1"/>
    <w:rsid w:val="00591DCE"/>
    <w:rsid w:val="005A43F4"/>
    <w:rsid w:val="005C66BF"/>
    <w:rsid w:val="005E55B9"/>
    <w:rsid w:val="005E683D"/>
    <w:rsid w:val="006272BC"/>
    <w:rsid w:val="00652378"/>
    <w:rsid w:val="0066663F"/>
    <w:rsid w:val="00672C75"/>
    <w:rsid w:val="006A0EA7"/>
    <w:rsid w:val="006B4F32"/>
    <w:rsid w:val="006F5FBC"/>
    <w:rsid w:val="006F66C9"/>
    <w:rsid w:val="00727632"/>
    <w:rsid w:val="00766D48"/>
    <w:rsid w:val="00787077"/>
    <w:rsid w:val="0078784A"/>
    <w:rsid w:val="00831164"/>
    <w:rsid w:val="0085088C"/>
    <w:rsid w:val="00875191"/>
    <w:rsid w:val="008A7A8E"/>
    <w:rsid w:val="008F06D4"/>
    <w:rsid w:val="00912335"/>
    <w:rsid w:val="00925C02"/>
    <w:rsid w:val="009449B1"/>
    <w:rsid w:val="00953536"/>
    <w:rsid w:val="009906F4"/>
    <w:rsid w:val="009915F0"/>
    <w:rsid w:val="00A078D0"/>
    <w:rsid w:val="00A1290B"/>
    <w:rsid w:val="00A213EE"/>
    <w:rsid w:val="00A34CBC"/>
    <w:rsid w:val="00A84313"/>
    <w:rsid w:val="00AA13ED"/>
    <w:rsid w:val="00AB0DAB"/>
    <w:rsid w:val="00AE647C"/>
    <w:rsid w:val="00B23431"/>
    <w:rsid w:val="00B36D21"/>
    <w:rsid w:val="00B430A7"/>
    <w:rsid w:val="00B51C91"/>
    <w:rsid w:val="00B56318"/>
    <w:rsid w:val="00B71F86"/>
    <w:rsid w:val="00B72130"/>
    <w:rsid w:val="00B82F4D"/>
    <w:rsid w:val="00B94251"/>
    <w:rsid w:val="00BA52DC"/>
    <w:rsid w:val="00BB55DE"/>
    <w:rsid w:val="00BD0495"/>
    <w:rsid w:val="00BE6E78"/>
    <w:rsid w:val="00C00847"/>
    <w:rsid w:val="00C0490E"/>
    <w:rsid w:val="00C36E89"/>
    <w:rsid w:val="00C809F5"/>
    <w:rsid w:val="00C81BED"/>
    <w:rsid w:val="00CE6480"/>
    <w:rsid w:val="00CF1B4D"/>
    <w:rsid w:val="00D57072"/>
    <w:rsid w:val="00D83692"/>
    <w:rsid w:val="00D86C87"/>
    <w:rsid w:val="00DB2218"/>
    <w:rsid w:val="00DC1209"/>
    <w:rsid w:val="00DD63C5"/>
    <w:rsid w:val="00E26EBA"/>
    <w:rsid w:val="00E30AC4"/>
    <w:rsid w:val="00E64B4E"/>
    <w:rsid w:val="00E713E9"/>
    <w:rsid w:val="00E74452"/>
    <w:rsid w:val="00EA6071"/>
    <w:rsid w:val="00EF17B2"/>
    <w:rsid w:val="00EF2809"/>
    <w:rsid w:val="00EF6438"/>
    <w:rsid w:val="00F37BD5"/>
    <w:rsid w:val="00F414B0"/>
    <w:rsid w:val="00F56B4B"/>
    <w:rsid w:val="00F820F4"/>
    <w:rsid w:val="00F820F9"/>
    <w:rsid w:val="00FC6AE2"/>
    <w:rsid w:val="00FD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4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4E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4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4E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Ольга Владимировна</dc:creator>
  <cp:lastModifiedBy>Сагина Ирина Викторовна</cp:lastModifiedBy>
  <cp:revision>4</cp:revision>
  <cp:lastPrinted>2014-12-25T12:08:00Z</cp:lastPrinted>
  <dcterms:created xsi:type="dcterms:W3CDTF">2014-12-29T09:20:00Z</dcterms:created>
  <dcterms:modified xsi:type="dcterms:W3CDTF">2014-12-29T13:01:00Z</dcterms:modified>
</cp:coreProperties>
</file>