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Document.xml" ContentType="application/vnd.openxmlformats-officedocument.wordprocessingml.comments+xml"/>
  <Override PartName="/word/commentsExtendedDocument.xml" ContentType="application/vnd.openxmlformats-officedocument.wordprocessingml.commentsExtended+xml"/>
  <Override PartName="/word/commentsIdsDocument.xml" ContentType="application/vnd.openxmlformats-officedocument.wordprocessingml.commentsIds+xml"/>
  <Override PartName="/word/commentsExtensibleDocument.xml" ContentType="application/vnd.openxmlformats-officedocument.wordprocessingml.commentsExtensible+xml"/>
  <Override PartName="/word/peopleDocument.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05913" w14:textId="77777777" w:rsidR="00C6048E" w:rsidRPr="009009F4" w:rsidRDefault="00C6048E">
      <w:pPr>
        <w:spacing w:after="0" w:line="240" w:lineRule="auto"/>
        <w:rPr>
          <w:rFonts w:ascii="Times New Roman" w:eastAsia="Times New Roman" w:hAnsi="Times New Roman" w:cs="Times New Roman"/>
          <w:sz w:val="24"/>
          <w:szCs w:val="24"/>
          <w:lang w:eastAsia="ru-RU"/>
        </w:rPr>
      </w:pPr>
    </w:p>
    <w:tbl>
      <w:tblPr>
        <w:tblpPr w:leftFromText="180" w:rightFromText="180" w:vertAnchor="text" w:horzAnchor="margin" w:tblpXSpec="right" w:tblpY="176"/>
        <w:tblW w:w="0" w:type="auto"/>
        <w:tblCellMar>
          <w:top w:w="15" w:type="dxa"/>
          <w:left w:w="15" w:type="dxa"/>
          <w:bottom w:w="15" w:type="dxa"/>
          <w:right w:w="15" w:type="dxa"/>
        </w:tblCellMar>
        <w:tblLook w:val="04A0" w:firstRow="1" w:lastRow="0" w:firstColumn="1" w:lastColumn="0" w:noHBand="0" w:noVBand="1"/>
      </w:tblPr>
      <w:tblGrid>
        <w:gridCol w:w="222"/>
        <w:gridCol w:w="222"/>
      </w:tblGrid>
      <w:tr w:rsidR="008E7020" w:rsidRPr="000D7EE5" w14:paraId="6ACDC5CC" w14:textId="77777777" w:rsidTr="008E7020">
        <w:tc>
          <w:tcPr>
            <w:tcW w:w="0" w:type="auto"/>
            <w:tcMar>
              <w:top w:w="0" w:type="dxa"/>
              <w:left w:w="108" w:type="dxa"/>
              <w:bottom w:w="0" w:type="dxa"/>
              <w:right w:w="108" w:type="dxa"/>
            </w:tcMar>
          </w:tcPr>
          <w:p w14:paraId="1DAEA1E0" w14:textId="77777777" w:rsidR="008E7020" w:rsidRPr="000D7EE5" w:rsidRDefault="008E7020" w:rsidP="008E7020">
            <w:pPr>
              <w:spacing w:before="240" w:after="0" w:line="240" w:lineRule="auto"/>
              <w:jc w:val="center"/>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tcPr>
          <w:p w14:paraId="31BE40EE" w14:textId="626F1E5E" w:rsidR="008E7020" w:rsidRPr="000D7EE5" w:rsidRDefault="008E7020" w:rsidP="008E7020">
            <w:pPr>
              <w:spacing w:before="240" w:after="0" w:line="240" w:lineRule="auto"/>
              <w:ind w:left="394"/>
              <w:jc w:val="center"/>
              <w:rPr>
                <w:rFonts w:ascii="Times New Roman" w:eastAsia="Times New Roman" w:hAnsi="Times New Roman" w:cs="Times New Roman"/>
                <w:sz w:val="24"/>
                <w:szCs w:val="24"/>
                <w:lang w:eastAsia="ru-RU"/>
              </w:rPr>
            </w:pPr>
          </w:p>
        </w:tc>
      </w:tr>
    </w:tbl>
    <w:p w14:paraId="3F681DC4" w14:textId="77777777" w:rsidR="00237B10" w:rsidRDefault="00237B10" w:rsidP="00237B1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237B10">
        <w:rPr>
          <w:rFonts w:ascii="Times New Roman" w:eastAsia="Times New Roman" w:hAnsi="Times New Roman" w:cs="Times New Roman"/>
          <w:b/>
          <w:sz w:val="28"/>
          <w:szCs w:val="28"/>
          <w:lang w:eastAsia="ru-RU"/>
        </w:rPr>
        <w:t>Вопрос №3</w:t>
      </w:r>
      <w:r>
        <w:rPr>
          <w:rFonts w:ascii="Times New Roman" w:eastAsia="Times New Roman" w:hAnsi="Times New Roman" w:cs="Times New Roman"/>
          <w:sz w:val="24"/>
          <w:szCs w:val="24"/>
          <w:lang w:eastAsia="ru-RU"/>
        </w:rPr>
        <w:t xml:space="preserve">                    </w:t>
      </w:r>
    </w:p>
    <w:p w14:paraId="7F0308BC" w14:textId="7387E4F9" w:rsidR="00C6048E" w:rsidRPr="00237B10" w:rsidRDefault="00237B10" w:rsidP="00237B10">
      <w:pPr>
        <w:spacing w:after="0" w:line="240" w:lineRule="auto"/>
        <w:jc w:val="right"/>
        <w:rPr>
          <w:rFonts w:ascii="Times New Roman" w:eastAsia="Times New Roman" w:hAnsi="Times New Roman" w:cs="Times New Roman"/>
          <w:sz w:val="24"/>
          <w:szCs w:val="24"/>
          <w:lang w:eastAsia="ru-RU"/>
        </w:rPr>
      </w:pPr>
      <w:bookmarkStart w:id="0" w:name="_GoBack"/>
      <w:bookmarkEnd w:id="0"/>
      <w:r>
        <w:rPr>
          <w:rFonts w:ascii="Times New Roman" w:eastAsia="Times New Roman" w:hAnsi="Times New Roman" w:cs="Times New Roman"/>
          <w:sz w:val="24"/>
          <w:szCs w:val="24"/>
          <w:lang w:eastAsia="ru-RU"/>
        </w:rPr>
        <w:t xml:space="preserve"> (</w:t>
      </w:r>
      <w:proofErr w:type="gramStart"/>
      <w:r w:rsidR="00897555" w:rsidRPr="00237B10">
        <w:rPr>
          <w:rFonts w:ascii="Times New Roman" w:eastAsia="Times New Roman" w:hAnsi="Times New Roman" w:cs="Times New Roman"/>
          <w:sz w:val="28"/>
          <w:szCs w:val="24"/>
          <w:lang w:eastAsia="ru-RU"/>
        </w:rPr>
        <w:t>Приложение  1</w:t>
      </w:r>
      <w:proofErr w:type="gramEnd"/>
      <w:r>
        <w:rPr>
          <w:rFonts w:ascii="Times New Roman" w:eastAsia="Times New Roman" w:hAnsi="Times New Roman" w:cs="Times New Roman"/>
          <w:sz w:val="28"/>
          <w:szCs w:val="24"/>
          <w:lang w:eastAsia="ru-RU"/>
        </w:rPr>
        <w:t>)</w:t>
      </w:r>
    </w:p>
    <w:p w14:paraId="0A2A0C23" w14:textId="77777777" w:rsidR="00897555" w:rsidRDefault="00F31903" w:rsidP="00F31903">
      <w:pPr>
        <w:spacing w:after="0" w:line="240" w:lineRule="auto"/>
        <w:ind w:firstLine="708"/>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
    <w:p w14:paraId="159531C4" w14:textId="77777777" w:rsidR="00897555" w:rsidRDefault="00897555" w:rsidP="00F31903">
      <w:pPr>
        <w:spacing w:after="0" w:line="240" w:lineRule="auto"/>
        <w:ind w:firstLine="708"/>
        <w:jc w:val="center"/>
        <w:rPr>
          <w:rFonts w:ascii="Times New Roman" w:hAnsi="Times New Roman" w:cs="Times New Roman"/>
          <w:color w:val="000000" w:themeColor="text1"/>
          <w:sz w:val="28"/>
          <w:szCs w:val="28"/>
        </w:rPr>
      </w:pPr>
    </w:p>
    <w:p w14:paraId="063A8A95" w14:textId="77777777" w:rsidR="003410B1" w:rsidRDefault="00897555" w:rsidP="00F31903">
      <w:pPr>
        <w:spacing w:after="0" w:line="240" w:lineRule="auto"/>
        <w:ind w:firstLine="708"/>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p>
    <w:p w14:paraId="5BECEEA3" w14:textId="21B39B94" w:rsidR="00F31903" w:rsidRDefault="003410B1" w:rsidP="00F31903">
      <w:pPr>
        <w:spacing w:after="0" w:line="240" w:lineRule="auto"/>
        <w:ind w:firstLine="708"/>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sidR="00F31903">
        <w:rPr>
          <w:rFonts w:ascii="Times New Roman" w:hAnsi="Times New Roman" w:cs="Times New Roman"/>
          <w:color w:val="000000" w:themeColor="text1"/>
          <w:sz w:val="28"/>
          <w:szCs w:val="28"/>
        </w:rPr>
        <w:t>УТВЕРЖДЕН</w:t>
      </w:r>
      <w:r w:rsidR="00237B10">
        <w:rPr>
          <w:rFonts w:ascii="Times New Roman" w:hAnsi="Times New Roman" w:cs="Times New Roman"/>
          <w:color w:val="000000" w:themeColor="text1"/>
          <w:sz w:val="28"/>
          <w:szCs w:val="28"/>
        </w:rPr>
        <w:t>О</w:t>
      </w:r>
    </w:p>
    <w:p w14:paraId="2E056F8C" w14:textId="7963040D" w:rsidR="00F31903" w:rsidRDefault="00237B10" w:rsidP="00237B10">
      <w:pPr>
        <w:spacing w:after="0" w:line="240" w:lineRule="auto"/>
        <w:ind w:left="3828"/>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Комиссией по повышению качества и доступности государственных и муниципальных услуг в Новосибирской области</w:t>
      </w:r>
    </w:p>
    <w:p w14:paraId="72598534" w14:textId="77777777" w:rsidR="00F31903" w:rsidRDefault="00F31903" w:rsidP="00F31903">
      <w:pPr>
        <w:spacing w:after="0" w:line="240" w:lineRule="auto"/>
        <w:jc w:val="center"/>
        <w:rPr>
          <w:rFonts w:ascii="Times New Roman" w:hAnsi="Times New Roman" w:cs="Times New Roman"/>
          <w:color w:val="000000" w:themeColor="text1"/>
          <w:sz w:val="28"/>
          <w:szCs w:val="28"/>
        </w:rPr>
      </w:pPr>
    </w:p>
    <w:p w14:paraId="21952441" w14:textId="6559CD44" w:rsidR="00F31903" w:rsidRDefault="00F31903" w:rsidP="00F31903">
      <w:pPr>
        <w:spacing w:after="0" w:line="240" w:lineRule="auto"/>
        <w:jc w:val="center"/>
        <w:rPr>
          <w:color w:val="000000" w:themeColor="text1"/>
        </w:rPr>
      </w:pPr>
      <w:r>
        <w:rPr>
          <w:rFonts w:ascii="Times New Roman" w:hAnsi="Times New Roman" w:cs="Times New Roman"/>
          <w:color w:val="000000" w:themeColor="text1"/>
          <w:sz w:val="28"/>
          <w:szCs w:val="28"/>
        </w:rPr>
        <w:t xml:space="preserve">                          </w:t>
      </w:r>
      <w:r w:rsidR="00237B10">
        <w:rPr>
          <w:rFonts w:ascii="Times New Roman" w:hAnsi="Times New Roman" w:cs="Times New Roman"/>
          <w:color w:val="000000" w:themeColor="text1"/>
          <w:sz w:val="28"/>
          <w:szCs w:val="28"/>
        </w:rPr>
        <w:t xml:space="preserve">                 Председатель </w:t>
      </w:r>
      <w:r>
        <w:rPr>
          <w:rFonts w:ascii="Times New Roman" w:hAnsi="Times New Roman" w:cs="Times New Roman"/>
          <w:color w:val="000000" w:themeColor="text1"/>
          <w:sz w:val="28"/>
          <w:szCs w:val="28"/>
        </w:rPr>
        <w:t>_______________</w:t>
      </w:r>
      <w:r w:rsidR="00237B10">
        <w:rPr>
          <w:rFonts w:ascii="Times New Roman" w:hAnsi="Times New Roman" w:cs="Times New Roman"/>
          <w:color w:val="000000" w:themeColor="text1"/>
          <w:sz w:val="28"/>
          <w:szCs w:val="28"/>
        </w:rPr>
        <w:t xml:space="preserve">___Л.Н. Решетников </w:t>
      </w:r>
    </w:p>
    <w:p w14:paraId="63EA5B7C" w14:textId="77777777" w:rsidR="00237B10" w:rsidRDefault="00F31903" w:rsidP="00F31903">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096334">
        <w:rPr>
          <w:rFonts w:ascii="Times New Roman" w:hAnsi="Times New Roman" w:cs="Times New Roman"/>
          <w:color w:val="000000" w:themeColor="text1"/>
          <w:sz w:val="28"/>
          <w:szCs w:val="28"/>
        </w:rPr>
        <w:t xml:space="preserve">      </w:t>
      </w:r>
    </w:p>
    <w:p w14:paraId="1F25D873" w14:textId="6E6C2234" w:rsidR="00F31903" w:rsidRDefault="00237B10" w:rsidP="00F31903">
      <w:pPr>
        <w:spacing w:after="0" w:line="240" w:lineRule="auto"/>
        <w:jc w:val="center"/>
        <w:rPr>
          <w:color w:val="000000" w:themeColor="text1"/>
        </w:rPr>
      </w:pPr>
      <w:r>
        <w:rPr>
          <w:rFonts w:ascii="Times New Roman" w:hAnsi="Times New Roman" w:cs="Times New Roman"/>
          <w:color w:val="000000" w:themeColor="text1"/>
          <w:sz w:val="28"/>
          <w:szCs w:val="28"/>
        </w:rPr>
        <w:t xml:space="preserve">                                                         </w:t>
      </w:r>
      <w:r w:rsidR="00096334">
        <w:rPr>
          <w:rFonts w:ascii="Times New Roman" w:hAnsi="Times New Roman" w:cs="Times New Roman"/>
          <w:color w:val="000000" w:themeColor="text1"/>
          <w:sz w:val="28"/>
          <w:szCs w:val="28"/>
        </w:rPr>
        <w:t>«__</w:t>
      </w:r>
      <w:proofErr w:type="gramStart"/>
      <w:r w:rsidR="00096334">
        <w:rPr>
          <w:rFonts w:ascii="Times New Roman" w:hAnsi="Times New Roman" w:cs="Times New Roman"/>
          <w:color w:val="000000" w:themeColor="text1"/>
          <w:sz w:val="28"/>
          <w:szCs w:val="28"/>
        </w:rPr>
        <w:t>_»_</w:t>
      </w:r>
      <w:proofErr w:type="gramEnd"/>
      <w:r w:rsidR="00096334">
        <w:rPr>
          <w:rFonts w:ascii="Times New Roman" w:hAnsi="Times New Roman" w:cs="Times New Roman"/>
          <w:color w:val="000000" w:themeColor="text1"/>
          <w:sz w:val="28"/>
          <w:szCs w:val="28"/>
        </w:rPr>
        <w:t>_______________ 2024</w:t>
      </w:r>
      <w:r w:rsidR="00F31903">
        <w:rPr>
          <w:rFonts w:ascii="Times New Roman" w:hAnsi="Times New Roman" w:cs="Times New Roman"/>
          <w:color w:val="000000" w:themeColor="text1"/>
          <w:sz w:val="28"/>
          <w:szCs w:val="28"/>
        </w:rPr>
        <w:t xml:space="preserve"> г.</w:t>
      </w:r>
    </w:p>
    <w:p w14:paraId="09ED70D9" w14:textId="3728D5D4" w:rsidR="00F31903" w:rsidRDefault="00F31903" w:rsidP="00F31903">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0"/>
          <w:szCs w:val="20"/>
        </w:rPr>
        <w:t xml:space="preserve">                                                                          </w:t>
      </w:r>
    </w:p>
    <w:p w14:paraId="0F46FA0C" w14:textId="77777777" w:rsidR="00B506DC" w:rsidRPr="000D7EE5" w:rsidRDefault="00B506DC">
      <w:pPr>
        <w:spacing w:after="0" w:line="240" w:lineRule="auto"/>
        <w:rPr>
          <w:rFonts w:ascii="Times New Roman" w:eastAsia="Times New Roman" w:hAnsi="Times New Roman" w:cs="Times New Roman"/>
          <w:sz w:val="24"/>
          <w:szCs w:val="24"/>
          <w:lang w:eastAsia="ru-RU"/>
        </w:rPr>
      </w:pPr>
    </w:p>
    <w:p w14:paraId="11914DAE" w14:textId="7CA93DDB" w:rsidR="00F511CA" w:rsidRPr="000D7EE5" w:rsidRDefault="00627CB8" w:rsidP="00F511CA">
      <w:pPr>
        <w:spacing w:before="72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40"/>
          <w:szCs w:val="40"/>
          <w:lang w:eastAsia="ru-RU"/>
        </w:rPr>
        <w:t xml:space="preserve">МОДИФИЦИРОВАННОЕ </w:t>
      </w:r>
      <w:r w:rsidR="00F511CA" w:rsidRPr="000D7EE5">
        <w:rPr>
          <w:rFonts w:ascii="Times New Roman" w:eastAsia="Times New Roman" w:hAnsi="Times New Roman" w:cs="Times New Roman"/>
          <w:b/>
          <w:bCs/>
          <w:sz w:val="40"/>
          <w:szCs w:val="40"/>
          <w:lang w:eastAsia="ru-RU"/>
        </w:rPr>
        <w:t>ОПИСАНИЕ ЦЕЛЕВОГО СОСТОЯНИЯ </w:t>
      </w:r>
    </w:p>
    <w:p w14:paraId="0E5DBF64" w14:textId="77777777" w:rsidR="00F511CA" w:rsidRPr="000D7EE5" w:rsidRDefault="00F511CA" w:rsidP="00F511CA">
      <w:pPr>
        <w:spacing w:after="0" w:line="240" w:lineRule="auto"/>
        <w:jc w:val="center"/>
        <w:rPr>
          <w:rFonts w:ascii="Times New Roman" w:eastAsia="Times New Roman" w:hAnsi="Times New Roman" w:cs="Times New Roman"/>
          <w:sz w:val="24"/>
          <w:szCs w:val="24"/>
          <w:lang w:eastAsia="ru-RU"/>
        </w:rPr>
      </w:pPr>
      <w:r w:rsidRPr="000D7EE5">
        <w:rPr>
          <w:rFonts w:ascii="Times New Roman" w:eastAsia="Times New Roman" w:hAnsi="Times New Roman" w:cs="Times New Roman"/>
          <w:b/>
          <w:bCs/>
          <w:sz w:val="40"/>
          <w:szCs w:val="40"/>
          <w:lang w:eastAsia="ru-RU"/>
        </w:rPr>
        <w:t>ГОСУДАРСТВЕННОЙ УСЛУГИ </w:t>
      </w:r>
    </w:p>
    <w:p w14:paraId="377AB92B" w14:textId="7D1C66FA" w:rsidR="001E3058" w:rsidRPr="000D7EE5" w:rsidRDefault="001E3058" w:rsidP="001E3058">
      <w:pPr>
        <w:spacing w:after="0" w:line="240" w:lineRule="auto"/>
        <w:jc w:val="center"/>
        <w:rPr>
          <w:rFonts w:ascii="Times New Roman" w:eastAsia="Times New Roman" w:hAnsi="Times New Roman" w:cs="Times New Roman"/>
          <w:sz w:val="24"/>
          <w:szCs w:val="24"/>
          <w:lang w:eastAsia="ru-RU"/>
        </w:rPr>
      </w:pPr>
      <w:r w:rsidRPr="000D7EE5">
        <w:rPr>
          <w:rFonts w:ascii="Times New Roman" w:hAnsi="Times New Roman" w:cs="Times New Roman"/>
          <w:b/>
          <w:sz w:val="40"/>
        </w:rPr>
        <w:t xml:space="preserve">«Выплата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w:t>
      </w:r>
      <w:r>
        <w:rPr>
          <w:rFonts w:ascii="Times New Roman" w:hAnsi="Times New Roman" w:cs="Times New Roman"/>
          <w:b/>
          <w:sz w:val="40"/>
        </w:rPr>
        <w:t>Федерации»</w:t>
      </w:r>
      <w:r>
        <w:rPr>
          <w:rStyle w:val="af8"/>
          <w:rFonts w:ascii="Times New Roman" w:hAnsi="Times New Roman" w:cs="Times New Roman"/>
          <w:b/>
          <w:sz w:val="40"/>
        </w:rPr>
        <w:footnoteReference w:id="1"/>
      </w:r>
    </w:p>
    <w:p w14:paraId="0F2B5681" w14:textId="77777777" w:rsidR="00F511CA" w:rsidRPr="000D7EE5" w:rsidRDefault="00F511CA" w:rsidP="00F511CA">
      <w:pPr>
        <w:spacing w:after="240" w:line="240" w:lineRule="auto"/>
        <w:rPr>
          <w:rFonts w:ascii="Times New Roman" w:eastAsia="Times New Roman" w:hAnsi="Times New Roman" w:cs="Times New Roman"/>
          <w:sz w:val="24"/>
          <w:szCs w:val="24"/>
          <w:lang w:eastAsia="ru-RU"/>
        </w:rPr>
      </w:pPr>
    </w:p>
    <w:p w14:paraId="0CA2393B" w14:textId="77777777" w:rsidR="00F511CA" w:rsidRPr="000D7EE5" w:rsidRDefault="00F511CA" w:rsidP="00F511CA">
      <w:pPr>
        <w:spacing w:after="240" w:line="240" w:lineRule="auto"/>
        <w:rPr>
          <w:rFonts w:ascii="Times New Roman" w:eastAsia="Times New Roman" w:hAnsi="Times New Roman" w:cs="Times New Roman"/>
          <w:sz w:val="24"/>
          <w:szCs w:val="24"/>
          <w:lang w:eastAsia="ru-RU"/>
        </w:rPr>
      </w:pPr>
    </w:p>
    <w:p w14:paraId="23793AEC" w14:textId="77777777" w:rsidR="00F511CA" w:rsidRPr="000D7EE5" w:rsidRDefault="00F511CA" w:rsidP="00F511CA">
      <w:pPr>
        <w:spacing w:after="240" w:line="240" w:lineRule="auto"/>
        <w:rPr>
          <w:rFonts w:ascii="Times New Roman" w:eastAsia="Times New Roman" w:hAnsi="Times New Roman" w:cs="Times New Roman"/>
          <w:sz w:val="24"/>
          <w:szCs w:val="24"/>
          <w:lang w:eastAsia="ru-RU"/>
        </w:rPr>
      </w:pPr>
    </w:p>
    <w:p w14:paraId="5AF29F51" w14:textId="6A5AECF7" w:rsidR="00F511CA" w:rsidRPr="000D7EE5" w:rsidRDefault="00F511CA" w:rsidP="00F511CA">
      <w:pPr>
        <w:spacing w:after="240" w:line="240" w:lineRule="auto"/>
        <w:rPr>
          <w:rFonts w:ascii="Times New Roman" w:eastAsia="Times New Roman" w:hAnsi="Times New Roman" w:cs="Times New Roman"/>
          <w:sz w:val="24"/>
          <w:szCs w:val="24"/>
          <w:lang w:eastAsia="ru-RU"/>
        </w:rPr>
      </w:pPr>
    </w:p>
    <w:p w14:paraId="3D41BEBC" w14:textId="1E3F0791" w:rsidR="00961579" w:rsidRPr="000D7EE5" w:rsidRDefault="00961579" w:rsidP="00F511CA">
      <w:pPr>
        <w:spacing w:after="240" w:line="240" w:lineRule="auto"/>
        <w:rPr>
          <w:rFonts w:ascii="Times New Roman" w:eastAsia="Times New Roman" w:hAnsi="Times New Roman" w:cs="Times New Roman"/>
          <w:sz w:val="24"/>
          <w:szCs w:val="24"/>
          <w:lang w:eastAsia="ru-RU"/>
        </w:rPr>
      </w:pPr>
    </w:p>
    <w:p w14:paraId="73121446" w14:textId="17A0B007" w:rsidR="00961579" w:rsidRPr="000D7EE5" w:rsidRDefault="00961579" w:rsidP="00F511CA">
      <w:pPr>
        <w:spacing w:after="240" w:line="240" w:lineRule="auto"/>
        <w:rPr>
          <w:rFonts w:ascii="Times New Roman" w:eastAsia="Times New Roman" w:hAnsi="Times New Roman" w:cs="Times New Roman"/>
          <w:sz w:val="24"/>
          <w:szCs w:val="24"/>
          <w:lang w:eastAsia="ru-RU"/>
        </w:rPr>
      </w:pPr>
    </w:p>
    <w:p w14:paraId="0A8DB3EB" w14:textId="793BFAC3" w:rsidR="00961579" w:rsidRPr="000D7EE5" w:rsidRDefault="00961579" w:rsidP="00F511CA">
      <w:pPr>
        <w:spacing w:after="240" w:line="240" w:lineRule="auto"/>
        <w:rPr>
          <w:rFonts w:ascii="Times New Roman" w:eastAsia="Times New Roman" w:hAnsi="Times New Roman" w:cs="Times New Roman"/>
          <w:sz w:val="24"/>
          <w:szCs w:val="24"/>
          <w:lang w:eastAsia="ru-RU"/>
        </w:rPr>
      </w:pPr>
    </w:p>
    <w:p w14:paraId="66E94381" w14:textId="77777777" w:rsidR="00982E8A" w:rsidRPr="000D7EE5" w:rsidRDefault="00982E8A" w:rsidP="00F511CA">
      <w:pPr>
        <w:jc w:val="both"/>
        <w:rPr>
          <w:rFonts w:ascii="Times New Roman" w:hAnsi="Times New Roman"/>
        </w:rPr>
      </w:pPr>
    </w:p>
    <w:p w14:paraId="7C673D2D" w14:textId="51CD210B" w:rsidR="00B506DC" w:rsidRPr="00096334" w:rsidRDefault="0060748C" w:rsidP="00096334">
      <w:pPr>
        <w:pStyle w:val="afa"/>
        <w:numPr>
          <w:ilvl w:val="0"/>
          <w:numId w:val="28"/>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 xml:space="preserve"> </w:t>
      </w:r>
      <w:r w:rsidR="008B0A94" w:rsidRPr="00096334">
        <w:rPr>
          <w:rFonts w:ascii="Times New Roman" w:eastAsia="Times New Roman" w:hAnsi="Times New Roman" w:cs="Times New Roman"/>
          <w:b/>
          <w:bCs/>
          <w:sz w:val="28"/>
          <w:szCs w:val="28"/>
          <w:lang w:eastAsia="ru-RU"/>
        </w:rPr>
        <w:t>г.</w:t>
      </w:r>
      <w:r w:rsidR="008B0A94" w:rsidRPr="000D7EE5">
        <w:br w:type="page"/>
      </w:r>
    </w:p>
    <w:p w14:paraId="1FA2EEF8" w14:textId="066B3BEE" w:rsidR="00B506DC" w:rsidRPr="00C621B8" w:rsidRDefault="008B0A94" w:rsidP="0053277C">
      <w:pPr>
        <w:pStyle w:val="1"/>
        <w:numPr>
          <w:ilvl w:val="0"/>
          <w:numId w:val="27"/>
        </w:numPr>
        <w:rPr>
          <w:color w:val="auto"/>
        </w:rPr>
      </w:pPr>
      <w:r w:rsidRPr="00C621B8">
        <w:rPr>
          <w:color w:val="auto"/>
        </w:rPr>
        <w:lastRenderedPageBreak/>
        <w:t>ТЕРМИНЫ И СОКРАЩЕНИЯ</w:t>
      </w:r>
    </w:p>
    <w:tbl>
      <w:tblPr>
        <w:tblW w:w="9751" w:type="dxa"/>
        <w:tblInd w:w="25" w:type="dxa"/>
        <w:tblLayout w:type="fixed"/>
        <w:tblLook w:val="0000" w:firstRow="0" w:lastRow="0" w:firstColumn="0" w:lastColumn="0" w:noHBand="0" w:noVBand="0"/>
      </w:tblPr>
      <w:tblGrid>
        <w:gridCol w:w="2326"/>
        <w:gridCol w:w="7425"/>
      </w:tblGrid>
      <w:tr w:rsidR="009F7387" w:rsidRPr="000D7EE5" w14:paraId="04DB6D05" w14:textId="77777777" w:rsidTr="00390A1C">
        <w:trPr>
          <w:trHeight w:val="20"/>
          <w:tblHeader/>
        </w:trPr>
        <w:tc>
          <w:tcPr>
            <w:tcW w:w="23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88C135" w14:textId="77777777" w:rsidR="00B506DC" w:rsidRPr="000D7EE5" w:rsidRDefault="008B0A94">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0D7EE5">
              <w:rPr>
                <w:rFonts w:ascii="Times New Roman" w:hAnsi="Times New Roman" w:cs="Times New Roman"/>
                <w:b/>
                <w:sz w:val="24"/>
                <w:szCs w:val="24"/>
              </w:rPr>
              <w:t xml:space="preserve">Термин, </w:t>
            </w:r>
            <w:r w:rsidRPr="000D7EE5">
              <w:rPr>
                <w:rFonts w:ascii="Times New Roman" w:hAnsi="Times New Roman" w:cs="Times New Roman"/>
                <w:b/>
                <w:sz w:val="24"/>
                <w:szCs w:val="24"/>
              </w:rPr>
              <w:br/>
              <w:t>сокращение</w:t>
            </w:r>
          </w:p>
        </w:tc>
        <w:tc>
          <w:tcPr>
            <w:tcW w:w="74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68FDC0" w14:textId="77777777" w:rsidR="00B506DC" w:rsidRPr="000D7EE5" w:rsidRDefault="008B0A94">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jc w:val="center"/>
              <w:rPr>
                <w:rFonts w:ascii="Times New Roman" w:hAnsi="Times New Roman" w:cs="Times New Roman"/>
                <w:sz w:val="24"/>
                <w:szCs w:val="24"/>
              </w:rPr>
            </w:pPr>
            <w:r w:rsidRPr="000D7EE5">
              <w:rPr>
                <w:rFonts w:ascii="Times New Roman" w:hAnsi="Times New Roman" w:cs="Times New Roman"/>
                <w:b/>
                <w:sz w:val="24"/>
                <w:szCs w:val="24"/>
              </w:rPr>
              <w:t>Определение</w:t>
            </w:r>
          </w:p>
        </w:tc>
      </w:tr>
      <w:tr w:rsidR="00AC72BF" w:rsidRPr="000D7EE5" w14:paraId="5BEE9401"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70F20A1E" w14:textId="2B801371" w:rsidR="00AC72BF" w:rsidRPr="000D7EE5"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F03D0B">
              <w:rPr>
                <w:rFonts w:ascii="Times New Roman" w:hAnsi="Times New Roman" w:cs="Times New Roman"/>
                <w:sz w:val="24"/>
                <w:szCs w:val="24"/>
              </w:rPr>
              <w:t>ВПЦТ</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107B0EAC" w14:textId="417AA431"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Ведомственная программа цифровой трансформации</w:t>
            </w:r>
          </w:p>
        </w:tc>
      </w:tr>
      <w:tr w:rsidR="00AC72BF" w:rsidRPr="000D7EE5" w14:paraId="6429265A"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6AB0DB0E" w14:textId="42286A5A" w:rsidR="00AC72BF" w:rsidRPr="000D7EE5"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ЕГИССО</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1DD0891F" w14:textId="3B0F0A75"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Единая государственная информационная система социального обеспечения</w:t>
            </w:r>
          </w:p>
        </w:tc>
      </w:tr>
      <w:tr w:rsidR="00AC72BF" w:rsidRPr="000D7EE5" w14:paraId="44457F9C"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19B13E76" w14:textId="67F46939" w:rsidR="00AC72BF" w:rsidRPr="006171AF" w:rsidRDefault="00AC72BF" w:rsidP="006171AF">
            <w:pP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 xml:space="preserve">ЕГР ЗАГС </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3FB600B2" w14:textId="0A0D24CA" w:rsidR="00AC72BF" w:rsidRPr="006171AF" w:rsidRDefault="00AC72BF" w:rsidP="006171AF">
            <w:pP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Единый государственный реестр записей актов гражданского состояния</w:t>
            </w:r>
          </w:p>
        </w:tc>
      </w:tr>
      <w:tr w:rsidR="00AC72BF" w:rsidRPr="000D7EE5" w14:paraId="3583D177"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393D606F" w14:textId="4D76B17E" w:rsidR="00AC72BF" w:rsidRPr="006171AF" w:rsidRDefault="00AC72BF" w:rsidP="006171AF">
            <w:pP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ЕИСН</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02A95739" w14:textId="2C8D893E" w:rsidR="00AC72BF" w:rsidRPr="006171AF" w:rsidRDefault="00AC72BF" w:rsidP="006171AF">
            <w:pP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Единая информационная система нотариата</w:t>
            </w:r>
          </w:p>
        </w:tc>
      </w:tr>
      <w:tr w:rsidR="00AC72BF" w:rsidRPr="000D7EE5" w14:paraId="48E864EE"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1D079F12" w14:textId="6C366148" w:rsidR="00AC72BF" w:rsidRPr="000D7EE5"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ЕПГУ</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486E420A" w14:textId="66547505" w:rsidR="00AC72BF" w:rsidRPr="006171AF" w:rsidRDefault="00D833A9" w:rsidP="006171A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D833A9">
              <w:rPr>
                <w:rFonts w:ascii="Times New Roman" w:hAnsi="Times New Roman" w:cs="Times New Roman"/>
                <w:sz w:val="24"/>
                <w:szCs w:val="24"/>
              </w:rPr>
              <w:t>Федеральная государственная информационная система «Единый портал государственных и муниципальных услуг (функций)»</w:t>
            </w:r>
          </w:p>
        </w:tc>
      </w:tr>
      <w:tr w:rsidR="00AC72BF" w:rsidRPr="000D7EE5" w14:paraId="7434699E"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6FC324F1" w14:textId="4C2C0A32"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ЕСИА</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2C6D326E" w14:textId="08EF51D8" w:rsidR="00AC72BF" w:rsidRPr="006171AF" w:rsidRDefault="005D2F35" w:rsidP="006171A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5D2F35">
              <w:rPr>
                <w:rFonts w:ascii="Times New Roman" w:hAnsi="Times New Roman" w:cs="Times New Roman"/>
                <w:sz w:val="24"/>
                <w:szCs w:val="24"/>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AC72BF" w:rsidRPr="000D7EE5" w14:paraId="4B5F4387"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02139590" w14:textId="771C9CBB"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ИП</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445D53A9" w14:textId="1976EF58" w:rsidR="00AC72BF" w:rsidRPr="006171AF" w:rsidRDefault="00AC72BF" w:rsidP="006171A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Индивидуальный предприниматель</w:t>
            </w:r>
          </w:p>
        </w:tc>
      </w:tr>
      <w:tr w:rsidR="00AC72BF" w:rsidRPr="000D7EE5" w14:paraId="3D1D6435"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1674DC80" w14:textId="68A7699C" w:rsidR="00AC72BF" w:rsidRPr="000D7EE5"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ИС</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1C3BCC68" w14:textId="7728FBBB" w:rsidR="00AC72BF" w:rsidRPr="006171AF" w:rsidRDefault="00AC72BF" w:rsidP="006171A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Информационная система</w:t>
            </w:r>
          </w:p>
        </w:tc>
      </w:tr>
      <w:tr w:rsidR="00AC72BF" w:rsidRPr="000D7EE5" w14:paraId="5E15630D" w14:textId="77777777">
        <w:trPr>
          <w:trHeight w:val="41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2B9A2876" w14:textId="231A6B54" w:rsidR="00AC72BF" w:rsidRPr="000D7EE5"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proofErr w:type="spellStart"/>
            <w:r w:rsidRPr="006171AF">
              <w:rPr>
                <w:rFonts w:ascii="Times New Roman" w:hAnsi="Times New Roman" w:cs="Times New Roman"/>
                <w:sz w:val="24"/>
                <w:szCs w:val="24"/>
              </w:rPr>
              <w:t>Минцифры</w:t>
            </w:r>
            <w:proofErr w:type="spellEnd"/>
            <w:r w:rsidRPr="006171AF">
              <w:rPr>
                <w:rFonts w:ascii="Times New Roman" w:hAnsi="Times New Roman" w:cs="Times New Roman"/>
                <w:sz w:val="24"/>
                <w:szCs w:val="24"/>
              </w:rPr>
              <w:t xml:space="preserve"> России</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540EFD39" w14:textId="1DBB3E7F"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Министерство цифрового развития, связи и массовых коммуникаций Российской Федерации</w:t>
            </w:r>
          </w:p>
        </w:tc>
      </w:tr>
      <w:tr w:rsidR="00AC72BF" w:rsidRPr="000D7EE5" w14:paraId="076D85C9"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496F165E" w14:textId="019BBCB2"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МП</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45B9E406" w14:textId="507C40B8"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Мобильное приложение</w:t>
            </w:r>
          </w:p>
        </w:tc>
      </w:tr>
      <w:tr w:rsidR="00AC72BF" w:rsidRPr="000D7EE5" w14:paraId="7E1F0986"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7585C069" w14:textId="2508AE9F" w:rsidR="00AC72BF" w:rsidRPr="000D7EE5"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МФЦ</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2733826B" w14:textId="324F7776"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Многофункциональный центр предоставления государственных и муниципальных услуг</w:t>
            </w:r>
          </w:p>
        </w:tc>
      </w:tr>
      <w:tr w:rsidR="00AC72BF" w:rsidRPr="000D7EE5" w14:paraId="00EE86FE"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07BD64E6" w14:textId="70E87159" w:rsidR="00AC72BF" w:rsidRPr="000D7EE5"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НПА</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07D491EB" w14:textId="69F1D824"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Нормативно-правовой акт</w:t>
            </w:r>
          </w:p>
        </w:tc>
      </w:tr>
      <w:tr w:rsidR="00AC72BF" w:rsidRPr="000D7EE5" w14:paraId="2F4048AE"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59BD6E9A" w14:textId="0EEE0708" w:rsidR="00AC72BF" w:rsidRPr="000D7EE5"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ОЦС</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5348E9DB" w14:textId="2B4C5A6E"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Описание целевого состояния государственной (муниципальной) услуги</w:t>
            </w:r>
          </w:p>
        </w:tc>
      </w:tr>
      <w:tr w:rsidR="00AC72BF" w:rsidRPr="000D7EE5" w14:paraId="399C38B5"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5031180C" w14:textId="7B5A3DCC" w:rsidR="00AC72BF" w:rsidRPr="000D7EE5" w:rsidRDefault="00A75404"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Pr>
                <w:rFonts w:ascii="Times New Roman" w:hAnsi="Times New Roman" w:cs="Times New Roman"/>
                <w:sz w:val="24"/>
                <w:szCs w:val="24"/>
              </w:rPr>
              <w:t>С</w:t>
            </w:r>
            <w:r w:rsidR="00AC72BF" w:rsidRPr="006171AF">
              <w:rPr>
                <w:rFonts w:ascii="Times New Roman" w:hAnsi="Times New Roman" w:cs="Times New Roman"/>
                <w:sz w:val="24"/>
                <w:szCs w:val="24"/>
              </w:rPr>
              <w:t>ФР</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0674603A" w14:textId="2E851455" w:rsidR="00AC72BF" w:rsidRPr="006171AF" w:rsidRDefault="00A75404"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A75404">
              <w:rPr>
                <w:rFonts w:ascii="Times New Roman" w:hAnsi="Times New Roman" w:cs="Times New Roman"/>
                <w:sz w:val="24"/>
                <w:szCs w:val="24"/>
              </w:rPr>
              <w:t>Фонд пенсионного и социального страхования Российской Федерации (Социальный фонд России)</w:t>
            </w:r>
          </w:p>
        </w:tc>
      </w:tr>
      <w:tr w:rsidR="00AC72BF" w:rsidRPr="000D7EE5" w14:paraId="1212724D"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393854F7" w14:textId="580539BF" w:rsidR="00AC72BF" w:rsidRPr="000D7EE5"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СНИЛС</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41206012" w14:textId="223F36BB"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Страховой номер индивидуального лицевого счёта</w:t>
            </w:r>
          </w:p>
        </w:tc>
      </w:tr>
      <w:tr w:rsidR="00AC72BF" w:rsidRPr="000D7EE5" w14:paraId="79B4E183"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68B7ACB1" w14:textId="6118D80F" w:rsidR="00AC72BF" w:rsidRPr="000D7EE5"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УКЭП</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6968EF65" w14:textId="6C17F4F6"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Усиленная квалифицированная электронная подпись</w:t>
            </w:r>
          </w:p>
        </w:tc>
      </w:tr>
      <w:tr w:rsidR="00AC72BF" w:rsidRPr="000D7EE5" w14:paraId="5B0A776F"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3B67483F" w14:textId="7C87D537"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ФИАС</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044B6265" w14:textId="1114F4C6"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Федеральная информационная адресная система</w:t>
            </w:r>
          </w:p>
        </w:tc>
      </w:tr>
      <w:tr w:rsidR="00AC72BF" w:rsidRPr="000D7EE5" w14:paraId="3C15E92D"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273EF90E" w14:textId="347CCF91"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ФНП</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35E5630E" w14:textId="60581437"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Федеральная нотариальная палата</w:t>
            </w:r>
          </w:p>
        </w:tc>
      </w:tr>
      <w:tr w:rsidR="00AC72BF" w:rsidRPr="000D7EE5" w14:paraId="32780AF2"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71D475AA" w14:textId="2E27F690"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ФНС</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7EB2F543" w14:textId="57886CA3"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Федеральная налоговая служба</w:t>
            </w:r>
          </w:p>
        </w:tc>
      </w:tr>
      <w:tr w:rsidR="00AC72BF" w:rsidRPr="000D7EE5" w14:paraId="7D8079A9" w14:textId="77777777">
        <w:trPr>
          <w:trHeight w:val="20"/>
        </w:trPr>
        <w:tc>
          <w:tcPr>
            <w:tcW w:w="2326" w:type="dxa"/>
            <w:tcBorders>
              <w:top w:val="single" w:sz="4" w:space="0" w:color="000000"/>
              <w:left w:val="single" w:sz="4" w:space="0" w:color="000000"/>
              <w:bottom w:val="single" w:sz="4" w:space="0" w:color="000000"/>
              <w:right w:val="single" w:sz="4" w:space="0" w:color="000000"/>
            </w:tcBorders>
            <w:shd w:val="clear" w:color="auto" w:fill="auto"/>
          </w:tcPr>
          <w:p w14:paraId="2B3C470B" w14:textId="27BC8B4C" w:rsidR="00AC72BF" w:rsidRPr="000D7EE5"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Pr>
                <w:rFonts w:ascii="Times New Roman" w:hAnsi="Times New Roman" w:cs="Times New Roman"/>
                <w:color w:val="000000"/>
                <w:sz w:val="24"/>
                <w:szCs w:val="24"/>
              </w:rPr>
              <w:t>ЭЦП</w:t>
            </w:r>
          </w:p>
        </w:tc>
        <w:tc>
          <w:tcPr>
            <w:tcW w:w="7425" w:type="dxa"/>
            <w:tcBorders>
              <w:top w:val="single" w:sz="4" w:space="0" w:color="000000"/>
              <w:left w:val="single" w:sz="4" w:space="0" w:color="000000"/>
              <w:bottom w:val="single" w:sz="4" w:space="0" w:color="000000"/>
              <w:right w:val="single" w:sz="4" w:space="0" w:color="000000"/>
            </w:tcBorders>
            <w:shd w:val="clear" w:color="auto" w:fill="auto"/>
          </w:tcPr>
          <w:p w14:paraId="427E2C90" w14:textId="0738B389" w:rsidR="00AC72BF" w:rsidRPr="006171AF" w:rsidRDefault="00AC72BF" w:rsidP="00AC72BF">
            <w:pPr>
              <w:pBdr>
                <w:top w:val="none" w:sz="4" w:space="0" w:color="000000"/>
                <w:left w:val="none" w:sz="4" w:space="0" w:color="000000"/>
                <w:bottom w:val="none" w:sz="4" w:space="0" w:color="000000"/>
                <w:right w:val="none" w:sz="4" w:space="0" w:color="000000"/>
                <w:between w:val="none" w:sz="4" w:space="0" w:color="000000"/>
              </w:pBdr>
              <w:tabs>
                <w:tab w:val="left" w:pos="851"/>
              </w:tabs>
              <w:spacing w:before="60" w:after="60"/>
              <w:rPr>
                <w:rFonts w:ascii="Times New Roman" w:hAnsi="Times New Roman" w:cs="Times New Roman"/>
                <w:sz w:val="24"/>
                <w:szCs w:val="24"/>
              </w:rPr>
            </w:pPr>
            <w:r w:rsidRPr="006171AF">
              <w:rPr>
                <w:rFonts w:ascii="Times New Roman" w:hAnsi="Times New Roman" w:cs="Times New Roman"/>
                <w:sz w:val="24"/>
                <w:szCs w:val="24"/>
              </w:rPr>
              <w:t>Электронная цифровая подпись</w:t>
            </w:r>
          </w:p>
        </w:tc>
      </w:tr>
    </w:tbl>
    <w:p w14:paraId="3FD9230D" w14:textId="77777777" w:rsidR="00E7023A" w:rsidRDefault="00E7023A"/>
    <w:p w14:paraId="3F42F2D6" w14:textId="77777777" w:rsidR="00615374" w:rsidRDefault="00615374"/>
    <w:p w14:paraId="066ACDDE" w14:textId="77777777" w:rsidR="00615374" w:rsidRDefault="00615374"/>
    <w:p w14:paraId="2FDF5560" w14:textId="0CD9F8BB" w:rsidR="00B506DC" w:rsidRPr="000D7EE5" w:rsidRDefault="008B0A94" w:rsidP="00473ACC">
      <w:pPr>
        <w:pStyle w:val="1"/>
        <w:numPr>
          <w:ilvl w:val="0"/>
          <w:numId w:val="27"/>
        </w:numPr>
        <w:rPr>
          <w:color w:val="auto"/>
        </w:rPr>
      </w:pPr>
      <w:r w:rsidRPr="000D7EE5">
        <w:rPr>
          <w:color w:val="auto"/>
        </w:rPr>
        <w:lastRenderedPageBreak/>
        <w:t>КРАТКОЕ ОПИСАНИЕ НАПРАВЛЕНИЙ ТРАНСФОРМАЦИИ</w:t>
      </w:r>
    </w:p>
    <w:p w14:paraId="581890E5" w14:textId="331A28AF" w:rsidR="00F4064E" w:rsidRPr="000D7EE5" w:rsidRDefault="00F4064E" w:rsidP="00F4064E">
      <w:pPr>
        <w:spacing w:after="15" w:line="248" w:lineRule="auto"/>
        <w:ind w:left="-15" w:firstLine="708"/>
        <w:jc w:val="both"/>
        <w:rPr>
          <w:rFonts w:ascii="Times New Roman" w:eastAsia="Times New Roman" w:hAnsi="Times New Roman" w:cs="Times New Roman"/>
          <w:sz w:val="24"/>
        </w:rPr>
      </w:pPr>
      <w:r w:rsidRPr="000D7EE5">
        <w:rPr>
          <w:rFonts w:ascii="Times New Roman" w:eastAsia="Times New Roman" w:hAnsi="Times New Roman" w:cs="Times New Roman"/>
          <w:sz w:val="24"/>
        </w:rPr>
        <w:t xml:space="preserve">В настоящее время услуга </w:t>
      </w:r>
      <w:bookmarkStart w:id="1" w:name="_Hlk118301195"/>
      <w:r w:rsidR="001813B3" w:rsidRPr="000D7EE5">
        <w:rPr>
          <w:rFonts w:ascii="Times New Roman" w:eastAsia="Times New Roman" w:hAnsi="Times New Roman" w:cs="Times New Roman"/>
          <w:sz w:val="24"/>
        </w:rPr>
        <w:t>«</w:t>
      </w:r>
      <w:r w:rsidR="00F76652" w:rsidRPr="000D7EE5">
        <w:rPr>
          <w:rFonts w:ascii="Times New Roman" w:eastAsia="Times New Roman" w:hAnsi="Times New Roman" w:cs="Times New Roman"/>
          <w:sz w:val="24"/>
        </w:rPr>
        <w:t>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w:t>
      </w:r>
      <w:bookmarkEnd w:id="1"/>
      <w:r w:rsidR="001813B3" w:rsidRPr="000D7EE5">
        <w:rPr>
          <w:rFonts w:ascii="Times New Roman" w:eastAsia="Times New Roman" w:hAnsi="Times New Roman" w:cs="Times New Roman"/>
          <w:sz w:val="24"/>
        </w:rPr>
        <w:t>»</w:t>
      </w:r>
      <w:r w:rsidR="00F511CA" w:rsidRPr="000D7EE5">
        <w:rPr>
          <w:rFonts w:ascii="Times New Roman" w:eastAsia="Times New Roman" w:hAnsi="Times New Roman" w:cs="Times New Roman"/>
          <w:sz w:val="24"/>
        </w:rPr>
        <w:t xml:space="preserve"> </w:t>
      </w:r>
      <w:r w:rsidR="001813B3" w:rsidRPr="000D7EE5">
        <w:rPr>
          <w:rFonts w:ascii="Times New Roman" w:eastAsia="Times New Roman" w:hAnsi="Times New Roman" w:cs="Times New Roman"/>
          <w:sz w:val="24"/>
        </w:rPr>
        <w:t>в</w:t>
      </w:r>
      <w:r w:rsidRPr="000D7EE5">
        <w:rPr>
          <w:rFonts w:ascii="Times New Roman" w:hAnsi="Times New Roman" w:cs="Times New Roman"/>
          <w:sz w:val="24"/>
          <w:szCs w:val="24"/>
        </w:rPr>
        <w:t xml:space="preserve"> электронном виде на федеральном портале реализована. </w:t>
      </w:r>
      <w:r w:rsidR="001F5184">
        <w:rPr>
          <w:rFonts w:ascii="Times New Roman" w:hAnsi="Times New Roman" w:cs="Times New Roman"/>
          <w:sz w:val="24"/>
          <w:szCs w:val="24"/>
        </w:rPr>
        <w:t xml:space="preserve">Услугу можно получить </w:t>
      </w:r>
      <w:r w:rsidR="00512E35">
        <w:rPr>
          <w:rFonts w:ascii="Times New Roman" w:hAnsi="Times New Roman" w:cs="Times New Roman"/>
          <w:sz w:val="24"/>
          <w:szCs w:val="24"/>
        </w:rPr>
        <w:t>при личном обращении в орган власти</w:t>
      </w:r>
      <w:r w:rsidR="001F5184">
        <w:rPr>
          <w:rFonts w:ascii="Times New Roman" w:hAnsi="Times New Roman" w:cs="Times New Roman"/>
          <w:sz w:val="24"/>
          <w:szCs w:val="24"/>
        </w:rPr>
        <w:t xml:space="preserve"> или на едином портале. </w:t>
      </w:r>
      <w:r w:rsidR="00E12329">
        <w:rPr>
          <w:rFonts w:ascii="Times New Roman" w:hAnsi="Times New Roman" w:cs="Times New Roman"/>
          <w:sz w:val="24"/>
          <w:szCs w:val="24"/>
        </w:rPr>
        <w:t>В Новосибирской области</w:t>
      </w:r>
      <w:r w:rsidR="00FB2D55">
        <w:rPr>
          <w:rFonts w:ascii="Times New Roman" w:hAnsi="Times New Roman" w:cs="Times New Roman"/>
          <w:sz w:val="24"/>
          <w:szCs w:val="24"/>
        </w:rPr>
        <w:t xml:space="preserve"> </w:t>
      </w:r>
      <w:r w:rsidR="00E12329">
        <w:rPr>
          <w:rFonts w:ascii="Times New Roman" w:hAnsi="Times New Roman" w:cs="Times New Roman"/>
          <w:sz w:val="24"/>
          <w:szCs w:val="24"/>
        </w:rPr>
        <w:t xml:space="preserve">услуга </w:t>
      </w:r>
      <w:r w:rsidRPr="000D7EE5">
        <w:rPr>
          <w:rFonts w:ascii="Times New Roman" w:eastAsia="Times New Roman" w:hAnsi="Times New Roman" w:cs="Times New Roman"/>
          <w:sz w:val="24"/>
        </w:rPr>
        <w:t>доступна в заявительной форме</w:t>
      </w:r>
      <w:r w:rsidR="00E73F2B">
        <w:rPr>
          <w:rStyle w:val="af8"/>
          <w:rFonts w:ascii="Times New Roman" w:eastAsia="Times New Roman" w:hAnsi="Times New Roman" w:cs="Times New Roman"/>
          <w:sz w:val="24"/>
        </w:rPr>
        <w:footnoteReference w:id="2"/>
      </w:r>
      <w:r w:rsidRPr="000D7EE5">
        <w:rPr>
          <w:rFonts w:ascii="Times New Roman" w:eastAsia="Times New Roman" w:hAnsi="Times New Roman" w:cs="Times New Roman"/>
          <w:sz w:val="24"/>
        </w:rPr>
        <w:t xml:space="preserve"> на </w:t>
      </w:r>
      <w:r w:rsidR="001813B3" w:rsidRPr="000D7EE5">
        <w:rPr>
          <w:rFonts w:ascii="Times New Roman" w:eastAsia="Times New Roman" w:hAnsi="Times New Roman" w:cs="Times New Roman"/>
          <w:sz w:val="24"/>
        </w:rPr>
        <w:t>ЕПГУ</w:t>
      </w:r>
      <w:r w:rsidRPr="000D7EE5">
        <w:rPr>
          <w:rFonts w:ascii="Times New Roman" w:eastAsia="Times New Roman" w:hAnsi="Times New Roman" w:cs="Times New Roman"/>
          <w:sz w:val="24"/>
        </w:rPr>
        <w:t xml:space="preserve"> по адресу </w:t>
      </w:r>
      <w:r w:rsidR="001E1270" w:rsidRPr="009971D5">
        <w:rPr>
          <w:rStyle w:val="af"/>
          <w:rFonts w:ascii="Times New Roman" w:hAnsi="Times New Roman" w:cs="Times New Roman"/>
          <w:color w:val="0D0D0D" w:themeColor="text1" w:themeTint="F2"/>
          <w:sz w:val="24"/>
          <w:szCs w:val="24"/>
        </w:rPr>
        <w:t>https://www.gosuslugi.ru/610178/1/form</w:t>
      </w:r>
      <w:r w:rsidR="001813B3" w:rsidRPr="009971D5">
        <w:rPr>
          <w:rStyle w:val="af"/>
          <w:rFonts w:ascii="Times New Roman" w:eastAsia="Times New Roman" w:hAnsi="Times New Roman" w:cs="Times New Roman"/>
          <w:color w:val="0D0D0D" w:themeColor="text1" w:themeTint="F2"/>
          <w:sz w:val="24"/>
          <w:u w:val="none"/>
        </w:rPr>
        <w:t xml:space="preserve"> </w:t>
      </w:r>
      <w:r w:rsidRPr="000D7EE5">
        <w:rPr>
          <w:rFonts w:ascii="Times New Roman" w:eastAsia="Times New Roman" w:hAnsi="Times New Roman" w:cs="Times New Roman"/>
          <w:sz w:val="24"/>
        </w:rPr>
        <w:t xml:space="preserve">и мобильном приложении </w:t>
      </w:r>
      <w:proofErr w:type="spellStart"/>
      <w:r w:rsidRPr="000D7EE5">
        <w:rPr>
          <w:rFonts w:ascii="Times New Roman" w:eastAsia="Times New Roman" w:hAnsi="Times New Roman" w:cs="Times New Roman"/>
          <w:sz w:val="24"/>
        </w:rPr>
        <w:t>Госуслуг</w:t>
      </w:r>
      <w:proofErr w:type="spellEnd"/>
      <w:r w:rsidR="001813B3" w:rsidRPr="000D7EE5">
        <w:rPr>
          <w:rFonts w:ascii="Times New Roman" w:eastAsia="Times New Roman" w:hAnsi="Times New Roman" w:cs="Times New Roman"/>
          <w:sz w:val="24"/>
        </w:rPr>
        <w:t>.</w:t>
      </w:r>
      <w:r w:rsidRPr="000D7EE5">
        <w:rPr>
          <w:rFonts w:ascii="Times New Roman" w:eastAsia="Times New Roman" w:hAnsi="Times New Roman" w:cs="Times New Roman"/>
          <w:sz w:val="24"/>
        </w:rPr>
        <w:t xml:space="preserve"> </w:t>
      </w:r>
    </w:p>
    <w:p w14:paraId="7671EF17" w14:textId="77777777" w:rsidR="00892187" w:rsidRPr="000D7EE5" w:rsidRDefault="00892187" w:rsidP="004551B8">
      <w:pPr>
        <w:spacing w:after="0" w:line="240" w:lineRule="auto"/>
        <w:ind w:firstLine="709"/>
        <w:jc w:val="both"/>
        <w:rPr>
          <w:rFonts w:ascii="Times New Roman" w:hAnsi="Times New Roman" w:cs="Times New Roman"/>
          <w:sz w:val="24"/>
          <w:szCs w:val="24"/>
        </w:rPr>
      </w:pPr>
    </w:p>
    <w:p w14:paraId="763863CA" w14:textId="07675A52" w:rsidR="00B506DC" w:rsidRPr="00877161" w:rsidRDefault="008B0A94">
      <w:pPr>
        <w:pStyle w:val="aff0"/>
        <w:rPr>
          <w:sz w:val="24"/>
          <w:lang w:eastAsia="ru-RU"/>
        </w:rPr>
      </w:pPr>
      <w:r w:rsidRPr="00877161">
        <w:rPr>
          <w:sz w:val="24"/>
          <w:lang w:eastAsia="ru-RU"/>
        </w:rPr>
        <w:t xml:space="preserve">Таблица </w:t>
      </w:r>
      <w:r w:rsidRPr="00877161">
        <w:rPr>
          <w:sz w:val="24"/>
          <w:lang w:eastAsia="ru-RU"/>
        </w:rPr>
        <w:fldChar w:fldCharType="begin"/>
      </w:r>
      <w:r w:rsidRPr="00877161">
        <w:rPr>
          <w:sz w:val="24"/>
          <w:lang w:eastAsia="ru-RU"/>
        </w:rPr>
        <w:instrText xml:space="preserve"> SEQ Таблица \* ARABIC </w:instrText>
      </w:r>
      <w:r w:rsidRPr="00877161">
        <w:rPr>
          <w:sz w:val="24"/>
          <w:lang w:eastAsia="ru-RU"/>
        </w:rPr>
        <w:fldChar w:fldCharType="separate"/>
      </w:r>
      <w:r w:rsidR="00237B10">
        <w:rPr>
          <w:noProof/>
          <w:sz w:val="24"/>
          <w:lang w:eastAsia="ru-RU"/>
        </w:rPr>
        <w:t>1</w:t>
      </w:r>
      <w:r w:rsidRPr="00877161">
        <w:rPr>
          <w:sz w:val="24"/>
          <w:lang w:eastAsia="ru-RU"/>
        </w:rPr>
        <w:fldChar w:fldCharType="end"/>
      </w:r>
      <w:r w:rsidRPr="00877161">
        <w:rPr>
          <w:sz w:val="24"/>
          <w:lang w:eastAsia="ru-RU"/>
        </w:rPr>
        <w:t>. Направления трансформации</w:t>
      </w:r>
    </w:p>
    <w:tbl>
      <w:tblPr>
        <w:tblStyle w:val="af9"/>
        <w:tblW w:w="0" w:type="auto"/>
        <w:tblLook w:val="04A0" w:firstRow="1" w:lastRow="0" w:firstColumn="1" w:lastColumn="0" w:noHBand="0" w:noVBand="1"/>
      </w:tblPr>
      <w:tblGrid>
        <w:gridCol w:w="700"/>
        <w:gridCol w:w="2139"/>
        <w:gridCol w:w="4558"/>
        <w:gridCol w:w="1947"/>
      </w:tblGrid>
      <w:tr w:rsidR="009009F4" w:rsidRPr="000D7EE5" w14:paraId="1FD75A8F" w14:textId="77777777">
        <w:trPr>
          <w:trHeight w:val="757"/>
          <w:tblHeader/>
        </w:trPr>
        <w:tc>
          <w:tcPr>
            <w:tcW w:w="700" w:type="dxa"/>
          </w:tcPr>
          <w:p w14:paraId="6C59431A" w14:textId="77777777" w:rsidR="00B506DC" w:rsidRPr="000D7EE5" w:rsidRDefault="008B0A94">
            <w:pPr>
              <w:jc w:val="both"/>
              <w:rPr>
                <w:rFonts w:ascii="Times New Roman" w:eastAsia="Times New Roman" w:hAnsi="Times New Roman" w:cs="Times New Roman"/>
                <w:b/>
                <w:bCs/>
                <w:sz w:val="24"/>
                <w:szCs w:val="24"/>
                <w:lang w:eastAsia="ru-RU"/>
              </w:rPr>
            </w:pPr>
            <w:r w:rsidRPr="000D7EE5">
              <w:rPr>
                <w:rFonts w:ascii="Times New Roman" w:eastAsia="Times New Roman" w:hAnsi="Times New Roman" w:cs="Times New Roman"/>
                <w:b/>
                <w:bCs/>
                <w:sz w:val="24"/>
                <w:szCs w:val="24"/>
                <w:lang w:eastAsia="ru-RU"/>
              </w:rPr>
              <w:t>№ п\п</w:t>
            </w:r>
          </w:p>
        </w:tc>
        <w:tc>
          <w:tcPr>
            <w:tcW w:w="2139" w:type="dxa"/>
          </w:tcPr>
          <w:p w14:paraId="37702D10" w14:textId="77777777" w:rsidR="00B506DC" w:rsidRPr="000D7EE5" w:rsidRDefault="008B0A94">
            <w:pPr>
              <w:jc w:val="both"/>
              <w:rPr>
                <w:rFonts w:ascii="Times New Roman" w:eastAsia="Times New Roman" w:hAnsi="Times New Roman" w:cs="Times New Roman"/>
                <w:b/>
                <w:bCs/>
                <w:sz w:val="24"/>
                <w:szCs w:val="24"/>
                <w:lang w:eastAsia="ru-RU"/>
              </w:rPr>
            </w:pPr>
            <w:r w:rsidRPr="000D7EE5">
              <w:rPr>
                <w:rFonts w:ascii="Times New Roman" w:eastAsia="Times New Roman" w:hAnsi="Times New Roman" w:cs="Times New Roman"/>
                <w:b/>
                <w:bCs/>
                <w:sz w:val="24"/>
                <w:szCs w:val="24"/>
                <w:lang w:eastAsia="ru-RU"/>
              </w:rPr>
              <w:t>Направления трансформации</w:t>
            </w:r>
          </w:p>
        </w:tc>
        <w:tc>
          <w:tcPr>
            <w:tcW w:w="4558" w:type="dxa"/>
          </w:tcPr>
          <w:p w14:paraId="657D98F3" w14:textId="77777777" w:rsidR="00B506DC" w:rsidRPr="000D7EE5" w:rsidRDefault="008B0A94">
            <w:pPr>
              <w:jc w:val="both"/>
              <w:rPr>
                <w:rFonts w:ascii="Times New Roman" w:eastAsia="Times New Roman" w:hAnsi="Times New Roman" w:cs="Times New Roman"/>
                <w:b/>
                <w:bCs/>
                <w:sz w:val="24"/>
                <w:szCs w:val="24"/>
                <w:lang w:eastAsia="ru-RU"/>
              </w:rPr>
            </w:pPr>
            <w:r w:rsidRPr="000D7EE5">
              <w:rPr>
                <w:rFonts w:ascii="Times New Roman" w:eastAsia="Times New Roman" w:hAnsi="Times New Roman" w:cs="Times New Roman"/>
                <w:b/>
                <w:bCs/>
                <w:sz w:val="24"/>
                <w:szCs w:val="24"/>
                <w:lang w:eastAsia="ru-RU"/>
              </w:rPr>
              <w:t>Описание</w:t>
            </w:r>
            <w:r w:rsidRPr="000D7EE5">
              <w:rPr>
                <w:rFonts w:ascii="Times New Roman" w:eastAsia="Times New Roman" w:hAnsi="Times New Roman" w:cs="Times New Roman"/>
                <w:b/>
                <w:bCs/>
                <w:sz w:val="24"/>
                <w:szCs w:val="24"/>
                <w:lang w:val="en-US" w:eastAsia="ru-RU"/>
              </w:rPr>
              <w:t xml:space="preserve"> </w:t>
            </w:r>
            <w:r w:rsidRPr="000D7EE5">
              <w:rPr>
                <w:rFonts w:ascii="Times New Roman" w:eastAsia="Times New Roman" w:hAnsi="Times New Roman" w:cs="Times New Roman"/>
                <w:b/>
                <w:bCs/>
                <w:sz w:val="24"/>
                <w:szCs w:val="24"/>
                <w:lang w:eastAsia="ru-RU"/>
              </w:rPr>
              <w:t>достижения показателей концепции «0-0-0»</w:t>
            </w:r>
          </w:p>
        </w:tc>
        <w:tc>
          <w:tcPr>
            <w:tcW w:w="1947" w:type="dxa"/>
          </w:tcPr>
          <w:p w14:paraId="1E618FD3" w14:textId="77777777" w:rsidR="00B506DC" w:rsidRPr="000D7EE5" w:rsidRDefault="008B0A94">
            <w:pPr>
              <w:jc w:val="both"/>
              <w:rPr>
                <w:rFonts w:ascii="Times New Roman" w:eastAsia="Times New Roman" w:hAnsi="Times New Roman" w:cs="Times New Roman"/>
                <w:b/>
                <w:bCs/>
                <w:sz w:val="24"/>
                <w:szCs w:val="24"/>
                <w:lang w:eastAsia="ru-RU"/>
              </w:rPr>
            </w:pPr>
            <w:r w:rsidRPr="000D7EE5">
              <w:rPr>
                <w:rFonts w:ascii="Times New Roman" w:eastAsia="Times New Roman" w:hAnsi="Times New Roman" w:cs="Times New Roman"/>
                <w:b/>
                <w:bCs/>
                <w:sz w:val="24"/>
                <w:szCs w:val="24"/>
                <w:lang w:eastAsia="ru-RU"/>
              </w:rPr>
              <w:t>Показатель</w:t>
            </w:r>
          </w:p>
        </w:tc>
      </w:tr>
      <w:tr w:rsidR="00F104E2" w:rsidRPr="000D7EE5" w14:paraId="7BB25DE2" w14:textId="77777777">
        <w:tc>
          <w:tcPr>
            <w:tcW w:w="700" w:type="dxa"/>
          </w:tcPr>
          <w:p w14:paraId="23B9EFAD" w14:textId="77777777" w:rsidR="00F104E2" w:rsidRPr="000D7EE5" w:rsidRDefault="00F104E2" w:rsidP="00F104E2">
            <w:pPr>
              <w:pStyle w:val="a3"/>
              <w:numPr>
                <w:ilvl w:val="0"/>
                <w:numId w:val="5"/>
              </w:numPr>
              <w:rPr>
                <w:color w:val="auto"/>
                <w:lang w:eastAsia="ru-RU"/>
              </w:rPr>
            </w:pPr>
          </w:p>
        </w:tc>
        <w:tc>
          <w:tcPr>
            <w:tcW w:w="2139" w:type="dxa"/>
          </w:tcPr>
          <w:p w14:paraId="2F2C7D84" w14:textId="29F18B19" w:rsidR="00F104E2" w:rsidRPr="000D7EE5" w:rsidRDefault="00F104E2" w:rsidP="00F104E2">
            <w:pPr>
              <w:jc w:val="both"/>
              <w:rPr>
                <w:rFonts w:ascii="Times New Roman" w:eastAsia="Times New Roman" w:hAnsi="Times New Roman" w:cs="Times New Roman"/>
                <w:bCs/>
                <w:sz w:val="24"/>
                <w:szCs w:val="24"/>
                <w:lang w:eastAsia="ru-RU"/>
              </w:rPr>
            </w:pPr>
            <w:r w:rsidRPr="00F03D0B">
              <w:rPr>
                <w:rFonts w:ascii="Times New Roman" w:eastAsia="Times New Roman" w:hAnsi="Times New Roman" w:cs="Times New Roman"/>
                <w:bCs/>
                <w:color w:val="000000"/>
                <w:sz w:val="24"/>
                <w:szCs w:val="24"/>
                <w:lang w:eastAsia="ru-RU"/>
              </w:rPr>
              <w:t>Нулевой вход</w:t>
            </w:r>
          </w:p>
        </w:tc>
        <w:tc>
          <w:tcPr>
            <w:tcW w:w="4558" w:type="dxa"/>
          </w:tcPr>
          <w:p w14:paraId="59160391" w14:textId="0C024F4C" w:rsidR="00F104E2" w:rsidRDefault="00E455EA" w:rsidP="00F104E2">
            <w:pPr>
              <w:pStyle w:val="a"/>
              <w:numPr>
                <w:ilvl w:val="0"/>
                <w:numId w:val="0"/>
              </w:numPr>
              <w:rPr>
                <w:color w:val="auto"/>
              </w:rPr>
            </w:pPr>
            <w:r>
              <w:t>1</w:t>
            </w:r>
            <w:r w:rsidR="00E7023A">
              <w:t>)</w:t>
            </w:r>
            <w:r w:rsidR="00BF6B8D">
              <w:t xml:space="preserve"> </w:t>
            </w:r>
            <w:proofErr w:type="gramStart"/>
            <w:r w:rsidR="00030348">
              <w:rPr>
                <w:color w:val="auto"/>
              </w:rPr>
              <w:t>В</w:t>
            </w:r>
            <w:proofErr w:type="gramEnd"/>
            <w:r w:rsidR="00F104E2" w:rsidRPr="00714772">
              <w:rPr>
                <w:color w:val="auto"/>
              </w:rPr>
              <w:t xml:space="preserve"> запросе о предоставлении услуги</w:t>
            </w:r>
            <w:r w:rsidR="00874600">
              <w:rPr>
                <w:color w:val="auto"/>
              </w:rPr>
              <w:t xml:space="preserve"> в текущем </w:t>
            </w:r>
            <w:r w:rsidR="00710500">
              <w:rPr>
                <w:color w:val="auto"/>
              </w:rPr>
              <w:t xml:space="preserve">и целевом </w:t>
            </w:r>
            <w:r w:rsidR="00874600">
              <w:rPr>
                <w:color w:val="auto"/>
              </w:rPr>
              <w:t xml:space="preserve">состоянии </w:t>
            </w:r>
            <w:r w:rsidR="00030348">
              <w:rPr>
                <w:color w:val="auto"/>
              </w:rPr>
              <w:t>менее половины</w:t>
            </w:r>
            <w:r w:rsidR="00F104E2" w:rsidRPr="00714772">
              <w:rPr>
                <w:color w:val="auto"/>
              </w:rPr>
              <w:t xml:space="preserve"> сведений заполняется</w:t>
            </w:r>
            <w:r w:rsidR="00CB2E57">
              <w:rPr>
                <w:color w:val="auto"/>
              </w:rPr>
              <w:t xml:space="preserve"> автоматически из профиля ЕСИА, </w:t>
            </w:r>
            <w:r w:rsidR="003C6071">
              <w:rPr>
                <w:color w:val="auto"/>
              </w:rPr>
              <w:t>остальные</w:t>
            </w:r>
            <w:r w:rsidR="00F12CE1">
              <w:rPr>
                <w:color w:val="auto"/>
              </w:rPr>
              <w:t xml:space="preserve"> сведения </w:t>
            </w:r>
            <w:r w:rsidR="0018445E">
              <w:rPr>
                <w:color w:val="auto"/>
              </w:rPr>
              <w:t>требуется указать вручную</w:t>
            </w:r>
          </w:p>
          <w:p w14:paraId="48B611D7" w14:textId="41C7763A" w:rsidR="00F104E2" w:rsidRPr="00CB2E57" w:rsidRDefault="00710500" w:rsidP="00710500">
            <w:pPr>
              <w:pStyle w:val="a"/>
              <w:numPr>
                <w:ilvl w:val="0"/>
                <w:numId w:val="0"/>
              </w:numPr>
              <w:rPr>
                <w:lang w:eastAsia="ru-RU"/>
              </w:rPr>
            </w:pPr>
            <w:r>
              <w:rPr>
                <w:color w:val="auto"/>
              </w:rPr>
              <w:t>2</w:t>
            </w:r>
            <w:r w:rsidR="00874600">
              <w:rPr>
                <w:lang w:eastAsia="ru-RU"/>
              </w:rPr>
              <w:t xml:space="preserve">) </w:t>
            </w:r>
            <w:r w:rsidR="005A7D25">
              <w:rPr>
                <w:lang w:eastAsia="ru-RU"/>
              </w:rPr>
              <w:t>Требуется от 0 до 5</w:t>
            </w:r>
            <w:r w:rsidR="00CB2E57">
              <w:rPr>
                <w:lang w:eastAsia="ru-RU"/>
              </w:rPr>
              <w:t xml:space="preserve"> вложений в заявлении.</w:t>
            </w:r>
            <w:r w:rsidR="00874600">
              <w:rPr>
                <w:bCs/>
              </w:rPr>
              <w:t xml:space="preserve"> </w:t>
            </w:r>
          </w:p>
        </w:tc>
        <w:tc>
          <w:tcPr>
            <w:tcW w:w="1947" w:type="dxa"/>
          </w:tcPr>
          <w:p w14:paraId="4338F8EC" w14:textId="2DB65D0B" w:rsidR="00F104E2" w:rsidRPr="000D7EE5" w:rsidRDefault="00BA33CE" w:rsidP="00F104E2">
            <w:pPr>
              <w:pStyle w:val="afff0"/>
            </w:pPr>
            <w:r>
              <w:t>46</w:t>
            </w:r>
            <w:r w:rsidR="00F104E2" w:rsidRPr="00BF6B8D">
              <w:t>%</w:t>
            </w:r>
          </w:p>
        </w:tc>
      </w:tr>
      <w:tr w:rsidR="00F104E2" w:rsidRPr="000D7EE5" w14:paraId="04F3D909" w14:textId="77777777">
        <w:tc>
          <w:tcPr>
            <w:tcW w:w="700" w:type="dxa"/>
          </w:tcPr>
          <w:p w14:paraId="04C89360" w14:textId="77777777" w:rsidR="00F104E2" w:rsidRPr="000D7EE5" w:rsidRDefault="00F104E2" w:rsidP="00F104E2">
            <w:pPr>
              <w:pStyle w:val="a3"/>
              <w:numPr>
                <w:ilvl w:val="0"/>
                <w:numId w:val="5"/>
              </w:numPr>
              <w:rPr>
                <w:rFonts w:eastAsia="Times New Roman"/>
                <w:bCs/>
                <w:color w:val="auto"/>
                <w:lang w:eastAsia="ru-RU"/>
              </w:rPr>
            </w:pPr>
          </w:p>
        </w:tc>
        <w:tc>
          <w:tcPr>
            <w:tcW w:w="2139" w:type="dxa"/>
          </w:tcPr>
          <w:p w14:paraId="1DCA8F7C" w14:textId="0865E5D9" w:rsidR="00F104E2" w:rsidRPr="000D7EE5" w:rsidRDefault="00F104E2" w:rsidP="00F104E2">
            <w:pPr>
              <w:jc w:val="both"/>
              <w:rPr>
                <w:rFonts w:ascii="Times New Roman" w:eastAsia="Times New Roman" w:hAnsi="Times New Roman" w:cs="Times New Roman"/>
                <w:bCs/>
                <w:i/>
                <w:sz w:val="24"/>
                <w:szCs w:val="24"/>
                <w:lang w:eastAsia="ru-RU"/>
              </w:rPr>
            </w:pPr>
            <w:r w:rsidRPr="00F03D0B">
              <w:rPr>
                <w:rFonts w:ascii="Times New Roman" w:eastAsia="Times New Roman" w:hAnsi="Times New Roman" w:cs="Times New Roman"/>
                <w:bCs/>
                <w:color w:val="000000"/>
                <w:sz w:val="24"/>
                <w:szCs w:val="24"/>
                <w:lang w:eastAsia="ru-RU"/>
              </w:rPr>
              <w:t>Нулевое ожидание</w:t>
            </w:r>
          </w:p>
        </w:tc>
        <w:tc>
          <w:tcPr>
            <w:tcW w:w="4558" w:type="dxa"/>
          </w:tcPr>
          <w:p w14:paraId="11FDC294" w14:textId="26B4B26F" w:rsidR="001F48D9" w:rsidRPr="000D7EE5" w:rsidRDefault="00F104E2" w:rsidP="000B7F24">
            <w:pPr>
              <w:pStyle w:val="afff0"/>
            </w:pPr>
            <w:r w:rsidRPr="00714772">
              <w:t xml:space="preserve">1) Сокращение срока предоставления государственной услуги </w:t>
            </w:r>
            <w:r w:rsidR="001F48D9">
              <w:t>с 6 рабочих дней до 5 рабочих дней.</w:t>
            </w:r>
          </w:p>
        </w:tc>
        <w:tc>
          <w:tcPr>
            <w:tcW w:w="1947" w:type="dxa"/>
          </w:tcPr>
          <w:p w14:paraId="419ED23A" w14:textId="481C307C" w:rsidR="00F104E2" w:rsidRPr="000D7EE5" w:rsidRDefault="00BA33CE" w:rsidP="00F104E2">
            <w:pPr>
              <w:pStyle w:val="afff0"/>
            </w:pPr>
            <w:r>
              <w:t>16</w:t>
            </w:r>
            <w:r w:rsidR="00F104E2" w:rsidRPr="00BF6B8D">
              <w:t>%</w:t>
            </w:r>
          </w:p>
        </w:tc>
      </w:tr>
      <w:tr w:rsidR="00F104E2" w:rsidRPr="000D7EE5" w14:paraId="6682B24A" w14:textId="77777777">
        <w:tc>
          <w:tcPr>
            <w:tcW w:w="700" w:type="dxa"/>
          </w:tcPr>
          <w:p w14:paraId="19D9D935" w14:textId="77777777" w:rsidR="00F104E2" w:rsidRPr="000D7EE5" w:rsidRDefault="00F104E2" w:rsidP="00F104E2">
            <w:pPr>
              <w:pStyle w:val="a3"/>
              <w:numPr>
                <w:ilvl w:val="0"/>
                <w:numId w:val="5"/>
              </w:numPr>
              <w:rPr>
                <w:rFonts w:eastAsia="Times New Roman"/>
                <w:bCs/>
                <w:color w:val="auto"/>
                <w:lang w:eastAsia="ru-RU"/>
              </w:rPr>
            </w:pPr>
          </w:p>
        </w:tc>
        <w:tc>
          <w:tcPr>
            <w:tcW w:w="2139" w:type="dxa"/>
          </w:tcPr>
          <w:p w14:paraId="556E7CCD" w14:textId="28AD18C8" w:rsidR="00F104E2" w:rsidRPr="000D7EE5" w:rsidRDefault="00F104E2" w:rsidP="00F104E2">
            <w:pPr>
              <w:pStyle w:val="afff0"/>
              <w:rPr>
                <w:i/>
              </w:rPr>
            </w:pPr>
            <w:r w:rsidRPr="00F03D0B">
              <w:t>Ноль бумажных документов</w:t>
            </w:r>
          </w:p>
        </w:tc>
        <w:tc>
          <w:tcPr>
            <w:tcW w:w="4558" w:type="dxa"/>
          </w:tcPr>
          <w:p w14:paraId="70C98C90" w14:textId="241C37EF" w:rsidR="00F104E2" w:rsidRPr="000D7EE5" w:rsidRDefault="00F104E2" w:rsidP="00E7023A">
            <w:pPr>
              <w:pStyle w:val="afff0"/>
            </w:pPr>
            <w:r w:rsidRPr="00714772">
              <w:t xml:space="preserve">1) </w:t>
            </w:r>
            <w:r w:rsidR="007C4797">
              <w:rPr>
                <w:bCs w:val="0"/>
              </w:rPr>
              <w:t xml:space="preserve">Результат услуги – </w:t>
            </w:r>
            <w:r w:rsidR="00E7023A">
              <w:rPr>
                <w:bCs w:val="0"/>
              </w:rPr>
              <w:t>электронный документ, подписанный ЭЦП, направляется в Личный кабинет заявителя на ЕПГУ</w:t>
            </w:r>
          </w:p>
        </w:tc>
        <w:tc>
          <w:tcPr>
            <w:tcW w:w="1947" w:type="dxa"/>
          </w:tcPr>
          <w:p w14:paraId="7F226B7E" w14:textId="7C7CD571" w:rsidR="00F104E2" w:rsidRPr="000D7EE5" w:rsidRDefault="00BA33CE" w:rsidP="00F104E2">
            <w:pPr>
              <w:pStyle w:val="afff0"/>
            </w:pPr>
            <w:r>
              <w:t>100</w:t>
            </w:r>
            <w:r w:rsidR="00F104E2" w:rsidRPr="008E149E">
              <w:t>%</w:t>
            </w:r>
          </w:p>
        </w:tc>
      </w:tr>
    </w:tbl>
    <w:p w14:paraId="531E4032" w14:textId="77777777" w:rsidR="00E7023A" w:rsidRDefault="00E7023A" w:rsidP="006033D0">
      <w:pPr>
        <w:spacing w:after="0" w:line="240" w:lineRule="auto"/>
        <w:ind w:firstLine="709"/>
        <w:jc w:val="both"/>
        <w:rPr>
          <w:rFonts w:ascii="Times New Roman" w:hAnsi="Times New Roman" w:cs="Times New Roman"/>
          <w:sz w:val="20"/>
          <w:szCs w:val="20"/>
        </w:rPr>
      </w:pPr>
    </w:p>
    <w:p w14:paraId="17929BA0" w14:textId="77777777" w:rsidR="00D46413" w:rsidRDefault="00D46413" w:rsidP="00D46413">
      <w:pPr>
        <w:spacing w:after="0" w:line="240" w:lineRule="auto"/>
        <w:jc w:val="both"/>
        <w:rPr>
          <w:rFonts w:ascii="Times New Roman" w:hAnsi="Times New Roman" w:cs="Times New Roman"/>
          <w:sz w:val="20"/>
          <w:szCs w:val="20"/>
        </w:rPr>
      </w:pPr>
    </w:p>
    <w:p w14:paraId="6E691733" w14:textId="77777777" w:rsidR="00D46413" w:rsidRDefault="00D46413" w:rsidP="00D46413">
      <w:pPr>
        <w:spacing w:after="0" w:line="240" w:lineRule="auto"/>
        <w:jc w:val="both"/>
        <w:rPr>
          <w:rFonts w:ascii="Times New Roman" w:hAnsi="Times New Roman" w:cs="Times New Roman"/>
          <w:sz w:val="20"/>
          <w:szCs w:val="20"/>
        </w:rPr>
      </w:pPr>
    </w:p>
    <w:p w14:paraId="50ABE3B5" w14:textId="77777777" w:rsidR="00D46413" w:rsidRDefault="00D46413" w:rsidP="00D46413">
      <w:pPr>
        <w:spacing w:after="0" w:line="240" w:lineRule="auto"/>
        <w:jc w:val="both"/>
        <w:rPr>
          <w:rFonts w:ascii="Times New Roman" w:hAnsi="Times New Roman" w:cs="Times New Roman"/>
          <w:sz w:val="20"/>
          <w:szCs w:val="20"/>
        </w:rPr>
      </w:pPr>
    </w:p>
    <w:p w14:paraId="6D4B6B0C" w14:textId="77777777" w:rsidR="00D46413" w:rsidRDefault="00D46413" w:rsidP="00D46413">
      <w:pPr>
        <w:spacing w:after="0" w:line="240" w:lineRule="auto"/>
        <w:jc w:val="both"/>
        <w:rPr>
          <w:rFonts w:ascii="Times New Roman" w:hAnsi="Times New Roman" w:cs="Times New Roman"/>
          <w:sz w:val="20"/>
          <w:szCs w:val="20"/>
        </w:rPr>
      </w:pPr>
    </w:p>
    <w:p w14:paraId="01569277" w14:textId="77777777" w:rsidR="00D46413" w:rsidRDefault="00D46413" w:rsidP="00D46413">
      <w:pPr>
        <w:spacing w:after="0" w:line="240" w:lineRule="auto"/>
        <w:jc w:val="both"/>
        <w:rPr>
          <w:rFonts w:ascii="Times New Roman" w:hAnsi="Times New Roman" w:cs="Times New Roman"/>
          <w:sz w:val="20"/>
          <w:szCs w:val="20"/>
        </w:rPr>
      </w:pPr>
    </w:p>
    <w:p w14:paraId="713D904E" w14:textId="77777777" w:rsidR="00D46413" w:rsidRDefault="00D46413" w:rsidP="00D46413">
      <w:pPr>
        <w:spacing w:after="0" w:line="240" w:lineRule="auto"/>
        <w:jc w:val="both"/>
        <w:rPr>
          <w:rFonts w:ascii="Times New Roman" w:hAnsi="Times New Roman" w:cs="Times New Roman"/>
          <w:sz w:val="20"/>
          <w:szCs w:val="20"/>
        </w:rPr>
      </w:pPr>
    </w:p>
    <w:p w14:paraId="4E3B6F4F" w14:textId="475EC6C9" w:rsidR="00B54819" w:rsidRPr="00D46413" w:rsidRDefault="00D46413" w:rsidP="00D46413">
      <w:pPr>
        <w:spacing w:after="0" w:line="240" w:lineRule="auto"/>
        <w:jc w:val="both"/>
        <w:rPr>
          <w:rFonts w:ascii="Times New Roman" w:hAnsi="Times New Roman" w:cs="Times New Roman"/>
          <w:b/>
          <w:i/>
          <w:sz w:val="20"/>
          <w:szCs w:val="20"/>
        </w:rPr>
      </w:pPr>
      <w:r w:rsidRPr="00D46413">
        <w:rPr>
          <w:rFonts w:ascii="Times New Roman" w:hAnsi="Times New Roman" w:cs="Times New Roman"/>
          <w:b/>
          <w:i/>
          <w:sz w:val="24"/>
          <w:szCs w:val="20"/>
        </w:rPr>
        <w:t>Таблица 2. Мероприятия ВПЦТ, определяющие целевое состояние</w:t>
      </w:r>
      <w:r w:rsidR="00E02A77">
        <w:rPr>
          <w:rStyle w:val="af8"/>
          <w:rFonts w:ascii="Times New Roman" w:hAnsi="Times New Roman" w:cs="Times New Roman"/>
          <w:b/>
          <w:i/>
          <w:sz w:val="24"/>
          <w:szCs w:val="20"/>
        </w:rPr>
        <w:footnoteReference w:id="3"/>
      </w:r>
    </w:p>
    <w:p w14:paraId="6366B856" w14:textId="77777777" w:rsidR="00B54819" w:rsidRDefault="00B54819" w:rsidP="006033D0">
      <w:pPr>
        <w:spacing w:after="0" w:line="240" w:lineRule="auto"/>
        <w:ind w:firstLine="709"/>
        <w:jc w:val="both"/>
        <w:rPr>
          <w:rFonts w:ascii="Times New Roman" w:hAnsi="Times New Roman" w:cs="Times New Roman"/>
          <w:sz w:val="20"/>
          <w:szCs w:val="20"/>
        </w:rPr>
      </w:pPr>
    </w:p>
    <w:p w14:paraId="5E39DCDE" w14:textId="082EAB0F" w:rsidR="006033D0" w:rsidRPr="006033D0" w:rsidRDefault="006033D0" w:rsidP="006C006F">
      <w:pPr>
        <w:spacing w:after="0" w:line="240" w:lineRule="auto"/>
        <w:jc w:val="both"/>
        <w:rPr>
          <w:rFonts w:ascii="Times New Roman" w:hAnsi="Times New Roman" w:cs="Times New Roman"/>
          <w:sz w:val="20"/>
          <w:szCs w:val="20"/>
        </w:rPr>
        <w:sectPr w:rsidR="006033D0" w:rsidRPr="006033D0" w:rsidSect="004B4735">
          <w:headerReference w:type="default" r:id="rId9"/>
          <w:pgSz w:w="11906" w:h="16838"/>
          <w:pgMar w:top="1134" w:right="851" w:bottom="1134" w:left="1701" w:header="709" w:footer="709" w:gutter="0"/>
          <w:cols w:space="708"/>
          <w:titlePg/>
          <w:docGrid w:linePitch="360"/>
        </w:sectPr>
      </w:pPr>
    </w:p>
    <w:p w14:paraId="637666E4" w14:textId="19A7AF04" w:rsidR="00FD4A6C" w:rsidRPr="000D7EE5" w:rsidRDefault="008B0A94" w:rsidP="00473ACC">
      <w:pPr>
        <w:pStyle w:val="1"/>
        <w:numPr>
          <w:ilvl w:val="0"/>
          <w:numId w:val="27"/>
        </w:numPr>
        <w:ind w:left="714" w:hanging="357"/>
        <w:rPr>
          <w:color w:val="auto"/>
        </w:rPr>
      </w:pPr>
      <w:r w:rsidRPr="000D7EE5">
        <w:rPr>
          <w:color w:val="auto"/>
        </w:rPr>
        <w:lastRenderedPageBreak/>
        <w:t>МАТРИЦА ВЫПОЛНЕНИЯ КРИТЕРИЕВ ТРАНСФОРМАЦИИ</w:t>
      </w:r>
    </w:p>
    <w:p w14:paraId="2C2696D9" w14:textId="04377337" w:rsidR="00963B50" w:rsidRPr="00A86825" w:rsidRDefault="008B0A94" w:rsidP="00A86825">
      <w:pPr>
        <w:pStyle w:val="aff0"/>
        <w:rPr>
          <w:sz w:val="24"/>
          <w:lang w:eastAsia="ru-RU"/>
        </w:rPr>
      </w:pPr>
      <w:r w:rsidRPr="00494445">
        <w:rPr>
          <w:sz w:val="24"/>
          <w:lang w:eastAsia="ru-RU"/>
        </w:rPr>
        <w:t>Таблица 3. Матрица выполнения критериев трансформации</w:t>
      </w:r>
    </w:p>
    <w:tbl>
      <w:tblPr>
        <w:tblStyle w:val="af9"/>
        <w:tblW w:w="14738" w:type="dxa"/>
        <w:tblLayout w:type="fixed"/>
        <w:tblLook w:val="04A0" w:firstRow="1" w:lastRow="0" w:firstColumn="1" w:lastColumn="0" w:noHBand="0" w:noVBand="1"/>
      </w:tblPr>
      <w:tblGrid>
        <w:gridCol w:w="562"/>
        <w:gridCol w:w="3969"/>
        <w:gridCol w:w="851"/>
        <w:gridCol w:w="992"/>
        <w:gridCol w:w="851"/>
        <w:gridCol w:w="992"/>
        <w:gridCol w:w="850"/>
        <w:gridCol w:w="851"/>
        <w:gridCol w:w="850"/>
        <w:gridCol w:w="851"/>
        <w:gridCol w:w="850"/>
        <w:gridCol w:w="709"/>
        <w:gridCol w:w="851"/>
        <w:gridCol w:w="709"/>
      </w:tblGrid>
      <w:tr w:rsidR="009F7387" w:rsidRPr="000D7EE5" w14:paraId="22C3A56A" w14:textId="77777777" w:rsidTr="008C34DD">
        <w:trPr>
          <w:tblHeader/>
        </w:trPr>
        <w:tc>
          <w:tcPr>
            <w:tcW w:w="562" w:type="dxa"/>
            <w:vMerge w:val="restart"/>
          </w:tcPr>
          <w:p w14:paraId="19803CA9" w14:textId="77777777" w:rsidR="00B506DC" w:rsidRPr="000D7EE5" w:rsidRDefault="008B0A94" w:rsidP="009B728B">
            <w:pPr>
              <w:spacing w:before="240"/>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 п\п</w:t>
            </w:r>
          </w:p>
        </w:tc>
        <w:tc>
          <w:tcPr>
            <w:tcW w:w="3969" w:type="dxa"/>
            <w:vMerge w:val="restart"/>
          </w:tcPr>
          <w:p w14:paraId="67A3CF59" w14:textId="77777777" w:rsidR="00B506DC" w:rsidRPr="000D7EE5" w:rsidRDefault="008B0A94" w:rsidP="009B728B">
            <w:pPr>
              <w:spacing w:before="240"/>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Направление услуги, цели обращения или сервиса</w:t>
            </w:r>
          </w:p>
        </w:tc>
        <w:tc>
          <w:tcPr>
            <w:tcW w:w="3686" w:type="dxa"/>
            <w:gridSpan w:val="4"/>
          </w:tcPr>
          <w:p w14:paraId="12566CC4" w14:textId="77777777" w:rsidR="00B506DC" w:rsidRPr="000D7EE5" w:rsidRDefault="008B0A94" w:rsidP="009B728B">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Нулевой вход</w:t>
            </w:r>
          </w:p>
        </w:tc>
        <w:tc>
          <w:tcPr>
            <w:tcW w:w="3402" w:type="dxa"/>
            <w:gridSpan w:val="4"/>
          </w:tcPr>
          <w:p w14:paraId="1897501B" w14:textId="77777777" w:rsidR="00B506DC" w:rsidRPr="000D7EE5" w:rsidRDefault="008B0A94" w:rsidP="009B728B">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Нулевое ожидание</w:t>
            </w:r>
          </w:p>
        </w:tc>
        <w:tc>
          <w:tcPr>
            <w:tcW w:w="3119" w:type="dxa"/>
            <w:gridSpan w:val="4"/>
          </w:tcPr>
          <w:p w14:paraId="7FE8D86C" w14:textId="77777777" w:rsidR="00B506DC" w:rsidRPr="000D7EE5" w:rsidRDefault="008B0A94" w:rsidP="009B728B">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Ноль бумажных документов</w:t>
            </w:r>
          </w:p>
        </w:tc>
      </w:tr>
      <w:tr w:rsidR="009F7387" w:rsidRPr="000D7EE5" w14:paraId="40B30587" w14:textId="77777777" w:rsidTr="008C34DD">
        <w:trPr>
          <w:tblHeader/>
        </w:trPr>
        <w:tc>
          <w:tcPr>
            <w:tcW w:w="562" w:type="dxa"/>
            <w:vMerge/>
          </w:tcPr>
          <w:p w14:paraId="46ADA8DA" w14:textId="77777777" w:rsidR="00B506DC" w:rsidRPr="000D7EE5" w:rsidRDefault="00B506DC">
            <w:pPr>
              <w:jc w:val="both"/>
              <w:rPr>
                <w:rFonts w:ascii="Times New Roman" w:eastAsia="Times New Roman" w:hAnsi="Times New Roman" w:cs="Times New Roman"/>
                <w:b/>
                <w:bCs/>
                <w:sz w:val="20"/>
                <w:szCs w:val="24"/>
                <w:lang w:eastAsia="ru-RU"/>
              </w:rPr>
            </w:pPr>
          </w:p>
        </w:tc>
        <w:tc>
          <w:tcPr>
            <w:tcW w:w="3969" w:type="dxa"/>
            <w:vMerge/>
          </w:tcPr>
          <w:p w14:paraId="0F3388C4" w14:textId="77777777" w:rsidR="00B506DC" w:rsidRPr="000D7EE5" w:rsidRDefault="00B506DC">
            <w:pPr>
              <w:jc w:val="both"/>
              <w:rPr>
                <w:rFonts w:ascii="Times New Roman" w:eastAsia="Times New Roman" w:hAnsi="Times New Roman" w:cs="Times New Roman"/>
                <w:b/>
                <w:bCs/>
                <w:sz w:val="20"/>
                <w:szCs w:val="24"/>
                <w:lang w:eastAsia="ru-RU"/>
              </w:rPr>
            </w:pPr>
          </w:p>
        </w:tc>
        <w:tc>
          <w:tcPr>
            <w:tcW w:w="1843" w:type="dxa"/>
            <w:gridSpan w:val="2"/>
          </w:tcPr>
          <w:p w14:paraId="47128B50" w14:textId="4C2FA663" w:rsidR="00B506DC" w:rsidRPr="000D7EE5" w:rsidRDefault="008B0A94" w:rsidP="007D5FD3">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Запрашиваемые в заявлении сведения</w:t>
            </w:r>
          </w:p>
        </w:tc>
        <w:tc>
          <w:tcPr>
            <w:tcW w:w="1843" w:type="dxa"/>
            <w:gridSpan w:val="2"/>
          </w:tcPr>
          <w:p w14:paraId="2D775A2D" w14:textId="77777777" w:rsidR="00B506DC" w:rsidRPr="000D7EE5" w:rsidRDefault="008B0A94" w:rsidP="007D5FD3">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Запрашиваемые в заявлении вложения</w:t>
            </w:r>
          </w:p>
        </w:tc>
        <w:tc>
          <w:tcPr>
            <w:tcW w:w="1701" w:type="dxa"/>
            <w:gridSpan w:val="2"/>
          </w:tcPr>
          <w:p w14:paraId="56CB2938" w14:textId="77777777" w:rsidR="00B506DC" w:rsidRPr="000D7EE5" w:rsidRDefault="008B0A94" w:rsidP="007D5FD3">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Сроки оказания услуги или сервиса</w:t>
            </w:r>
          </w:p>
        </w:tc>
        <w:tc>
          <w:tcPr>
            <w:tcW w:w="1701" w:type="dxa"/>
            <w:gridSpan w:val="2"/>
          </w:tcPr>
          <w:p w14:paraId="4AF91E03" w14:textId="5CA138A5" w:rsidR="00B506DC" w:rsidRPr="0050575E" w:rsidRDefault="008B0A94" w:rsidP="007D5FD3">
            <w:pPr>
              <w:jc w:val="center"/>
              <w:rPr>
                <w:rFonts w:ascii="Times New Roman" w:eastAsia="Times New Roman" w:hAnsi="Times New Roman" w:cs="Times New Roman"/>
                <w:b/>
                <w:bCs/>
                <w:sz w:val="20"/>
                <w:szCs w:val="24"/>
                <w:vertAlign w:val="superscript"/>
                <w:lang w:eastAsia="ru-RU"/>
              </w:rPr>
            </w:pPr>
            <w:r w:rsidRPr="000D7EE5">
              <w:rPr>
                <w:rFonts w:ascii="Times New Roman" w:eastAsia="Times New Roman" w:hAnsi="Times New Roman" w:cs="Times New Roman"/>
                <w:b/>
                <w:bCs/>
                <w:sz w:val="20"/>
                <w:szCs w:val="24"/>
                <w:lang w:eastAsia="ru-RU"/>
              </w:rPr>
              <w:t>Очные визиты</w:t>
            </w:r>
          </w:p>
        </w:tc>
        <w:tc>
          <w:tcPr>
            <w:tcW w:w="1559" w:type="dxa"/>
            <w:gridSpan w:val="2"/>
          </w:tcPr>
          <w:p w14:paraId="52013CAB" w14:textId="33716620" w:rsidR="00B506DC" w:rsidRPr="000D7EE5" w:rsidRDefault="008B0A94" w:rsidP="007D5FD3">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Результат в электронном виде</w:t>
            </w:r>
          </w:p>
        </w:tc>
        <w:tc>
          <w:tcPr>
            <w:tcW w:w="1560" w:type="dxa"/>
            <w:gridSpan w:val="2"/>
          </w:tcPr>
          <w:p w14:paraId="14815553" w14:textId="77777777" w:rsidR="00B506DC" w:rsidRPr="000D7EE5" w:rsidRDefault="008B0A94" w:rsidP="007D5FD3">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Доля отказов</w:t>
            </w:r>
          </w:p>
        </w:tc>
      </w:tr>
      <w:tr w:rsidR="009B728B" w:rsidRPr="000D7EE5" w14:paraId="5F47F17F" w14:textId="77777777" w:rsidTr="008C34DD">
        <w:trPr>
          <w:trHeight w:val="351"/>
          <w:tblHeader/>
        </w:trPr>
        <w:tc>
          <w:tcPr>
            <w:tcW w:w="562" w:type="dxa"/>
            <w:vMerge/>
          </w:tcPr>
          <w:p w14:paraId="2EE7E49C" w14:textId="77777777" w:rsidR="00B506DC" w:rsidRPr="000D7EE5" w:rsidRDefault="00B506DC">
            <w:pPr>
              <w:jc w:val="both"/>
              <w:rPr>
                <w:rFonts w:ascii="Times New Roman" w:eastAsia="Times New Roman" w:hAnsi="Times New Roman" w:cs="Times New Roman"/>
                <w:bCs/>
                <w:sz w:val="24"/>
                <w:szCs w:val="24"/>
                <w:lang w:eastAsia="ru-RU"/>
              </w:rPr>
            </w:pPr>
          </w:p>
        </w:tc>
        <w:tc>
          <w:tcPr>
            <w:tcW w:w="3969" w:type="dxa"/>
            <w:vMerge/>
          </w:tcPr>
          <w:p w14:paraId="113A02FA" w14:textId="77777777" w:rsidR="00B506DC" w:rsidRPr="000D7EE5" w:rsidRDefault="00B506DC">
            <w:pPr>
              <w:jc w:val="both"/>
              <w:rPr>
                <w:rFonts w:ascii="Times New Roman" w:eastAsia="Times New Roman" w:hAnsi="Times New Roman" w:cs="Times New Roman"/>
                <w:bCs/>
                <w:sz w:val="24"/>
                <w:szCs w:val="24"/>
                <w:lang w:eastAsia="ru-RU"/>
              </w:rPr>
            </w:pPr>
          </w:p>
        </w:tc>
        <w:tc>
          <w:tcPr>
            <w:tcW w:w="851" w:type="dxa"/>
          </w:tcPr>
          <w:p w14:paraId="7990DD2D" w14:textId="77777777" w:rsidR="00B506DC" w:rsidRPr="000D7EE5" w:rsidRDefault="008B0A94" w:rsidP="007D5FD3">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сейчас</w:t>
            </w:r>
          </w:p>
        </w:tc>
        <w:tc>
          <w:tcPr>
            <w:tcW w:w="992" w:type="dxa"/>
          </w:tcPr>
          <w:p w14:paraId="4581F591" w14:textId="77777777" w:rsidR="00B506DC" w:rsidRPr="000D7EE5" w:rsidRDefault="008B0A94" w:rsidP="007D5FD3">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цель</w:t>
            </w:r>
          </w:p>
        </w:tc>
        <w:tc>
          <w:tcPr>
            <w:tcW w:w="851" w:type="dxa"/>
          </w:tcPr>
          <w:p w14:paraId="25B69D02" w14:textId="41C251E7" w:rsidR="00B506DC" w:rsidRPr="000D7EE5" w:rsidRDefault="008B0A94" w:rsidP="007D5FD3">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сейчас</w:t>
            </w:r>
          </w:p>
        </w:tc>
        <w:tc>
          <w:tcPr>
            <w:tcW w:w="992" w:type="dxa"/>
          </w:tcPr>
          <w:p w14:paraId="69B22DB1" w14:textId="3614796C" w:rsidR="00B506DC" w:rsidRPr="000D7EE5" w:rsidRDefault="008B0A94" w:rsidP="007D5FD3">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цель</w:t>
            </w:r>
          </w:p>
        </w:tc>
        <w:tc>
          <w:tcPr>
            <w:tcW w:w="850" w:type="dxa"/>
          </w:tcPr>
          <w:p w14:paraId="738FC294" w14:textId="6B0DBC95" w:rsidR="00B506DC" w:rsidRPr="000D7EE5" w:rsidRDefault="008B0A94" w:rsidP="007D5FD3">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сейчас</w:t>
            </w:r>
          </w:p>
        </w:tc>
        <w:tc>
          <w:tcPr>
            <w:tcW w:w="851" w:type="dxa"/>
          </w:tcPr>
          <w:p w14:paraId="6D289B74" w14:textId="05D07C45" w:rsidR="00B506DC" w:rsidRPr="000D7EE5" w:rsidRDefault="008B0A94" w:rsidP="007D5FD3">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цель</w:t>
            </w:r>
          </w:p>
        </w:tc>
        <w:tc>
          <w:tcPr>
            <w:tcW w:w="850" w:type="dxa"/>
          </w:tcPr>
          <w:p w14:paraId="49E09C5D" w14:textId="3FF96F9C" w:rsidR="00B506DC" w:rsidRPr="000D7EE5" w:rsidRDefault="009B728B" w:rsidP="007D5FD3">
            <w:pPr>
              <w:jc w:val="center"/>
              <w:rPr>
                <w:rFonts w:ascii="Times New Roman" w:eastAsia="Times New Roman" w:hAnsi="Times New Roman" w:cs="Times New Roman"/>
                <w:b/>
                <w:bCs/>
                <w:sz w:val="20"/>
                <w:szCs w:val="24"/>
                <w:lang w:eastAsia="ru-RU"/>
              </w:rPr>
            </w:pPr>
            <w:r>
              <w:rPr>
                <w:rFonts w:ascii="Times New Roman" w:eastAsia="Times New Roman" w:hAnsi="Times New Roman" w:cs="Times New Roman"/>
                <w:b/>
                <w:bCs/>
                <w:sz w:val="20"/>
                <w:szCs w:val="24"/>
                <w:lang w:eastAsia="ru-RU"/>
              </w:rPr>
              <w:t>с</w:t>
            </w:r>
            <w:r w:rsidR="008B0A94" w:rsidRPr="000D7EE5">
              <w:rPr>
                <w:rFonts w:ascii="Times New Roman" w:eastAsia="Times New Roman" w:hAnsi="Times New Roman" w:cs="Times New Roman"/>
                <w:b/>
                <w:bCs/>
                <w:sz w:val="20"/>
                <w:szCs w:val="24"/>
                <w:lang w:eastAsia="ru-RU"/>
              </w:rPr>
              <w:t>ейча</w:t>
            </w:r>
            <w:r w:rsidR="00706EB1" w:rsidRPr="000D7EE5">
              <w:rPr>
                <w:rFonts w:ascii="Times New Roman" w:eastAsia="Times New Roman" w:hAnsi="Times New Roman" w:cs="Times New Roman"/>
                <w:b/>
                <w:bCs/>
                <w:sz w:val="20"/>
                <w:szCs w:val="24"/>
                <w:lang w:eastAsia="ru-RU"/>
              </w:rPr>
              <w:t>с</w:t>
            </w:r>
          </w:p>
        </w:tc>
        <w:tc>
          <w:tcPr>
            <w:tcW w:w="851" w:type="dxa"/>
          </w:tcPr>
          <w:p w14:paraId="48DB72ED" w14:textId="77777777" w:rsidR="00B506DC" w:rsidRPr="000D7EE5" w:rsidRDefault="008B0A94" w:rsidP="007D5FD3">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цель</w:t>
            </w:r>
          </w:p>
        </w:tc>
        <w:tc>
          <w:tcPr>
            <w:tcW w:w="850" w:type="dxa"/>
          </w:tcPr>
          <w:p w14:paraId="25D4D174" w14:textId="77777777" w:rsidR="00B506DC" w:rsidRPr="000D7EE5" w:rsidRDefault="008B0A94" w:rsidP="007D5FD3">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сейчас</w:t>
            </w:r>
          </w:p>
        </w:tc>
        <w:tc>
          <w:tcPr>
            <w:tcW w:w="709" w:type="dxa"/>
          </w:tcPr>
          <w:p w14:paraId="7074236F" w14:textId="77777777" w:rsidR="00B506DC" w:rsidRPr="000D7EE5" w:rsidRDefault="008B0A94" w:rsidP="007D5FD3">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цель</w:t>
            </w:r>
          </w:p>
        </w:tc>
        <w:tc>
          <w:tcPr>
            <w:tcW w:w="851" w:type="dxa"/>
          </w:tcPr>
          <w:p w14:paraId="3280406D" w14:textId="77777777" w:rsidR="00B506DC" w:rsidRPr="000D7EE5" w:rsidRDefault="008B0A94" w:rsidP="007D5FD3">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сейчас</w:t>
            </w:r>
          </w:p>
        </w:tc>
        <w:tc>
          <w:tcPr>
            <w:tcW w:w="709" w:type="dxa"/>
          </w:tcPr>
          <w:p w14:paraId="7D346D09" w14:textId="77777777" w:rsidR="00B506DC" w:rsidRPr="000D7EE5" w:rsidRDefault="008B0A94" w:rsidP="007D5FD3">
            <w:pPr>
              <w:jc w:val="center"/>
              <w:rPr>
                <w:rFonts w:ascii="Times New Roman" w:eastAsia="Times New Roman" w:hAnsi="Times New Roman" w:cs="Times New Roman"/>
                <w:b/>
                <w:bCs/>
                <w:sz w:val="20"/>
                <w:szCs w:val="24"/>
                <w:lang w:eastAsia="ru-RU"/>
              </w:rPr>
            </w:pPr>
            <w:r w:rsidRPr="000D7EE5">
              <w:rPr>
                <w:rFonts w:ascii="Times New Roman" w:eastAsia="Times New Roman" w:hAnsi="Times New Roman" w:cs="Times New Roman"/>
                <w:b/>
                <w:bCs/>
                <w:sz w:val="20"/>
                <w:szCs w:val="24"/>
                <w:lang w:eastAsia="ru-RU"/>
              </w:rPr>
              <w:t>цель</w:t>
            </w:r>
          </w:p>
        </w:tc>
      </w:tr>
      <w:tr w:rsidR="009B728B" w:rsidRPr="000D7EE5" w14:paraId="42BBA371" w14:textId="77777777" w:rsidTr="008C34DD">
        <w:tc>
          <w:tcPr>
            <w:tcW w:w="562" w:type="dxa"/>
          </w:tcPr>
          <w:p w14:paraId="66087F75" w14:textId="77777777" w:rsidR="009B728B" w:rsidRPr="000D7EE5" w:rsidRDefault="009B728B" w:rsidP="009B728B">
            <w:pPr>
              <w:pStyle w:val="a3"/>
              <w:numPr>
                <w:ilvl w:val="0"/>
                <w:numId w:val="6"/>
              </w:numPr>
              <w:rPr>
                <w:color w:val="auto"/>
                <w:lang w:eastAsia="ru-RU"/>
              </w:rPr>
            </w:pPr>
          </w:p>
        </w:tc>
        <w:tc>
          <w:tcPr>
            <w:tcW w:w="3969" w:type="dxa"/>
          </w:tcPr>
          <w:p w14:paraId="6F0EA20A" w14:textId="3A7AED7D" w:rsidR="009B728B" w:rsidRPr="000D7EE5" w:rsidRDefault="009B728B" w:rsidP="009B728B">
            <w:pPr>
              <w:pStyle w:val="afff0"/>
            </w:pPr>
            <w:r>
              <w:rPr>
                <w:sz w:val="20"/>
                <w:szCs w:val="20"/>
              </w:rPr>
              <w:t>К</w:t>
            </w:r>
            <w:r w:rsidRPr="00870E01">
              <w:rPr>
                <w:sz w:val="20"/>
                <w:szCs w:val="20"/>
              </w:rPr>
              <w:t>омпенсация части родительской платы за присмотр и уход за детьми, выплачиваемой родителям (законным представителям) детей, посещающих образовательные организации, реализующие образовательную пр</w:t>
            </w:r>
            <w:r>
              <w:rPr>
                <w:sz w:val="20"/>
                <w:szCs w:val="20"/>
              </w:rPr>
              <w:t>ограмму дошкольного образования</w:t>
            </w:r>
          </w:p>
        </w:tc>
        <w:tc>
          <w:tcPr>
            <w:tcW w:w="851" w:type="dxa"/>
            <w:vAlign w:val="center"/>
          </w:tcPr>
          <w:p w14:paraId="1F6B411C" w14:textId="18F59C92" w:rsidR="009B728B" w:rsidRPr="00494445" w:rsidRDefault="009B728B" w:rsidP="00B519F6">
            <w:pPr>
              <w:jc w:val="center"/>
              <w:rPr>
                <w:rFonts w:ascii="Times New Roman" w:eastAsia="Times New Roman" w:hAnsi="Times New Roman" w:cs="Times New Roman"/>
                <w:bCs/>
                <w:sz w:val="24"/>
                <w:szCs w:val="24"/>
                <w:lang w:eastAsia="ru-RU"/>
              </w:rPr>
            </w:pPr>
            <w:r w:rsidRPr="00494445">
              <w:rPr>
                <w:rFonts w:ascii="Times New Roman" w:eastAsia="Times New Roman" w:hAnsi="Times New Roman" w:cs="Times New Roman"/>
                <w:bCs/>
                <w:sz w:val="24"/>
                <w:szCs w:val="24"/>
                <w:lang w:eastAsia="ru-RU"/>
              </w:rPr>
              <w:t>24</w:t>
            </w:r>
          </w:p>
        </w:tc>
        <w:tc>
          <w:tcPr>
            <w:tcW w:w="992" w:type="dxa"/>
            <w:vAlign w:val="center"/>
          </w:tcPr>
          <w:p w14:paraId="70ADA32A" w14:textId="6017EF3B" w:rsidR="009B728B" w:rsidRPr="00494445" w:rsidRDefault="00494445" w:rsidP="00B519F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w:t>
            </w:r>
          </w:p>
        </w:tc>
        <w:tc>
          <w:tcPr>
            <w:tcW w:w="851" w:type="dxa"/>
            <w:vAlign w:val="center"/>
          </w:tcPr>
          <w:p w14:paraId="505973D9" w14:textId="1817433F" w:rsidR="009B728B" w:rsidRPr="00494445" w:rsidRDefault="009B728B" w:rsidP="00B519F6">
            <w:pPr>
              <w:jc w:val="center"/>
              <w:rPr>
                <w:rFonts w:ascii="Times New Roman" w:eastAsia="Times New Roman" w:hAnsi="Times New Roman" w:cs="Times New Roman"/>
                <w:bCs/>
                <w:sz w:val="24"/>
                <w:szCs w:val="24"/>
                <w:lang w:eastAsia="ru-RU"/>
              </w:rPr>
            </w:pPr>
            <w:r w:rsidRPr="00494445">
              <w:rPr>
                <w:rFonts w:ascii="Times New Roman" w:eastAsia="Times New Roman" w:hAnsi="Times New Roman" w:cs="Times New Roman"/>
                <w:sz w:val="24"/>
                <w:szCs w:val="24"/>
              </w:rPr>
              <w:t>5</w:t>
            </w:r>
            <w:r w:rsidR="00096AEF">
              <w:rPr>
                <w:rStyle w:val="af8"/>
                <w:rFonts w:ascii="Times New Roman" w:eastAsia="Times New Roman" w:hAnsi="Times New Roman" w:cs="Times New Roman"/>
                <w:sz w:val="24"/>
                <w:szCs w:val="24"/>
              </w:rPr>
              <w:footnoteReference w:id="4"/>
            </w:r>
          </w:p>
        </w:tc>
        <w:tc>
          <w:tcPr>
            <w:tcW w:w="992" w:type="dxa"/>
            <w:vAlign w:val="center"/>
          </w:tcPr>
          <w:p w14:paraId="12BE33C3" w14:textId="7A2404F5" w:rsidR="009B728B" w:rsidRPr="00494445" w:rsidRDefault="002B06AB" w:rsidP="00B519F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850" w:type="dxa"/>
            <w:vAlign w:val="center"/>
          </w:tcPr>
          <w:p w14:paraId="25D470D8" w14:textId="25BCC5DE" w:rsidR="009B728B" w:rsidRPr="00494445" w:rsidRDefault="009B728B" w:rsidP="00B519F6">
            <w:pPr>
              <w:jc w:val="center"/>
              <w:rPr>
                <w:rFonts w:ascii="Times New Roman" w:eastAsia="Times New Roman" w:hAnsi="Times New Roman" w:cs="Times New Roman"/>
                <w:bCs/>
                <w:sz w:val="24"/>
                <w:szCs w:val="24"/>
                <w:lang w:eastAsia="ru-RU"/>
              </w:rPr>
            </w:pPr>
            <w:r w:rsidRPr="00494445">
              <w:rPr>
                <w:rFonts w:ascii="Times New Roman" w:eastAsia="Times New Roman" w:hAnsi="Times New Roman" w:cs="Times New Roman"/>
                <w:bCs/>
                <w:sz w:val="24"/>
                <w:szCs w:val="24"/>
                <w:lang w:eastAsia="ru-RU"/>
              </w:rPr>
              <w:t xml:space="preserve">6 </w:t>
            </w:r>
            <w:proofErr w:type="spellStart"/>
            <w:r w:rsidRPr="00494445">
              <w:rPr>
                <w:rFonts w:ascii="Times New Roman" w:eastAsia="Times New Roman" w:hAnsi="Times New Roman" w:cs="Times New Roman"/>
                <w:bCs/>
                <w:sz w:val="24"/>
                <w:szCs w:val="24"/>
                <w:lang w:eastAsia="ru-RU"/>
              </w:rPr>
              <w:t>р.д</w:t>
            </w:r>
            <w:proofErr w:type="spellEnd"/>
            <w:r w:rsidRPr="00494445">
              <w:rPr>
                <w:rFonts w:ascii="Times New Roman" w:eastAsia="Times New Roman" w:hAnsi="Times New Roman" w:cs="Times New Roman"/>
                <w:bCs/>
                <w:sz w:val="24"/>
                <w:szCs w:val="24"/>
                <w:lang w:eastAsia="ru-RU"/>
              </w:rPr>
              <w:t>.</w:t>
            </w:r>
          </w:p>
        </w:tc>
        <w:tc>
          <w:tcPr>
            <w:tcW w:w="851" w:type="dxa"/>
            <w:vAlign w:val="center"/>
          </w:tcPr>
          <w:p w14:paraId="61F9E05D" w14:textId="0BAC5199" w:rsidR="009B728B" w:rsidRPr="00494445" w:rsidRDefault="008C34DD" w:rsidP="00B519F6">
            <w:pPr>
              <w:pBdr>
                <w:top w:val="none" w:sz="4" w:space="0" w:color="000000"/>
                <w:left w:val="none" w:sz="4" w:space="0" w:color="000000"/>
                <w:bottom w:val="none" w:sz="4" w:space="0" w:color="000000"/>
                <w:right w:val="none" w:sz="4" w:space="0" w:color="000000"/>
              </w:pBdr>
              <w:jc w:val="center"/>
            </w:pPr>
            <w:r w:rsidRPr="00494445">
              <w:rPr>
                <w:rFonts w:ascii="Times New Roman" w:hAnsi="Times New Roman" w:cs="Times New Roman"/>
                <w:sz w:val="24"/>
                <w:szCs w:val="24"/>
              </w:rPr>
              <w:t>5</w:t>
            </w:r>
            <w:r w:rsidR="009B728B" w:rsidRPr="00494445">
              <w:rPr>
                <w:rFonts w:ascii="Times New Roman" w:hAnsi="Times New Roman" w:cs="Times New Roman"/>
                <w:sz w:val="24"/>
                <w:szCs w:val="24"/>
              </w:rPr>
              <w:t xml:space="preserve"> </w:t>
            </w:r>
            <w:proofErr w:type="spellStart"/>
            <w:r w:rsidR="009B728B" w:rsidRPr="00494445">
              <w:rPr>
                <w:rFonts w:ascii="Times New Roman" w:hAnsi="Times New Roman" w:cs="Times New Roman"/>
                <w:sz w:val="24"/>
                <w:szCs w:val="24"/>
              </w:rPr>
              <w:t>р.д</w:t>
            </w:r>
            <w:proofErr w:type="spellEnd"/>
            <w:r w:rsidR="009B728B" w:rsidRPr="00494445">
              <w:rPr>
                <w:rFonts w:ascii="Times New Roman" w:hAnsi="Times New Roman" w:cs="Times New Roman"/>
                <w:sz w:val="24"/>
                <w:szCs w:val="24"/>
              </w:rPr>
              <w:t>.</w:t>
            </w:r>
          </w:p>
        </w:tc>
        <w:tc>
          <w:tcPr>
            <w:tcW w:w="850" w:type="dxa"/>
            <w:vAlign w:val="center"/>
          </w:tcPr>
          <w:p w14:paraId="4A213E14" w14:textId="2CD8BFEB" w:rsidR="009B728B" w:rsidRPr="00494445" w:rsidRDefault="00096AEF" w:rsidP="00B519F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w:t>
            </w:r>
            <w:r w:rsidR="007D34AE">
              <w:rPr>
                <w:rFonts w:ascii="Times New Roman" w:eastAsia="Times New Roman" w:hAnsi="Times New Roman" w:cs="Times New Roman"/>
                <w:bCs/>
                <w:sz w:val="24"/>
                <w:szCs w:val="24"/>
                <w:lang w:eastAsia="ru-RU"/>
              </w:rPr>
              <w:t xml:space="preserve"> </w:t>
            </w:r>
            <w:r w:rsidR="009B728B" w:rsidRPr="00494445">
              <w:rPr>
                <w:rFonts w:ascii="Times New Roman" w:eastAsia="Times New Roman" w:hAnsi="Times New Roman" w:cs="Times New Roman"/>
                <w:bCs/>
                <w:sz w:val="24"/>
                <w:szCs w:val="24"/>
                <w:lang w:eastAsia="ru-RU"/>
              </w:rPr>
              <w:t>(1)</w:t>
            </w:r>
            <w:r>
              <w:rPr>
                <w:rStyle w:val="af8"/>
                <w:rFonts w:ascii="Times New Roman" w:eastAsia="Times New Roman" w:hAnsi="Times New Roman" w:cs="Times New Roman"/>
                <w:bCs/>
                <w:sz w:val="24"/>
                <w:szCs w:val="24"/>
                <w:lang w:eastAsia="ru-RU"/>
              </w:rPr>
              <w:footnoteReference w:id="5"/>
            </w:r>
          </w:p>
        </w:tc>
        <w:tc>
          <w:tcPr>
            <w:tcW w:w="851" w:type="dxa"/>
            <w:vAlign w:val="center"/>
          </w:tcPr>
          <w:p w14:paraId="78576D7D" w14:textId="12476BBF" w:rsidR="009B728B" w:rsidRPr="00B519F6" w:rsidRDefault="009B728B" w:rsidP="00B519F6">
            <w:pPr>
              <w:jc w:val="center"/>
              <w:rPr>
                <w:rFonts w:ascii="Times New Roman" w:eastAsia="Times New Roman" w:hAnsi="Times New Roman" w:cs="Times New Roman"/>
                <w:bCs/>
                <w:sz w:val="24"/>
                <w:szCs w:val="24"/>
                <w:lang w:eastAsia="ru-RU"/>
              </w:rPr>
            </w:pPr>
            <w:r w:rsidRPr="00B519F6">
              <w:rPr>
                <w:rFonts w:ascii="Times New Roman" w:eastAsia="Times New Roman" w:hAnsi="Times New Roman" w:cs="Times New Roman"/>
                <w:bCs/>
                <w:sz w:val="24"/>
                <w:szCs w:val="24"/>
                <w:lang w:eastAsia="ru-RU"/>
              </w:rPr>
              <w:t>0</w:t>
            </w:r>
            <w:r w:rsidR="007D34AE">
              <w:rPr>
                <w:rFonts w:ascii="Times New Roman" w:eastAsia="Times New Roman" w:hAnsi="Times New Roman" w:cs="Times New Roman"/>
                <w:bCs/>
                <w:sz w:val="24"/>
                <w:szCs w:val="24"/>
                <w:lang w:eastAsia="ru-RU"/>
              </w:rPr>
              <w:t xml:space="preserve"> </w:t>
            </w:r>
            <w:r w:rsidR="00335F34">
              <w:rPr>
                <w:rFonts w:ascii="Times New Roman" w:eastAsia="Times New Roman" w:hAnsi="Times New Roman" w:cs="Times New Roman"/>
                <w:bCs/>
                <w:sz w:val="24"/>
                <w:szCs w:val="24"/>
                <w:lang w:eastAsia="ru-RU"/>
              </w:rPr>
              <w:t>(1)</w:t>
            </w:r>
          </w:p>
        </w:tc>
        <w:tc>
          <w:tcPr>
            <w:tcW w:w="850" w:type="dxa"/>
            <w:vAlign w:val="center"/>
          </w:tcPr>
          <w:p w14:paraId="4D1047A6" w14:textId="4A2F8263" w:rsidR="009B728B" w:rsidRPr="00B519F6" w:rsidRDefault="009B728B" w:rsidP="00B519F6">
            <w:pPr>
              <w:jc w:val="center"/>
              <w:rPr>
                <w:rFonts w:ascii="Times New Roman" w:eastAsia="Times New Roman" w:hAnsi="Times New Roman" w:cs="Times New Roman"/>
                <w:bCs/>
                <w:sz w:val="24"/>
                <w:szCs w:val="24"/>
                <w:lang w:eastAsia="ru-RU"/>
              </w:rPr>
            </w:pPr>
            <w:r w:rsidRPr="00B519F6">
              <w:rPr>
                <w:rFonts w:ascii="Times New Roman" w:eastAsia="Times New Roman" w:hAnsi="Times New Roman" w:cs="Times New Roman"/>
                <w:bCs/>
                <w:sz w:val="24"/>
                <w:szCs w:val="24"/>
                <w:lang w:eastAsia="ru-RU"/>
              </w:rPr>
              <w:t>Да</w:t>
            </w:r>
          </w:p>
        </w:tc>
        <w:tc>
          <w:tcPr>
            <w:tcW w:w="709" w:type="dxa"/>
            <w:vAlign w:val="center"/>
          </w:tcPr>
          <w:p w14:paraId="0499933C" w14:textId="1BA9E9BB" w:rsidR="009B728B" w:rsidRPr="00B519F6" w:rsidRDefault="009B728B" w:rsidP="00B519F6">
            <w:pPr>
              <w:jc w:val="center"/>
              <w:rPr>
                <w:rFonts w:ascii="Times New Roman" w:eastAsia="Times New Roman" w:hAnsi="Times New Roman" w:cs="Times New Roman"/>
                <w:bCs/>
                <w:sz w:val="24"/>
                <w:szCs w:val="24"/>
                <w:lang w:eastAsia="ru-RU"/>
              </w:rPr>
            </w:pPr>
            <w:r w:rsidRPr="00B519F6">
              <w:rPr>
                <w:rFonts w:ascii="Times New Roman" w:eastAsia="Times New Roman" w:hAnsi="Times New Roman" w:cs="Times New Roman"/>
                <w:bCs/>
                <w:sz w:val="24"/>
                <w:szCs w:val="24"/>
                <w:lang w:eastAsia="ru-RU"/>
              </w:rPr>
              <w:t>Да</w:t>
            </w:r>
          </w:p>
        </w:tc>
        <w:tc>
          <w:tcPr>
            <w:tcW w:w="851" w:type="dxa"/>
            <w:shd w:val="clear" w:color="auto" w:fill="auto"/>
            <w:vAlign w:val="center"/>
          </w:tcPr>
          <w:p w14:paraId="12B215CE" w14:textId="607875A3" w:rsidR="009B728B" w:rsidRPr="00B519F6" w:rsidRDefault="009B728B" w:rsidP="00B519F6">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bCs/>
                <w:sz w:val="20"/>
                <w:szCs w:val="20"/>
                <w:lang w:eastAsia="ru-RU"/>
              </w:rPr>
            </w:pPr>
            <w:r w:rsidRPr="00B519F6">
              <w:rPr>
                <w:rFonts w:ascii="Times New Roman" w:eastAsia="Times New Roman" w:hAnsi="Times New Roman" w:cs="Times New Roman"/>
                <w:bCs/>
                <w:color w:val="000000" w:themeColor="text1"/>
                <w:sz w:val="24"/>
                <w:szCs w:val="24"/>
                <w:lang w:eastAsia="ru-RU"/>
              </w:rPr>
              <w:t>-</w:t>
            </w:r>
          </w:p>
        </w:tc>
        <w:tc>
          <w:tcPr>
            <w:tcW w:w="709" w:type="dxa"/>
            <w:shd w:val="clear" w:color="auto" w:fill="auto"/>
            <w:vAlign w:val="center"/>
          </w:tcPr>
          <w:p w14:paraId="54FB2B5E" w14:textId="0845CBBB" w:rsidR="009B728B" w:rsidRPr="00B519F6" w:rsidRDefault="009B728B" w:rsidP="00B519F6">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bCs/>
                <w:sz w:val="20"/>
                <w:szCs w:val="20"/>
                <w:lang w:eastAsia="ru-RU"/>
              </w:rPr>
            </w:pPr>
            <w:r w:rsidRPr="00B519F6">
              <w:rPr>
                <w:rFonts w:ascii="Times New Roman" w:eastAsia="Times New Roman" w:hAnsi="Times New Roman" w:cs="Times New Roman"/>
                <w:bCs/>
                <w:color w:val="000000" w:themeColor="text1"/>
                <w:sz w:val="24"/>
                <w:szCs w:val="24"/>
                <w:lang w:eastAsia="ru-RU"/>
              </w:rPr>
              <w:t>-</w:t>
            </w:r>
          </w:p>
        </w:tc>
      </w:tr>
    </w:tbl>
    <w:p w14:paraId="1C0B30ED" w14:textId="77777777" w:rsidR="009B728B" w:rsidRDefault="009B728B">
      <w:pPr>
        <w:pStyle w:val="aff0"/>
        <w:rPr>
          <w:lang w:eastAsia="ru-RU"/>
        </w:rPr>
      </w:pPr>
    </w:p>
    <w:p w14:paraId="6C607E0C" w14:textId="2E51FD88" w:rsidR="008C34DD" w:rsidRPr="00D362FA" w:rsidRDefault="008C34DD" w:rsidP="000601B6">
      <w:pPr>
        <w:pStyle w:val="3"/>
        <w:numPr>
          <w:ilvl w:val="0"/>
          <w:numId w:val="0"/>
        </w:numPr>
        <w:spacing w:after="2" w:line="258" w:lineRule="auto"/>
        <w:ind w:left="720" w:hanging="720"/>
        <w:rPr>
          <w:i/>
          <w:szCs w:val="20"/>
        </w:rPr>
      </w:pPr>
      <w:r w:rsidRPr="00A86825">
        <w:rPr>
          <w:i/>
          <w:szCs w:val="20"/>
        </w:rPr>
        <w:t>Табл</w:t>
      </w:r>
      <w:r w:rsidR="00A86825">
        <w:rPr>
          <w:i/>
          <w:szCs w:val="20"/>
        </w:rPr>
        <w:t>ица 4. Состав данных заявления</w:t>
      </w:r>
    </w:p>
    <w:tbl>
      <w:tblPr>
        <w:tblStyle w:val="TableGrid"/>
        <w:tblW w:w="14740" w:type="dxa"/>
        <w:tblInd w:w="5" w:type="dxa"/>
        <w:tblCellMar>
          <w:top w:w="13" w:type="dxa"/>
          <w:left w:w="108" w:type="dxa"/>
          <w:right w:w="50" w:type="dxa"/>
        </w:tblCellMar>
        <w:tblLook w:val="04A0" w:firstRow="1" w:lastRow="0" w:firstColumn="1" w:lastColumn="0" w:noHBand="0" w:noVBand="1"/>
      </w:tblPr>
      <w:tblGrid>
        <w:gridCol w:w="689"/>
        <w:gridCol w:w="3335"/>
        <w:gridCol w:w="77"/>
        <w:gridCol w:w="1031"/>
        <w:gridCol w:w="3063"/>
        <w:gridCol w:w="6545"/>
      </w:tblGrid>
      <w:tr w:rsidR="008C34DD" w14:paraId="4BBF2690" w14:textId="77777777" w:rsidTr="00360D24">
        <w:trPr>
          <w:trHeight w:val="562"/>
          <w:tblHeader/>
        </w:trPr>
        <w:tc>
          <w:tcPr>
            <w:tcW w:w="689" w:type="dxa"/>
            <w:tcBorders>
              <w:top w:val="single" w:sz="4" w:space="0" w:color="000000"/>
              <w:left w:val="single" w:sz="4" w:space="0" w:color="000000"/>
              <w:bottom w:val="single" w:sz="4" w:space="0" w:color="000000"/>
              <w:right w:val="single" w:sz="4" w:space="0" w:color="000000"/>
            </w:tcBorders>
          </w:tcPr>
          <w:p w14:paraId="4CD096AF" w14:textId="77777777" w:rsidR="008C34DD" w:rsidRPr="009159FF" w:rsidRDefault="008C34DD" w:rsidP="00217ACA">
            <w:pPr>
              <w:spacing w:after="19"/>
              <w:ind w:left="118"/>
              <w:rPr>
                <w:rFonts w:ascii="Times New Roman" w:hAnsi="Times New Roman" w:cs="Times New Roman"/>
                <w:sz w:val="24"/>
                <w:szCs w:val="24"/>
              </w:rPr>
            </w:pPr>
            <w:r w:rsidRPr="009159FF">
              <w:rPr>
                <w:rFonts w:ascii="Times New Roman" w:eastAsia="Times New Roman" w:hAnsi="Times New Roman" w:cs="Times New Roman"/>
                <w:b/>
                <w:sz w:val="24"/>
                <w:szCs w:val="24"/>
              </w:rPr>
              <w:t xml:space="preserve">№ </w:t>
            </w:r>
          </w:p>
          <w:p w14:paraId="79318905" w14:textId="77777777" w:rsidR="008C34DD" w:rsidRPr="009159FF" w:rsidRDefault="008C34DD" w:rsidP="00217ACA">
            <w:pPr>
              <w:ind w:left="67"/>
              <w:rPr>
                <w:rFonts w:ascii="Times New Roman" w:hAnsi="Times New Roman" w:cs="Times New Roman"/>
                <w:sz w:val="24"/>
                <w:szCs w:val="24"/>
              </w:rPr>
            </w:pPr>
            <w:r w:rsidRPr="009159FF">
              <w:rPr>
                <w:rFonts w:ascii="Times New Roman" w:eastAsia="Times New Roman" w:hAnsi="Times New Roman" w:cs="Times New Roman"/>
                <w:b/>
                <w:sz w:val="24"/>
                <w:szCs w:val="24"/>
              </w:rPr>
              <w:t xml:space="preserve">п/п </w:t>
            </w:r>
          </w:p>
        </w:tc>
        <w:tc>
          <w:tcPr>
            <w:tcW w:w="4443" w:type="dxa"/>
            <w:gridSpan w:val="3"/>
            <w:tcBorders>
              <w:top w:val="single" w:sz="4" w:space="0" w:color="000000"/>
              <w:left w:val="single" w:sz="4" w:space="0" w:color="000000"/>
              <w:bottom w:val="single" w:sz="4" w:space="0" w:color="000000"/>
              <w:right w:val="single" w:sz="4" w:space="0" w:color="000000"/>
            </w:tcBorders>
            <w:vAlign w:val="center"/>
          </w:tcPr>
          <w:p w14:paraId="7C626FA9" w14:textId="77777777" w:rsidR="008C34DD" w:rsidRPr="009159FF" w:rsidRDefault="008C34DD" w:rsidP="00217ACA">
            <w:pPr>
              <w:ind w:right="62"/>
              <w:jc w:val="center"/>
              <w:rPr>
                <w:rFonts w:ascii="Times New Roman" w:hAnsi="Times New Roman" w:cs="Times New Roman"/>
                <w:sz w:val="24"/>
                <w:szCs w:val="24"/>
              </w:rPr>
            </w:pPr>
            <w:r w:rsidRPr="009159FF">
              <w:rPr>
                <w:rFonts w:ascii="Times New Roman" w:eastAsia="Times New Roman" w:hAnsi="Times New Roman" w:cs="Times New Roman"/>
                <w:b/>
                <w:sz w:val="24"/>
                <w:szCs w:val="24"/>
              </w:rPr>
              <w:t xml:space="preserve">Наименование данных </w:t>
            </w:r>
          </w:p>
        </w:tc>
        <w:tc>
          <w:tcPr>
            <w:tcW w:w="3063" w:type="dxa"/>
            <w:tcBorders>
              <w:top w:val="single" w:sz="4" w:space="0" w:color="000000"/>
              <w:left w:val="single" w:sz="4" w:space="0" w:color="000000"/>
              <w:bottom w:val="single" w:sz="4" w:space="0" w:color="000000"/>
              <w:right w:val="single" w:sz="4" w:space="0" w:color="000000"/>
            </w:tcBorders>
          </w:tcPr>
          <w:p w14:paraId="6762A77E" w14:textId="73D1AD2C" w:rsidR="008C34DD" w:rsidRPr="009159FF" w:rsidRDefault="0077670B" w:rsidP="00217ACA">
            <w:pPr>
              <w:jc w:val="center"/>
              <w:rPr>
                <w:rFonts w:ascii="Times New Roman" w:hAnsi="Times New Roman" w:cs="Times New Roman"/>
                <w:sz w:val="24"/>
                <w:szCs w:val="24"/>
              </w:rPr>
            </w:pPr>
            <w:r>
              <w:rPr>
                <w:rFonts w:ascii="Times New Roman" w:eastAsia="Times New Roman" w:hAnsi="Times New Roman" w:cs="Times New Roman"/>
                <w:b/>
                <w:sz w:val="24"/>
                <w:szCs w:val="24"/>
              </w:rPr>
              <w:t>Наличие в целевом</w:t>
            </w:r>
            <w:r w:rsidR="008C34DD" w:rsidRPr="009159FF">
              <w:rPr>
                <w:rFonts w:ascii="Times New Roman" w:eastAsia="Times New Roman" w:hAnsi="Times New Roman" w:cs="Times New Roman"/>
                <w:b/>
                <w:sz w:val="24"/>
                <w:szCs w:val="24"/>
              </w:rPr>
              <w:t xml:space="preserve"> состоянии формы </w:t>
            </w:r>
          </w:p>
        </w:tc>
        <w:tc>
          <w:tcPr>
            <w:tcW w:w="6545" w:type="dxa"/>
            <w:tcBorders>
              <w:top w:val="single" w:sz="4" w:space="0" w:color="000000"/>
              <w:left w:val="single" w:sz="4" w:space="0" w:color="000000"/>
              <w:bottom w:val="single" w:sz="4" w:space="0" w:color="000000"/>
              <w:right w:val="single" w:sz="4" w:space="0" w:color="000000"/>
            </w:tcBorders>
            <w:vAlign w:val="center"/>
          </w:tcPr>
          <w:p w14:paraId="4EC08BC7" w14:textId="77777777" w:rsidR="008C34DD" w:rsidRPr="009159FF" w:rsidRDefault="008C34DD" w:rsidP="00217ACA">
            <w:pPr>
              <w:ind w:right="56"/>
              <w:jc w:val="center"/>
              <w:rPr>
                <w:rFonts w:ascii="Times New Roman" w:hAnsi="Times New Roman" w:cs="Times New Roman"/>
                <w:sz w:val="24"/>
                <w:szCs w:val="24"/>
              </w:rPr>
            </w:pPr>
            <w:r w:rsidRPr="009159FF">
              <w:rPr>
                <w:rFonts w:ascii="Times New Roman" w:eastAsia="Times New Roman" w:hAnsi="Times New Roman" w:cs="Times New Roman"/>
                <w:b/>
                <w:sz w:val="24"/>
                <w:szCs w:val="24"/>
              </w:rPr>
              <w:t xml:space="preserve">Описание </w:t>
            </w:r>
          </w:p>
        </w:tc>
      </w:tr>
      <w:tr w:rsidR="008C34DD" w14:paraId="72ADE1F2" w14:textId="77777777" w:rsidTr="00360D24">
        <w:trPr>
          <w:trHeight w:val="286"/>
        </w:trPr>
        <w:tc>
          <w:tcPr>
            <w:tcW w:w="689" w:type="dxa"/>
            <w:tcBorders>
              <w:top w:val="single" w:sz="4" w:space="0" w:color="000000"/>
              <w:left w:val="single" w:sz="4" w:space="0" w:color="000000"/>
              <w:bottom w:val="single" w:sz="4" w:space="0" w:color="000000"/>
              <w:right w:val="single" w:sz="4" w:space="0" w:color="000000"/>
            </w:tcBorders>
          </w:tcPr>
          <w:p w14:paraId="7F3730E9"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b/>
                <w:sz w:val="24"/>
                <w:szCs w:val="24"/>
              </w:rPr>
              <w:t xml:space="preserve">I. </w:t>
            </w:r>
          </w:p>
        </w:tc>
        <w:tc>
          <w:tcPr>
            <w:tcW w:w="7506" w:type="dxa"/>
            <w:gridSpan w:val="4"/>
            <w:tcBorders>
              <w:top w:val="single" w:sz="4" w:space="0" w:color="000000"/>
              <w:left w:val="single" w:sz="4" w:space="0" w:color="000000"/>
              <w:bottom w:val="single" w:sz="4" w:space="0" w:color="000000"/>
              <w:right w:val="nil"/>
            </w:tcBorders>
          </w:tcPr>
          <w:p w14:paraId="035C493E"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b/>
                <w:sz w:val="24"/>
                <w:szCs w:val="24"/>
              </w:rPr>
              <w:t xml:space="preserve">Выплата компенсации части родительской платы </w:t>
            </w:r>
          </w:p>
        </w:tc>
        <w:tc>
          <w:tcPr>
            <w:tcW w:w="6545" w:type="dxa"/>
            <w:tcBorders>
              <w:top w:val="single" w:sz="4" w:space="0" w:color="000000"/>
              <w:left w:val="nil"/>
              <w:bottom w:val="single" w:sz="4" w:space="0" w:color="000000"/>
              <w:right w:val="single" w:sz="4" w:space="0" w:color="000000"/>
            </w:tcBorders>
          </w:tcPr>
          <w:p w14:paraId="067286E6" w14:textId="77777777" w:rsidR="008C34DD" w:rsidRPr="009159FF" w:rsidRDefault="008C34DD" w:rsidP="00217ACA">
            <w:pPr>
              <w:rPr>
                <w:rFonts w:ascii="Times New Roman" w:hAnsi="Times New Roman" w:cs="Times New Roman"/>
                <w:sz w:val="24"/>
                <w:szCs w:val="24"/>
              </w:rPr>
            </w:pPr>
          </w:p>
        </w:tc>
      </w:tr>
      <w:tr w:rsidR="008C34DD" w14:paraId="1A9F3D08" w14:textId="77777777" w:rsidTr="00360D24">
        <w:trPr>
          <w:trHeight w:val="286"/>
        </w:trPr>
        <w:tc>
          <w:tcPr>
            <w:tcW w:w="689" w:type="dxa"/>
            <w:tcBorders>
              <w:top w:val="single" w:sz="4" w:space="0" w:color="000000"/>
              <w:left w:val="single" w:sz="4" w:space="0" w:color="000000"/>
              <w:bottom w:val="single" w:sz="4" w:space="0" w:color="000000"/>
              <w:right w:val="single" w:sz="4" w:space="0" w:color="000000"/>
            </w:tcBorders>
          </w:tcPr>
          <w:p w14:paraId="13C1EA31"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1.</w:t>
            </w:r>
            <w:r w:rsidRPr="009159FF">
              <w:rPr>
                <w:rFonts w:ascii="Times New Roman" w:eastAsia="Arial" w:hAnsi="Times New Roman" w:cs="Times New Roman"/>
                <w:sz w:val="24"/>
                <w:szCs w:val="24"/>
              </w:rPr>
              <w:t xml:space="preserve"> </w:t>
            </w:r>
            <w:r w:rsidRPr="009159FF">
              <w:rPr>
                <w:rFonts w:ascii="Times New Roman" w:eastAsia="Times New Roman" w:hAnsi="Times New Roman" w:cs="Times New Roman"/>
                <w:sz w:val="24"/>
                <w:szCs w:val="24"/>
              </w:rPr>
              <w:t xml:space="preserve"> </w:t>
            </w:r>
          </w:p>
        </w:tc>
        <w:tc>
          <w:tcPr>
            <w:tcW w:w="7506" w:type="dxa"/>
            <w:gridSpan w:val="4"/>
            <w:tcBorders>
              <w:top w:val="single" w:sz="4" w:space="0" w:color="000000"/>
              <w:left w:val="single" w:sz="4" w:space="0" w:color="000000"/>
              <w:bottom w:val="single" w:sz="4" w:space="0" w:color="000000"/>
              <w:right w:val="nil"/>
            </w:tcBorders>
          </w:tcPr>
          <w:p w14:paraId="11421539"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i/>
                <w:sz w:val="24"/>
                <w:szCs w:val="24"/>
              </w:rPr>
              <w:t>Сведения о заявителе / законном представителе</w:t>
            </w:r>
          </w:p>
        </w:tc>
        <w:tc>
          <w:tcPr>
            <w:tcW w:w="6545" w:type="dxa"/>
            <w:tcBorders>
              <w:top w:val="single" w:sz="4" w:space="0" w:color="000000"/>
              <w:left w:val="nil"/>
              <w:bottom w:val="single" w:sz="4" w:space="0" w:color="000000"/>
              <w:right w:val="single" w:sz="4" w:space="0" w:color="000000"/>
            </w:tcBorders>
          </w:tcPr>
          <w:p w14:paraId="2F34E0C2" w14:textId="77777777" w:rsidR="008C34DD" w:rsidRPr="009159FF" w:rsidRDefault="008C34DD" w:rsidP="00217ACA">
            <w:pPr>
              <w:rPr>
                <w:rFonts w:ascii="Times New Roman" w:hAnsi="Times New Roman" w:cs="Times New Roman"/>
                <w:sz w:val="24"/>
                <w:szCs w:val="24"/>
              </w:rPr>
            </w:pPr>
          </w:p>
        </w:tc>
      </w:tr>
      <w:tr w:rsidR="008C34DD" w14:paraId="3D71C714" w14:textId="77777777" w:rsidTr="00360D24">
        <w:trPr>
          <w:trHeight w:val="562"/>
        </w:trPr>
        <w:tc>
          <w:tcPr>
            <w:tcW w:w="689" w:type="dxa"/>
            <w:tcBorders>
              <w:top w:val="single" w:sz="4" w:space="0" w:color="000000"/>
              <w:left w:val="single" w:sz="4" w:space="0" w:color="000000"/>
              <w:bottom w:val="single" w:sz="4" w:space="0" w:color="000000"/>
              <w:right w:val="single" w:sz="4" w:space="0" w:color="000000"/>
            </w:tcBorders>
          </w:tcPr>
          <w:p w14:paraId="69F52B7A"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1.1.</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7D91E3C6"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Фамилия </w:t>
            </w:r>
          </w:p>
        </w:tc>
        <w:tc>
          <w:tcPr>
            <w:tcW w:w="3063" w:type="dxa"/>
            <w:tcBorders>
              <w:top w:val="single" w:sz="4" w:space="0" w:color="000000"/>
              <w:left w:val="single" w:sz="4" w:space="0" w:color="000000"/>
              <w:bottom w:val="single" w:sz="4" w:space="0" w:color="000000"/>
              <w:right w:val="single" w:sz="4" w:space="0" w:color="000000"/>
            </w:tcBorders>
          </w:tcPr>
          <w:p w14:paraId="60DC17D1"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w:t>
            </w:r>
          </w:p>
        </w:tc>
        <w:tc>
          <w:tcPr>
            <w:tcW w:w="6545" w:type="dxa"/>
            <w:tcBorders>
              <w:top w:val="single" w:sz="4" w:space="0" w:color="000000"/>
              <w:left w:val="single" w:sz="4" w:space="0" w:color="000000"/>
              <w:bottom w:val="single" w:sz="4" w:space="0" w:color="000000"/>
              <w:right w:val="single" w:sz="4" w:space="0" w:color="000000"/>
            </w:tcBorders>
          </w:tcPr>
          <w:p w14:paraId="768A948C"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Выводится заявителю для подтверждения актуальности сведений </w:t>
            </w:r>
          </w:p>
        </w:tc>
      </w:tr>
      <w:tr w:rsidR="008C34DD" w14:paraId="04D9538D" w14:textId="77777777" w:rsidTr="00360D24">
        <w:trPr>
          <w:trHeight w:val="564"/>
        </w:trPr>
        <w:tc>
          <w:tcPr>
            <w:tcW w:w="689" w:type="dxa"/>
            <w:tcBorders>
              <w:top w:val="single" w:sz="4" w:space="0" w:color="000000"/>
              <w:left w:val="single" w:sz="4" w:space="0" w:color="000000"/>
              <w:bottom w:val="single" w:sz="4" w:space="0" w:color="000000"/>
              <w:right w:val="single" w:sz="4" w:space="0" w:color="000000"/>
            </w:tcBorders>
          </w:tcPr>
          <w:p w14:paraId="50EF2CCC"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1.2.</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0296627C"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Имя </w:t>
            </w:r>
          </w:p>
        </w:tc>
        <w:tc>
          <w:tcPr>
            <w:tcW w:w="3063" w:type="dxa"/>
            <w:tcBorders>
              <w:top w:val="single" w:sz="4" w:space="0" w:color="000000"/>
              <w:left w:val="single" w:sz="4" w:space="0" w:color="000000"/>
              <w:bottom w:val="single" w:sz="4" w:space="0" w:color="000000"/>
              <w:right w:val="single" w:sz="4" w:space="0" w:color="000000"/>
            </w:tcBorders>
          </w:tcPr>
          <w:p w14:paraId="5E4CD063"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w:t>
            </w:r>
          </w:p>
        </w:tc>
        <w:tc>
          <w:tcPr>
            <w:tcW w:w="6545" w:type="dxa"/>
            <w:tcBorders>
              <w:top w:val="single" w:sz="4" w:space="0" w:color="000000"/>
              <w:left w:val="single" w:sz="4" w:space="0" w:color="000000"/>
              <w:bottom w:val="single" w:sz="4" w:space="0" w:color="000000"/>
              <w:right w:val="single" w:sz="4" w:space="0" w:color="000000"/>
            </w:tcBorders>
          </w:tcPr>
          <w:p w14:paraId="43E35FA7"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Выводится заявителю для подтверждения актуальности сведений </w:t>
            </w:r>
          </w:p>
        </w:tc>
      </w:tr>
      <w:tr w:rsidR="008C34DD" w14:paraId="66F6E148"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2066FF72"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1.3.</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2A628D3C"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Отчество (при наличии) </w:t>
            </w:r>
          </w:p>
        </w:tc>
        <w:tc>
          <w:tcPr>
            <w:tcW w:w="3063" w:type="dxa"/>
            <w:tcBorders>
              <w:top w:val="single" w:sz="4" w:space="0" w:color="000000"/>
              <w:left w:val="single" w:sz="4" w:space="0" w:color="000000"/>
              <w:bottom w:val="single" w:sz="4" w:space="0" w:color="000000"/>
              <w:right w:val="single" w:sz="4" w:space="0" w:color="000000"/>
            </w:tcBorders>
          </w:tcPr>
          <w:p w14:paraId="21D101F4"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w:t>
            </w:r>
          </w:p>
        </w:tc>
        <w:tc>
          <w:tcPr>
            <w:tcW w:w="6545" w:type="dxa"/>
            <w:tcBorders>
              <w:top w:val="single" w:sz="4" w:space="0" w:color="000000"/>
              <w:left w:val="single" w:sz="4" w:space="0" w:color="000000"/>
              <w:bottom w:val="single" w:sz="4" w:space="0" w:color="000000"/>
              <w:right w:val="single" w:sz="4" w:space="0" w:color="000000"/>
            </w:tcBorders>
          </w:tcPr>
          <w:p w14:paraId="6A44A83B"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Выводится заявителю для подтверждения актуальности сведений </w:t>
            </w:r>
          </w:p>
        </w:tc>
      </w:tr>
      <w:tr w:rsidR="008C34DD" w14:paraId="18BE32AB"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282D7F0B"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1.4.</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746F9472" w14:textId="77777777" w:rsidR="008C34DD" w:rsidRPr="009159FF" w:rsidRDefault="008C34DD" w:rsidP="00217ACA">
            <w:pPr>
              <w:ind w:left="108"/>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Дата рождения</w:t>
            </w:r>
          </w:p>
        </w:tc>
        <w:tc>
          <w:tcPr>
            <w:tcW w:w="3063" w:type="dxa"/>
            <w:tcBorders>
              <w:top w:val="single" w:sz="4" w:space="0" w:color="000000"/>
              <w:left w:val="single" w:sz="4" w:space="0" w:color="000000"/>
              <w:bottom w:val="single" w:sz="4" w:space="0" w:color="000000"/>
              <w:right w:val="single" w:sz="4" w:space="0" w:color="000000"/>
            </w:tcBorders>
          </w:tcPr>
          <w:p w14:paraId="779ED63E"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w:t>
            </w:r>
          </w:p>
        </w:tc>
        <w:tc>
          <w:tcPr>
            <w:tcW w:w="6545" w:type="dxa"/>
            <w:tcBorders>
              <w:top w:val="single" w:sz="4" w:space="0" w:color="000000"/>
              <w:left w:val="single" w:sz="4" w:space="0" w:color="000000"/>
              <w:bottom w:val="single" w:sz="4" w:space="0" w:color="000000"/>
              <w:right w:val="single" w:sz="4" w:space="0" w:color="000000"/>
            </w:tcBorders>
          </w:tcPr>
          <w:p w14:paraId="238DFA0B"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Выводится заявителю для подтверждения актуальности сведений </w:t>
            </w:r>
          </w:p>
        </w:tc>
      </w:tr>
      <w:tr w:rsidR="008C34DD" w14:paraId="58EE270B"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53AA8636"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lastRenderedPageBreak/>
              <w:t>1.5.</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4FEBB961" w14:textId="77777777" w:rsidR="008C34DD" w:rsidRPr="009159FF" w:rsidRDefault="008C34DD" w:rsidP="00217ACA">
            <w:pPr>
              <w:ind w:left="108"/>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СНИЛС</w:t>
            </w:r>
          </w:p>
        </w:tc>
        <w:tc>
          <w:tcPr>
            <w:tcW w:w="3063" w:type="dxa"/>
            <w:tcBorders>
              <w:top w:val="single" w:sz="4" w:space="0" w:color="000000"/>
              <w:left w:val="single" w:sz="4" w:space="0" w:color="000000"/>
              <w:bottom w:val="single" w:sz="4" w:space="0" w:color="000000"/>
              <w:right w:val="single" w:sz="4" w:space="0" w:color="000000"/>
            </w:tcBorders>
          </w:tcPr>
          <w:p w14:paraId="2133B06E"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w:t>
            </w:r>
          </w:p>
        </w:tc>
        <w:tc>
          <w:tcPr>
            <w:tcW w:w="6545" w:type="dxa"/>
            <w:tcBorders>
              <w:top w:val="single" w:sz="4" w:space="0" w:color="000000"/>
              <w:left w:val="single" w:sz="4" w:space="0" w:color="000000"/>
              <w:bottom w:val="single" w:sz="4" w:space="0" w:color="000000"/>
              <w:right w:val="single" w:sz="4" w:space="0" w:color="000000"/>
            </w:tcBorders>
          </w:tcPr>
          <w:p w14:paraId="57043EE8"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Выводится заявителю для подтверждения актуальности сведений </w:t>
            </w:r>
          </w:p>
        </w:tc>
      </w:tr>
      <w:tr w:rsidR="008C34DD" w14:paraId="08005B0F"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435CA5E4"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1.6.</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5454EDF3"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Вид документа </w:t>
            </w:r>
          </w:p>
        </w:tc>
        <w:tc>
          <w:tcPr>
            <w:tcW w:w="3063" w:type="dxa"/>
            <w:tcBorders>
              <w:top w:val="single" w:sz="4" w:space="0" w:color="000000"/>
              <w:left w:val="single" w:sz="4" w:space="0" w:color="000000"/>
              <w:bottom w:val="single" w:sz="4" w:space="0" w:color="000000"/>
              <w:right w:val="single" w:sz="4" w:space="0" w:color="000000"/>
            </w:tcBorders>
          </w:tcPr>
          <w:p w14:paraId="5939601D"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w:t>
            </w:r>
          </w:p>
        </w:tc>
        <w:tc>
          <w:tcPr>
            <w:tcW w:w="6545" w:type="dxa"/>
            <w:tcBorders>
              <w:top w:val="single" w:sz="4" w:space="0" w:color="000000"/>
              <w:left w:val="single" w:sz="4" w:space="0" w:color="000000"/>
              <w:bottom w:val="single" w:sz="4" w:space="0" w:color="000000"/>
              <w:right w:val="single" w:sz="4" w:space="0" w:color="000000"/>
            </w:tcBorders>
          </w:tcPr>
          <w:p w14:paraId="09291467"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Выводится заявителю для подтверждения актуальности сведений </w:t>
            </w:r>
          </w:p>
        </w:tc>
      </w:tr>
      <w:tr w:rsidR="008C34DD" w14:paraId="76D417CA"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10B2054D"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1.7.</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18820CF4"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Серия (для паспорта гражданина РФ) </w:t>
            </w:r>
          </w:p>
        </w:tc>
        <w:tc>
          <w:tcPr>
            <w:tcW w:w="3063" w:type="dxa"/>
            <w:tcBorders>
              <w:top w:val="single" w:sz="4" w:space="0" w:color="000000"/>
              <w:left w:val="single" w:sz="4" w:space="0" w:color="000000"/>
              <w:bottom w:val="single" w:sz="4" w:space="0" w:color="000000"/>
              <w:right w:val="single" w:sz="4" w:space="0" w:color="000000"/>
            </w:tcBorders>
          </w:tcPr>
          <w:p w14:paraId="5037A609"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w:t>
            </w:r>
          </w:p>
        </w:tc>
        <w:tc>
          <w:tcPr>
            <w:tcW w:w="6545" w:type="dxa"/>
            <w:tcBorders>
              <w:top w:val="single" w:sz="4" w:space="0" w:color="000000"/>
              <w:left w:val="single" w:sz="4" w:space="0" w:color="000000"/>
              <w:bottom w:val="single" w:sz="4" w:space="0" w:color="000000"/>
              <w:right w:val="single" w:sz="4" w:space="0" w:color="000000"/>
            </w:tcBorders>
          </w:tcPr>
          <w:p w14:paraId="01E9865C"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Выводится заявителю для подтверждения актуальности сведений </w:t>
            </w:r>
          </w:p>
        </w:tc>
      </w:tr>
      <w:tr w:rsidR="008C34DD" w14:paraId="141AF79B"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41A18C35"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1.8.</w:t>
            </w:r>
            <w:r w:rsidRPr="009159FF">
              <w:rPr>
                <w:rFonts w:ascii="Times New Roman" w:eastAsia="Arial" w:hAnsi="Times New Roman" w:cs="Times New Roman"/>
                <w:sz w:val="24"/>
                <w:szCs w:val="24"/>
              </w:rPr>
              <w:t xml:space="preserve"> </w:t>
            </w:r>
          </w:p>
        </w:tc>
        <w:tc>
          <w:tcPr>
            <w:tcW w:w="3412" w:type="dxa"/>
            <w:gridSpan w:val="2"/>
            <w:tcBorders>
              <w:top w:val="single" w:sz="4" w:space="0" w:color="000000"/>
              <w:left w:val="single" w:sz="4" w:space="0" w:color="000000"/>
              <w:bottom w:val="single" w:sz="4" w:space="0" w:color="000000"/>
              <w:right w:val="nil"/>
            </w:tcBorders>
          </w:tcPr>
          <w:p w14:paraId="6D8CA657"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Номер </w:t>
            </w:r>
          </w:p>
        </w:tc>
        <w:tc>
          <w:tcPr>
            <w:tcW w:w="1031" w:type="dxa"/>
            <w:tcBorders>
              <w:top w:val="single" w:sz="4" w:space="0" w:color="000000"/>
              <w:left w:val="nil"/>
              <w:bottom w:val="single" w:sz="4" w:space="0" w:color="000000"/>
              <w:right w:val="single" w:sz="4" w:space="0" w:color="000000"/>
            </w:tcBorders>
          </w:tcPr>
          <w:p w14:paraId="47D656AF" w14:textId="77777777" w:rsidR="008C34DD" w:rsidRPr="009159FF" w:rsidRDefault="008C34DD" w:rsidP="00217ACA">
            <w:pPr>
              <w:rPr>
                <w:rFonts w:ascii="Times New Roman" w:hAnsi="Times New Roman" w:cs="Times New Roman"/>
                <w:sz w:val="24"/>
                <w:szCs w:val="24"/>
              </w:rPr>
            </w:pPr>
          </w:p>
        </w:tc>
        <w:tc>
          <w:tcPr>
            <w:tcW w:w="3063" w:type="dxa"/>
            <w:tcBorders>
              <w:top w:val="single" w:sz="4" w:space="0" w:color="000000"/>
              <w:left w:val="single" w:sz="4" w:space="0" w:color="000000"/>
              <w:bottom w:val="single" w:sz="4" w:space="0" w:color="000000"/>
              <w:right w:val="single" w:sz="4" w:space="0" w:color="000000"/>
            </w:tcBorders>
          </w:tcPr>
          <w:p w14:paraId="04C853D1"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w:t>
            </w:r>
          </w:p>
        </w:tc>
        <w:tc>
          <w:tcPr>
            <w:tcW w:w="6545" w:type="dxa"/>
            <w:tcBorders>
              <w:top w:val="single" w:sz="4" w:space="0" w:color="000000"/>
              <w:left w:val="single" w:sz="4" w:space="0" w:color="000000"/>
              <w:bottom w:val="single" w:sz="4" w:space="0" w:color="000000"/>
              <w:right w:val="single" w:sz="4" w:space="0" w:color="000000"/>
            </w:tcBorders>
          </w:tcPr>
          <w:p w14:paraId="14441D0B"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Выводится заявителю для подтверждения актуальности сведений </w:t>
            </w:r>
          </w:p>
        </w:tc>
      </w:tr>
      <w:tr w:rsidR="008C34DD" w14:paraId="242E219F" w14:textId="77777777" w:rsidTr="00360D24">
        <w:tblPrEx>
          <w:tblCellMar>
            <w:left w:w="0" w:type="dxa"/>
            <w:right w:w="32" w:type="dxa"/>
          </w:tblCellMar>
        </w:tblPrEx>
        <w:trPr>
          <w:trHeight w:val="564"/>
        </w:trPr>
        <w:tc>
          <w:tcPr>
            <w:tcW w:w="689" w:type="dxa"/>
            <w:tcBorders>
              <w:top w:val="single" w:sz="4" w:space="0" w:color="000000"/>
              <w:left w:val="single" w:sz="4" w:space="0" w:color="000000"/>
              <w:bottom w:val="single" w:sz="4" w:space="0" w:color="000000"/>
              <w:right w:val="single" w:sz="4" w:space="0" w:color="000000"/>
            </w:tcBorders>
          </w:tcPr>
          <w:p w14:paraId="6999A928"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1.9.</w:t>
            </w:r>
            <w:r w:rsidRPr="009159FF">
              <w:rPr>
                <w:rFonts w:ascii="Times New Roman" w:eastAsia="Arial" w:hAnsi="Times New Roman" w:cs="Times New Roman"/>
                <w:sz w:val="24"/>
                <w:szCs w:val="24"/>
              </w:rPr>
              <w:t xml:space="preserve"> </w:t>
            </w:r>
          </w:p>
        </w:tc>
        <w:tc>
          <w:tcPr>
            <w:tcW w:w="3412" w:type="dxa"/>
            <w:gridSpan w:val="2"/>
            <w:tcBorders>
              <w:top w:val="single" w:sz="4" w:space="0" w:color="000000"/>
              <w:left w:val="single" w:sz="4" w:space="0" w:color="000000"/>
              <w:bottom w:val="single" w:sz="4" w:space="0" w:color="000000"/>
              <w:right w:val="nil"/>
            </w:tcBorders>
          </w:tcPr>
          <w:p w14:paraId="46FB580B"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Дата выдачи </w:t>
            </w:r>
          </w:p>
        </w:tc>
        <w:tc>
          <w:tcPr>
            <w:tcW w:w="1031" w:type="dxa"/>
            <w:tcBorders>
              <w:top w:val="single" w:sz="4" w:space="0" w:color="000000"/>
              <w:left w:val="nil"/>
              <w:bottom w:val="single" w:sz="4" w:space="0" w:color="000000"/>
              <w:right w:val="single" w:sz="4" w:space="0" w:color="000000"/>
            </w:tcBorders>
          </w:tcPr>
          <w:p w14:paraId="336D8925" w14:textId="77777777" w:rsidR="008C34DD" w:rsidRPr="009159FF" w:rsidRDefault="008C34DD" w:rsidP="00217ACA">
            <w:pPr>
              <w:rPr>
                <w:rFonts w:ascii="Times New Roman" w:hAnsi="Times New Roman" w:cs="Times New Roman"/>
                <w:sz w:val="24"/>
                <w:szCs w:val="24"/>
              </w:rPr>
            </w:pPr>
          </w:p>
        </w:tc>
        <w:tc>
          <w:tcPr>
            <w:tcW w:w="3063" w:type="dxa"/>
            <w:tcBorders>
              <w:top w:val="single" w:sz="4" w:space="0" w:color="000000"/>
              <w:left w:val="single" w:sz="4" w:space="0" w:color="000000"/>
              <w:bottom w:val="single" w:sz="4" w:space="0" w:color="000000"/>
              <w:right w:val="single" w:sz="4" w:space="0" w:color="000000"/>
            </w:tcBorders>
          </w:tcPr>
          <w:p w14:paraId="0C33208B"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w:t>
            </w:r>
          </w:p>
        </w:tc>
        <w:tc>
          <w:tcPr>
            <w:tcW w:w="6545" w:type="dxa"/>
            <w:tcBorders>
              <w:top w:val="single" w:sz="4" w:space="0" w:color="000000"/>
              <w:left w:val="single" w:sz="4" w:space="0" w:color="000000"/>
              <w:bottom w:val="single" w:sz="4" w:space="0" w:color="000000"/>
              <w:right w:val="single" w:sz="4" w:space="0" w:color="000000"/>
            </w:tcBorders>
          </w:tcPr>
          <w:p w14:paraId="20742EA5"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Выводится заявителю для подтверждения актуальности сведений </w:t>
            </w:r>
          </w:p>
        </w:tc>
      </w:tr>
      <w:tr w:rsidR="008C34DD" w14:paraId="51C349DC"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18CC94A6"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1.10.</w:t>
            </w:r>
            <w:r w:rsidRPr="009159FF">
              <w:rPr>
                <w:rFonts w:ascii="Times New Roman" w:eastAsia="Arial" w:hAnsi="Times New Roman" w:cs="Times New Roman"/>
                <w:sz w:val="24"/>
                <w:szCs w:val="24"/>
              </w:rPr>
              <w:t xml:space="preserve"> </w:t>
            </w:r>
          </w:p>
        </w:tc>
        <w:tc>
          <w:tcPr>
            <w:tcW w:w="3412" w:type="dxa"/>
            <w:gridSpan w:val="2"/>
            <w:tcBorders>
              <w:top w:val="single" w:sz="4" w:space="0" w:color="000000"/>
              <w:left w:val="single" w:sz="4" w:space="0" w:color="000000"/>
              <w:bottom w:val="single" w:sz="4" w:space="0" w:color="000000"/>
              <w:right w:val="nil"/>
            </w:tcBorders>
          </w:tcPr>
          <w:p w14:paraId="7B6F6D82"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Кем выдан </w:t>
            </w:r>
          </w:p>
        </w:tc>
        <w:tc>
          <w:tcPr>
            <w:tcW w:w="1031" w:type="dxa"/>
            <w:tcBorders>
              <w:top w:val="single" w:sz="4" w:space="0" w:color="000000"/>
              <w:left w:val="nil"/>
              <w:bottom w:val="single" w:sz="4" w:space="0" w:color="000000"/>
              <w:right w:val="single" w:sz="4" w:space="0" w:color="000000"/>
            </w:tcBorders>
          </w:tcPr>
          <w:p w14:paraId="7CC8FFD2" w14:textId="77777777" w:rsidR="008C34DD" w:rsidRPr="009159FF" w:rsidRDefault="008C34DD" w:rsidP="00217ACA">
            <w:pPr>
              <w:rPr>
                <w:rFonts w:ascii="Times New Roman" w:hAnsi="Times New Roman" w:cs="Times New Roman"/>
                <w:sz w:val="24"/>
                <w:szCs w:val="24"/>
              </w:rPr>
            </w:pPr>
          </w:p>
        </w:tc>
        <w:tc>
          <w:tcPr>
            <w:tcW w:w="3063" w:type="dxa"/>
            <w:tcBorders>
              <w:top w:val="single" w:sz="4" w:space="0" w:color="000000"/>
              <w:left w:val="single" w:sz="4" w:space="0" w:color="000000"/>
              <w:bottom w:val="single" w:sz="4" w:space="0" w:color="000000"/>
              <w:right w:val="single" w:sz="4" w:space="0" w:color="000000"/>
            </w:tcBorders>
          </w:tcPr>
          <w:p w14:paraId="460B1533"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w:t>
            </w:r>
          </w:p>
        </w:tc>
        <w:tc>
          <w:tcPr>
            <w:tcW w:w="6545" w:type="dxa"/>
            <w:tcBorders>
              <w:top w:val="single" w:sz="4" w:space="0" w:color="000000"/>
              <w:left w:val="single" w:sz="4" w:space="0" w:color="000000"/>
              <w:bottom w:val="single" w:sz="4" w:space="0" w:color="000000"/>
              <w:right w:val="single" w:sz="4" w:space="0" w:color="000000"/>
            </w:tcBorders>
          </w:tcPr>
          <w:p w14:paraId="32390D62"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Выводится заявителю для подтверждения актуальности сведений </w:t>
            </w:r>
          </w:p>
        </w:tc>
      </w:tr>
      <w:tr w:rsidR="008C34DD" w14:paraId="779BA492"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4BF54DEB"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1.11.</w:t>
            </w:r>
            <w:r w:rsidRPr="009159FF">
              <w:rPr>
                <w:rFonts w:ascii="Times New Roman" w:eastAsia="Arial" w:hAnsi="Times New Roman" w:cs="Times New Roman"/>
                <w:sz w:val="24"/>
                <w:szCs w:val="24"/>
              </w:rPr>
              <w:t xml:space="preserve"> </w:t>
            </w:r>
          </w:p>
        </w:tc>
        <w:tc>
          <w:tcPr>
            <w:tcW w:w="3412" w:type="dxa"/>
            <w:gridSpan w:val="2"/>
            <w:tcBorders>
              <w:top w:val="single" w:sz="4" w:space="0" w:color="000000"/>
              <w:left w:val="single" w:sz="4" w:space="0" w:color="000000"/>
              <w:bottom w:val="single" w:sz="4" w:space="0" w:color="000000"/>
              <w:right w:val="nil"/>
            </w:tcBorders>
          </w:tcPr>
          <w:p w14:paraId="1CBB17C6" w14:textId="77777777" w:rsidR="008C34DD" w:rsidRPr="009159FF" w:rsidRDefault="008C34DD" w:rsidP="00217ACA">
            <w:pPr>
              <w:ind w:left="108"/>
              <w:jc w:val="both"/>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Код подразделения (для гражданина РФ) </w:t>
            </w:r>
          </w:p>
        </w:tc>
        <w:tc>
          <w:tcPr>
            <w:tcW w:w="1031" w:type="dxa"/>
            <w:tcBorders>
              <w:top w:val="single" w:sz="4" w:space="0" w:color="000000"/>
              <w:left w:val="nil"/>
              <w:bottom w:val="single" w:sz="4" w:space="0" w:color="000000"/>
              <w:right w:val="single" w:sz="4" w:space="0" w:color="000000"/>
            </w:tcBorders>
          </w:tcPr>
          <w:p w14:paraId="508BD3E1" w14:textId="77777777" w:rsidR="008C34DD" w:rsidRPr="009159FF" w:rsidRDefault="008C34DD" w:rsidP="00217ACA">
            <w:pPr>
              <w:jc w:val="both"/>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 паспорта </w:t>
            </w:r>
          </w:p>
        </w:tc>
        <w:tc>
          <w:tcPr>
            <w:tcW w:w="3063" w:type="dxa"/>
            <w:tcBorders>
              <w:top w:val="single" w:sz="4" w:space="0" w:color="000000"/>
              <w:left w:val="single" w:sz="4" w:space="0" w:color="000000"/>
              <w:bottom w:val="single" w:sz="4" w:space="0" w:color="000000"/>
              <w:right w:val="single" w:sz="4" w:space="0" w:color="000000"/>
            </w:tcBorders>
          </w:tcPr>
          <w:p w14:paraId="1F4C4D7C"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w:t>
            </w:r>
          </w:p>
        </w:tc>
        <w:tc>
          <w:tcPr>
            <w:tcW w:w="6545" w:type="dxa"/>
            <w:tcBorders>
              <w:top w:val="single" w:sz="4" w:space="0" w:color="000000"/>
              <w:left w:val="single" w:sz="4" w:space="0" w:color="000000"/>
              <w:bottom w:val="single" w:sz="4" w:space="0" w:color="000000"/>
              <w:right w:val="single" w:sz="4" w:space="0" w:color="000000"/>
            </w:tcBorders>
          </w:tcPr>
          <w:p w14:paraId="4D45535B"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Выводится заявителю для подтверждения актуальности сведений </w:t>
            </w:r>
          </w:p>
        </w:tc>
      </w:tr>
      <w:tr w:rsidR="008C34DD" w14:paraId="180A8278"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29055F10"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1.12.</w:t>
            </w:r>
            <w:r w:rsidRPr="009159FF">
              <w:rPr>
                <w:rFonts w:ascii="Times New Roman" w:eastAsia="Arial" w:hAnsi="Times New Roman" w:cs="Times New Roman"/>
                <w:sz w:val="24"/>
                <w:szCs w:val="24"/>
              </w:rPr>
              <w:t xml:space="preserve"> </w:t>
            </w:r>
          </w:p>
        </w:tc>
        <w:tc>
          <w:tcPr>
            <w:tcW w:w="3412" w:type="dxa"/>
            <w:gridSpan w:val="2"/>
            <w:tcBorders>
              <w:top w:val="single" w:sz="4" w:space="0" w:color="000000"/>
              <w:left w:val="single" w:sz="4" w:space="0" w:color="000000"/>
              <w:bottom w:val="single" w:sz="4" w:space="0" w:color="000000"/>
              <w:right w:val="nil"/>
            </w:tcBorders>
          </w:tcPr>
          <w:p w14:paraId="4E1CC38D"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Номер телефона </w:t>
            </w:r>
          </w:p>
        </w:tc>
        <w:tc>
          <w:tcPr>
            <w:tcW w:w="1031" w:type="dxa"/>
            <w:tcBorders>
              <w:top w:val="single" w:sz="4" w:space="0" w:color="000000"/>
              <w:left w:val="nil"/>
              <w:bottom w:val="single" w:sz="4" w:space="0" w:color="000000"/>
              <w:right w:val="single" w:sz="4" w:space="0" w:color="000000"/>
            </w:tcBorders>
          </w:tcPr>
          <w:p w14:paraId="4086D0CA" w14:textId="77777777" w:rsidR="008C34DD" w:rsidRPr="009159FF" w:rsidRDefault="008C34DD" w:rsidP="00217ACA">
            <w:pPr>
              <w:rPr>
                <w:rFonts w:ascii="Times New Roman" w:hAnsi="Times New Roman" w:cs="Times New Roman"/>
                <w:sz w:val="24"/>
                <w:szCs w:val="24"/>
              </w:rPr>
            </w:pPr>
          </w:p>
        </w:tc>
        <w:tc>
          <w:tcPr>
            <w:tcW w:w="3063" w:type="dxa"/>
            <w:tcBorders>
              <w:top w:val="single" w:sz="4" w:space="0" w:color="000000"/>
              <w:left w:val="single" w:sz="4" w:space="0" w:color="000000"/>
              <w:bottom w:val="single" w:sz="4" w:space="0" w:color="000000"/>
              <w:right w:val="single" w:sz="4" w:space="0" w:color="000000"/>
            </w:tcBorders>
          </w:tcPr>
          <w:p w14:paraId="0F04A3B0"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w:t>
            </w:r>
          </w:p>
        </w:tc>
        <w:tc>
          <w:tcPr>
            <w:tcW w:w="6545" w:type="dxa"/>
            <w:tcBorders>
              <w:top w:val="single" w:sz="4" w:space="0" w:color="000000"/>
              <w:left w:val="single" w:sz="4" w:space="0" w:color="000000"/>
              <w:bottom w:val="single" w:sz="4" w:space="0" w:color="000000"/>
              <w:right w:val="single" w:sz="4" w:space="0" w:color="000000"/>
            </w:tcBorders>
          </w:tcPr>
          <w:p w14:paraId="4008434C"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Выводится заявителю для подтверждения актуальности сведений </w:t>
            </w:r>
          </w:p>
        </w:tc>
      </w:tr>
      <w:tr w:rsidR="008C34DD" w14:paraId="7DC3D267"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663BF07C"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1.13.</w:t>
            </w:r>
          </w:p>
        </w:tc>
        <w:tc>
          <w:tcPr>
            <w:tcW w:w="3412" w:type="dxa"/>
            <w:gridSpan w:val="2"/>
            <w:tcBorders>
              <w:top w:val="single" w:sz="4" w:space="0" w:color="000000"/>
              <w:left w:val="single" w:sz="4" w:space="0" w:color="000000"/>
              <w:bottom w:val="single" w:sz="4" w:space="0" w:color="000000"/>
              <w:right w:val="nil"/>
            </w:tcBorders>
          </w:tcPr>
          <w:p w14:paraId="2485BC69"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Электронная почта </w:t>
            </w:r>
          </w:p>
        </w:tc>
        <w:tc>
          <w:tcPr>
            <w:tcW w:w="1031" w:type="dxa"/>
            <w:tcBorders>
              <w:top w:val="single" w:sz="4" w:space="0" w:color="000000"/>
              <w:left w:val="nil"/>
              <w:bottom w:val="single" w:sz="4" w:space="0" w:color="000000"/>
              <w:right w:val="single" w:sz="4" w:space="0" w:color="000000"/>
            </w:tcBorders>
          </w:tcPr>
          <w:p w14:paraId="3999C92F" w14:textId="77777777" w:rsidR="008C34DD" w:rsidRPr="009159FF" w:rsidRDefault="008C34DD" w:rsidP="00217ACA">
            <w:pPr>
              <w:rPr>
                <w:rFonts w:ascii="Times New Roman" w:hAnsi="Times New Roman" w:cs="Times New Roman"/>
                <w:sz w:val="24"/>
                <w:szCs w:val="24"/>
              </w:rPr>
            </w:pPr>
          </w:p>
        </w:tc>
        <w:tc>
          <w:tcPr>
            <w:tcW w:w="3063" w:type="dxa"/>
            <w:tcBorders>
              <w:top w:val="single" w:sz="4" w:space="0" w:color="000000"/>
              <w:left w:val="single" w:sz="4" w:space="0" w:color="000000"/>
              <w:bottom w:val="single" w:sz="4" w:space="0" w:color="000000"/>
              <w:right w:val="single" w:sz="4" w:space="0" w:color="000000"/>
            </w:tcBorders>
          </w:tcPr>
          <w:p w14:paraId="5BC7DD06"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w:t>
            </w:r>
          </w:p>
        </w:tc>
        <w:tc>
          <w:tcPr>
            <w:tcW w:w="6545" w:type="dxa"/>
            <w:tcBorders>
              <w:top w:val="single" w:sz="4" w:space="0" w:color="000000"/>
              <w:left w:val="single" w:sz="4" w:space="0" w:color="000000"/>
              <w:bottom w:val="single" w:sz="4" w:space="0" w:color="000000"/>
              <w:right w:val="single" w:sz="4" w:space="0" w:color="000000"/>
            </w:tcBorders>
          </w:tcPr>
          <w:p w14:paraId="1D771DED"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Выводится заявителю для подтверждения актуальности сведений </w:t>
            </w:r>
          </w:p>
        </w:tc>
      </w:tr>
      <w:tr w:rsidR="008C34DD" w14:paraId="1E11EB5D" w14:textId="77777777" w:rsidTr="00360D24">
        <w:tblPrEx>
          <w:tblCellMar>
            <w:left w:w="0" w:type="dxa"/>
            <w:right w:w="32" w:type="dxa"/>
          </w:tblCellMar>
        </w:tblPrEx>
        <w:trPr>
          <w:trHeight w:val="564"/>
        </w:trPr>
        <w:tc>
          <w:tcPr>
            <w:tcW w:w="689" w:type="dxa"/>
            <w:tcBorders>
              <w:top w:val="single" w:sz="4" w:space="0" w:color="000000"/>
              <w:left w:val="single" w:sz="4" w:space="0" w:color="000000"/>
              <w:bottom w:val="single" w:sz="4" w:space="0" w:color="000000"/>
              <w:right w:val="single" w:sz="4" w:space="0" w:color="000000"/>
            </w:tcBorders>
          </w:tcPr>
          <w:p w14:paraId="5C6BBA4B"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1.14.</w:t>
            </w:r>
          </w:p>
        </w:tc>
        <w:tc>
          <w:tcPr>
            <w:tcW w:w="3412" w:type="dxa"/>
            <w:gridSpan w:val="2"/>
            <w:tcBorders>
              <w:top w:val="single" w:sz="4" w:space="0" w:color="000000"/>
              <w:left w:val="single" w:sz="4" w:space="0" w:color="000000"/>
              <w:bottom w:val="single" w:sz="4" w:space="0" w:color="000000"/>
              <w:right w:val="nil"/>
            </w:tcBorders>
          </w:tcPr>
          <w:p w14:paraId="2BD6B945"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Адрес постоянной регистрации</w:t>
            </w:r>
          </w:p>
        </w:tc>
        <w:tc>
          <w:tcPr>
            <w:tcW w:w="1031" w:type="dxa"/>
            <w:tcBorders>
              <w:top w:val="single" w:sz="4" w:space="0" w:color="000000"/>
              <w:left w:val="nil"/>
              <w:bottom w:val="single" w:sz="4" w:space="0" w:color="000000"/>
              <w:right w:val="single" w:sz="4" w:space="0" w:color="000000"/>
            </w:tcBorders>
          </w:tcPr>
          <w:p w14:paraId="678E66BA" w14:textId="77777777" w:rsidR="008C34DD" w:rsidRPr="009159FF" w:rsidRDefault="008C34DD" w:rsidP="00217ACA">
            <w:pPr>
              <w:rPr>
                <w:rFonts w:ascii="Times New Roman" w:eastAsia="Times New Roman" w:hAnsi="Times New Roman" w:cs="Times New Roman"/>
                <w:sz w:val="24"/>
                <w:szCs w:val="24"/>
              </w:rPr>
            </w:pPr>
          </w:p>
        </w:tc>
        <w:tc>
          <w:tcPr>
            <w:tcW w:w="3063" w:type="dxa"/>
            <w:tcBorders>
              <w:top w:val="single" w:sz="4" w:space="0" w:color="000000"/>
              <w:left w:val="single" w:sz="4" w:space="0" w:color="000000"/>
              <w:bottom w:val="single" w:sz="4" w:space="0" w:color="000000"/>
              <w:right w:val="single" w:sz="4" w:space="0" w:color="000000"/>
            </w:tcBorders>
          </w:tcPr>
          <w:p w14:paraId="5D07E587"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w:t>
            </w:r>
          </w:p>
        </w:tc>
        <w:tc>
          <w:tcPr>
            <w:tcW w:w="6545" w:type="dxa"/>
            <w:tcBorders>
              <w:top w:val="single" w:sz="4" w:space="0" w:color="000000"/>
              <w:left w:val="single" w:sz="4" w:space="0" w:color="000000"/>
              <w:bottom w:val="single" w:sz="4" w:space="0" w:color="000000"/>
              <w:right w:val="single" w:sz="4" w:space="0" w:color="000000"/>
            </w:tcBorders>
          </w:tcPr>
          <w:p w14:paraId="12FD64D5"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Выводится заявителю для подтверждения актуальности сведений </w:t>
            </w:r>
          </w:p>
        </w:tc>
      </w:tr>
      <w:tr w:rsidR="008C34DD" w14:paraId="2A7F0333" w14:textId="77777777" w:rsidTr="00360D24">
        <w:tblPrEx>
          <w:tblCellMar>
            <w:left w:w="0" w:type="dxa"/>
            <w:right w:w="32" w:type="dxa"/>
          </w:tblCellMar>
        </w:tblPrEx>
        <w:trPr>
          <w:trHeight w:val="362"/>
        </w:trPr>
        <w:tc>
          <w:tcPr>
            <w:tcW w:w="689" w:type="dxa"/>
            <w:tcBorders>
              <w:top w:val="single" w:sz="4" w:space="0" w:color="000000"/>
              <w:left w:val="single" w:sz="4" w:space="0" w:color="000000"/>
              <w:bottom w:val="single" w:sz="4" w:space="0" w:color="000000"/>
              <w:right w:val="single" w:sz="4" w:space="0" w:color="000000"/>
            </w:tcBorders>
          </w:tcPr>
          <w:p w14:paraId="09BB2210"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2.</w:t>
            </w:r>
            <w:r w:rsidRPr="009159FF">
              <w:rPr>
                <w:rFonts w:ascii="Times New Roman" w:eastAsia="Arial" w:hAnsi="Times New Roman" w:cs="Times New Roman"/>
                <w:sz w:val="24"/>
                <w:szCs w:val="24"/>
              </w:rPr>
              <w:t xml:space="preserve"> </w:t>
            </w:r>
            <w:r w:rsidRPr="009159FF">
              <w:rPr>
                <w:rFonts w:ascii="Times New Roman" w:eastAsia="Times New Roman" w:hAnsi="Times New Roman" w:cs="Times New Roman"/>
                <w:sz w:val="24"/>
                <w:szCs w:val="24"/>
              </w:rPr>
              <w:t xml:space="preserve"> </w:t>
            </w:r>
          </w:p>
        </w:tc>
        <w:tc>
          <w:tcPr>
            <w:tcW w:w="3412" w:type="dxa"/>
            <w:gridSpan w:val="2"/>
            <w:tcBorders>
              <w:top w:val="single" w:sz="4" w:space="0" w:color="000000"/>
              <w:left w:val="single" w:sz="4" w:space="0" w:color="000000"/>
              <w:bottom w:val="single" w:sz="4" w:space="0" w:color="000000"/>
              <w:right w:val="nil"/>
            </w:tcBorders>
          </w:tcPr>
          <w:p w14:paraId="6B16845F"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i/>
                <w:sz w:val="24"/>
                <w:szCs w:val="24"/>
              </w:rPr>
              <w:t xml:space="preserve">Сведения о супруге </w:t>
            </w:r>
          </w:p>
        </w:tc>
        <w:tc>
          <w:tcPr>
            <w:tcW w:w="10639" w:type="dxa"/>
            <w:gridSpan w:val="3"/>
            <w:tcBorders>
              <w:top w:val="single" w:sz="4" w:space="0" w:color="000000"/>
              <w:left w:val="nil"/>
              <w:bottom w:val="single" w:sz="4" w:space="0" w:color="000000"/>
              <w:right w:val="single" w:sz="4" w:space="0" w:color="000000"/>
            </w:tcBorders>
          </w:tcPr>
          <w:p w14:paraId="59E11211" w14:textId="77777777" w:rsidR="008C34DD" w:rsidRPr="009159FF" w:rsidRDefault="008C34DD" w:rsidP="00217ACA">
            <w:pPr>
              <w:ind w:left="108"/>
              <w:rPr>
                <w:rFonts w:ascii="Times New Roman" w:eastAsia="Times New Roman" w:hAnsi="Times New Roman" w:cs="Times New Roman"/>
                <w:sz w:val="24"/>
                <w:szCs w:val="24"/>
              </w:rPr>
            </w:pPr>
          </w:p>
        </w:tc>
      </w:tr>
      <w:tr w:rsidR="008C34DD" w14:paraId="7A1E00C1" w14:textId="77777777" w:rsidTr="00360D24">
        <w:trPr>
          <w:trHeight w:val="562"/>
        </w:trPr>
        <w:tc>
          <w:tcPr>
            <w:tcW w:w="689" w:type="dxa"/>
            <w:tcBorders>
              <w:top w:val="single" w:sz="4" w:space="0" w:color="000000"/>
              <w:left w:val="single" w:sz="4" w:space="0" w:color="000000"/>
              <w:bottom w:val="single" w:sz="4" w:space="0" w:color="000000"/>
              <w:right w:val="single" w:sz="4" w:space="0" w:color="000000"/>
            </w:tcBorders>
          </w:tcPr>
          <w:p w14:paraId="65AA7A04"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2.1.</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5817D806"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Фамилия </w:t>
            </w:r>
          </w:p>
        </w:tc>
        <w:tc>
          <w:tcPr>
            <w:tcW w:w="3063" w:type="dxa"/>
            <w:tcBorders>
              <w:top w:val="single" w:sz="4" w:space="0" w:color="000000"/>
              <w:left w:val="single" w:sz="4" w:space="0" w:color="000000"/>
              <w:bottom w:val="single" w:sz="4" w:space="0" w:color="000000"/>
              <w:right w:val="single" w:sz="4" w:space="0" w:color="000000"/>
            </w:tcBorders>
          </w:tcPr>
          <w:p w14:paraId="25C73F97"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Заполняется </w:t>
            </w:r>
            <w:r w:rsidRPr="009159FF">
              <w:rPr>
                <w:rFonts w:ascii="Times New Roman" w:eastAsia="Times New Roman" w:hAnsi="Times New Roman" w:cs="Times New Roman"/>
                <w:sz w:val="24"/>
                <w:szCs w:val="24"/>
              </w:rPr>
              <w:tab/>
              <w:t>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67DF3C6D" w14:textId="77777777" w:rsidR="008C34DD" w:rsidRPr="009159FF" w:rsidRDefault="008C34DD" w:rsidP="00217ACA">
            <w:pPr>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Заполнение значения пользователем самостоятельно</w:t>
            </w:r>
          </w:p>
        </w:tc>
      </w:tr>
      <w:tr w:rsidR="008C34DD" w14:paraId="4BD34424" w14:textId="77777777" w:rsidTr="00360D24">
        <w:trPr>
          <w:trHeight w:val="564"/>
        </w:trPr>
        <w:tc>
          <w:tcPr>
            <w:tcW w:w="689" w:type="dxa"/>
            <w:tcBorders>
              <w:top w:val="single" w:sz="4" w:space="0" w:color="000000"/>
              <w:left w:val="single" w:sz="4" w:space="0" w:color="000000"/>
              <w:bottom w:val="single" w:sz="4" w:space="0" w:color="000000"/>
              <w:right w:val="single" w:sz="4" w:space="0" w:color="000000"/>
            </w:tcBorders>
          </w:tcPr>
          <w:p w14:paraId="6C0FE02D"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2.2.</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38180620"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Имя </w:t>
            </w:r>
          </w:p>
        </w:tc>
        <w:tc>
          <w:tcPr>
            <w:tcW w:w="3063" w:type="dxa"/>
            <w:tcBorders>
              <w:top w:val="single" w:sz="4" w:space="0" w:color="000000"/>
              <w:left w:val="single" w:sz="4" w:space="0" w:color="000000"/>
              <w:bottom w:val="single" w:sz="4" w:space="0" w:color="000000"/>
              <w:right w:val="single" w:sz="4" w:space="0" w:color="000000"/>
            </w:tcBorders>
          </w:tcPr>
          <w:p w14:paraId="0CAFC322"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Заполняется </w:t>
            </w:r>
            <w:r w:rsidRPr="009159FF">
              <w:rPr>
                <w:rFonts w:ascii="Times New Roman" w:eastAsia="Times New Roman" w:hAnsi="Times New Roman" w:cs="Times New Roman"/>
                <w:sz w:val="24"/>
                <w:szCs w:val="24"/>
              </w:rPr>
              <w:tab/>
              <w:t>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4DDDAA18" w14:textId="77777777" w:rsidR="008C34DD" w:rsidRPr="009159FF" w:rsidRDefault="008C34DD" w:rsidP="00217ACA">
            <w:pPr>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Заполнение значения пользователем самостоятельно</w:t>
            </w:r>
          </w:p>
        </w:tc>
      </w:tr>
      <w:tr w:rsidR="008C34DD" w14:paraId="0937763B"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02EA08BA"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2.3.</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675D6D68"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Отчество (при наличии) </w:t>
            </w:r>
          </w:p>
        </w:tc>
        <w:tc>
          <w:tcPr>
            <w:tcW w:w="3063" w:type="dxa"/>
            <w:tcBorders>
              <w:top w:val="single" w:sz="4" w:space="0" w:color="000000"/>
              <w:left w:val="single" w:sz="4" w:space="0" w:color="000000"/>
              <w:bottom w:val="single" w:sz="4" w:space="0" w:color="000000"/>
              <w:right w:val="single" w:sz="4" w:space="0" w:color="000000"/>
            </w:tcBorders>
          </w:tcPr>
          <w:p w14:paraId="063B2493"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Заполняется 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25F6D433"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Заполнение значения пользователем самостоятельно</w:t>
            </w:r>
          </w:p>
        </w:tc>
      </w:tr>
      <w:tr w:rsidR="008C34DD" w14:paraId="52AA572F"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2FBF76C6"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2.4.</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5F3C4C64" w14:textId="77777777" w:rsidR="008C34DD" w:rsidRPr="009159FF" w:rsidRDefault="008C34DD" w:rsidP="00217ACA">
            <w:pPr>
              <w:ind w:left="108"/>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Дата рождения</w:t>
            </w:r>
          </w:p>
        </w:tc>
        <w:tc>
          <w:tcPr>
            <w:tcW w:w="3063" w:type="dxa"/>
            <w:tcBorders>
              <w:top w:val="single" w:sz="4" w:space="0" w:color="000000"/>
              <w:left w:val="single" w:sz="4" w:space="0" w:color="000000"/>
              <w:bottom w:val="single" w:sz="4" w:space="0" w:color="000000"/>
              <w:right w:val="single" w:sz="4" w:space="0" w:color="000000"/>
            </w:tcBorders>
          </w:tcPr>
          <w:p w14:paraId="274B7697"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Заполняется 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151145AA"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Заполнение значения пользователем самостоятельно</w:t>
            </w:r>
          </w:p>
        </w:tc>
      </w:tr>
      <w:tr w:rsidR="008C34DD" w14:paraId="7D085E0B"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6BDF8A67"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lastRenderedPageBreak/>
              <w:t>2.5.</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79CD7392" w14:textId="77777777" w:rsidR="008C34DD" w:rsidRPr="009159FF" w:rsidRDefault="008C34DD" w:rsidP="00217ACA">
            <w:pPr>
              <w:ind w:left="108"/>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СНИЛС</w:t>
            </w:r>
          </w:p>
        </w:tc>
        <w:tc>
          <w:tcPr>
            <w:tcW w:w="3063" w:type="dxa"/>
            <w:tcBorders>
              <w:top w:val="single" w:sz="4" w:space="0" w:color="000000"/>
              <w:left w:val="single" w:sz="4" w:space="0" w:color="000000"/>
              <w:bottom w:val="single" w:sz="4" w:space="0" w:color="000000"/>
              <w:right w:val="single" w:sz="4" w:space="0" w:color="000000"/>
            </w:tcBorders>
          </w:tcPr>
          <w:p w14:paraId="59D7A671"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Заполняется 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41192760"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Заполнение значения пользователем самостоятельно</w:t>
            </w:r>
          </w:p>
        </w:tc>
      </w:tr>
      <w:tr w:rsidR="008C34DD" w14:paraId="4774F6B2"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450CD9D6"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2.6.</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190DBABD" w14:textId="77777777" w:rsidR="008C34DD" w:rsidRPr="009159FF" w:rsidRDefault="008C34DD" w:rsidP="00217ACA">
            <w:pPr>
              <w:ind w:left="108"/>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Пол</w:t>
            </w:r>
          </w:p>
        </w:tc>
        <w:tc>
          <w:tcPr>
            <w:tcW w:w="3063" w:type="dxa"/>
            <w:tcBorders>
              <w:top w:val="single" w:sz="4" w:space="0" w:color="000000"/>
              <w:left w:val="single" w:sz="4" w:space="0" w:color="000000"/>
              <w:bottom w:val="single" w:sz="4" w:space="0" w:color="000000"/>
              <w:right w:val="single" w:sz="4" w:space="0" w:color="000000"/>
            </w:tcBorders>
          </w:tcPr>
          <w:p w14:paraId="3EC1AFE3"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Заполняется 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27857F64"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Заполнение значения пользователем самостоятельно</w:t>
            </w:r>
          </w:p>
        </w:tc>
      </w:tr>
      <w:tr w:rsidR="008C34DD" w14:paraId="5CAD95E6"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6D28DC8F"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2.7.</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53A2483E"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Вид документа </w:t>
            </w:r>
          </w:p>
        </w:tc>
        <w:tc>
          <w:tcPr>
            <w:tcW w:w="3063" w:type="dxa"/>
            <w:tcBorders>
              <w:top w:val="single" w:sz="4" w:space="0" w:color="000000"/>
              <w:left w:val="single" w:sz="4" w:space="0" w:color="000000"/>
              <w:bottom w:val="single" w:sz="4" w:space="0" w:color="000000"/>
              <w:right w:val="single" w:sz="4" w:space="0" w:color="000000"/>
            </w:tcBorders>
          </w:tcPr>
          <w:p w14:paraId="13BA5AC0"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Заполняется 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6F3844A0"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Заполнение значения пользователем самостоятельно</w:t>
            </w:r>
          </w:p>
        </w:tc>
      </w:tr>
      <w:tr w:rsidR="008C34DD" w14:paraId="5BABACA3"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0A5C886D"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2.8.</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1AEA7858"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Серия (для паспорта гражданина РФ) </w:t>
            </w:r>
          </w:p>
        </w:tc>
        <w:tc>
          <w:tcPr>
            <w:tcW w:w="3063" w:type="dxa"/>
            <w:tcBorders>
              <w:top w:val="single" w:sz="4" w:space="0" w:color="000000"/>
              <w:left w:val="single" w:sz="4" w:space="0" w:color="000000"/>
              <w:bottom w:val="single" w:sz="4" w:space="0" w:color="000000"/>
              <w:right w:val="single" w:sz="4" w:space="0" w:color="000000"/>
            </w:tcBorders>
          </w:tcPr>
          <w:p w14:paraId="30178B08"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Заполняется 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123D7B30"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Заполнение значения пользователем самостоятельно</w:t>
            </w:r>
          </w:p>
        </w:tc>
      </w:tr>
      <w:tr w:rsidR="008C34DD" w14:paraId="01144D12"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640ADF00"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2.9.</w:t>
            </w:r>
            <w:r w:rsidRPr="009159FF">
              <w:rPr>
                <w:rFonts w:ascii="Times New Roman" w:eastAsia="Arial" w:hAnsi="Times New Roman" w:cs="Times New Roman"/>
                <w:sz w:val="24"/>
                <w:szCs w:val="24"/>
              </w:rPr>
              <w:t xml:space="preserve"> </w:t>
            </w:r>
          </w:p>
        </w:tc>
        <w:tc>
          <w:tcPr>
            <w:tcW w:w="3412" w:type="dxa"/>
            <w:gridSpan w:val="2"/>
            <w:tcBorders>
              <w:top w:val="single" w:sz="4" w:space="0" w:color="000000"/>
              <w:left w:val="single" w:sz="4" w:space="0" w:color="000000"/>
              <w:bottom w:val="single" w:sz="4" w:space="0" w:color="000000"/>
              <w:right w:val="nil"/>
            </w:tcBorders>
          </w:tcPr>
          <w:p w14:paraId="1019F186"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Номер </w:t>
            </w:r>
          </w:p>
        </w:tc>
        <w:tc>
          <w:tcPr>
            <w:tcW w:w="1031" w:type="dxa"/>
            <w:tcBorders>
              <w:top w:val="single" w:sz="4" w:space="0" w:color="000000"/>
              <w:left w:val="nil"/>
              <w:bottom w:val="single" w:sz="4" w:space="0" w:color="000000"/>
              <w:right w:val="single" w:sz="4" w:space="0" w:color="000000"/>
            </w:tcBorders>
          </w:tcPr>
          <w:p w14:paraId="4E535215" w14:textId="77777777" w:rsidR="008C34DD" w:rsidRPr="009159FF" w:rsidRDefault="008C34DD" w:rsidP="00217ACA">
            <w:pPr>
              <w:rPr>
                <w:rFonts w:ascii="Times New Roman" w:hAnsi="Times New Roman" w:cs="Times New Roman"/>
                <w:sz w:val="24"/>
                <w:szCs w:val="24"/>
              </w:rPr>
            </w:pPr>
          </w:p>
        </w:tc>
        <w:tc>
          <w:tcPr>
            <w:tcW w:w="3063" w:type="dxa"/>
            <w:tcBorders>
              <w:top w:val="single" w:sz="4" w:space="0" w:color="000000"/>
              <w:left w:val="single" w:sz="4" w:space="0" w:color="000000"/>
              <w:bottom w:val="single" w:sz="4" w:space="0" w:color="000000"/>
              <w:right w:val="single" w:sz="4" w:space="0" w:color="000000"/>
            </w:tcBorders>
          </w:tcPr>
          <w:p w14:paraId="6D80D681"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Заполняется 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02B1FBC4"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Заполнение значения пользователем самостоятельно</w:t>
            </w:r>
          </w:p>
        </w:tc>
      </w:tr>
      <w:tr w:rsidR="008C34DD" w14:paraId="38FB6361"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02DD6E3B"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2.10.</w:t>
            </w:r>
            <w:r w:rsidRPr="009159FF">
              <w:rPr>
                <w:rFonts w:ascii="Times New Roman" w:eastAsia="Arial" w:hAnsi="Times New Roman" w:cs="Times New Roman"/>
                <w:sz w:val="24"/>
                <w:szCs w:val="24"/>
              </w:rPr>
              <w:t xml:space="preserve"> </w:t>
            </w:r>
          </w:p>
        </w:tc>
        <w:tc>
          <w:tcPr>
            <w:tcW w:w="3412" w:type="dxa"/>
            <w:gridSpan w:val="2"/>
            <w:tcBorders>
              <w:top w:val="single" w:sz="4" w:space="0" w:color="000000"/>
              <w:left w:val="single" w:sz="4" w:space="0" w:color="000000"/>
              <w:bottom w:val="single" w:sz="4" w:space="0" w:color="000000"/>
              <w:right w:val="nil"/>
            </w:tcBorders>
          </w:tcPr>
          <w:p w14:paraId="03DA8ADF" w14:textId="77777777" w:rsidR="008C34DD" w:rsidRPr="009159FF" w:rsidRDefault="008C34DD" w:rsidP="00217ACA">
            <w:pPr>
              <w:ind w:left="108"/>
              <w:jc w:val="both"/>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Код подразделения (для гражданина РФ) </w:t>
            </w:r>
          </w:p>
        </w:tc>
        <w:tc>
          <w:tcPr>
            <w:tcW w:w="1031" w:type="dxa"/>
            <w:tcBorders>
              <w:top w:val="single" w:sz="4" w:space="0" w:color="000000"/>
              <w:left w:val="nil"/>
              <w:bottom w:val="single" w:sz="4" w:space="0" w:color="000000"/>
              <w:right w:val="single" w:sz="4" w:space="0" w:color="000000"/>
            </w:tcBorders>
          </w:tcPr>
          <w:p w14:paraId="720E51A0" w14:textId="77777777" w:rsidR="008C34DD" w:rsidRPr="009159FF" w:rsidRDefault="008C34DD" w:rsidP="00217ACA">
            <w:pPr>
              <w:jc w:val="both"/>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 паспорта </w:t>
            </w:r>
          </w:p>
        </w:tc>
        <w:tc>
          <w:tcPr>
            <w:tcW w:w="3063" w:type="dxa"/>
            <w:tcBorders>
              <w:top w:val="single" w:sz="4" w:space="0" w:color="000000"/>
              <w:left w:val="single" w:sz="4" w:space="0" w:color="000000"/>
              <w:bottom w:val="single" w:sz="4" w:space="0" w:color="000000"/>
              <w:right w:val="single" w:sz="4" w:space="0" w:color="000000"/>
            </w:tcBorders>
          </w:tcPr>
          <w:p w14:paraId="2A5E6E7E"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Заполняется 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03C1B2F7"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Заполнение значения пользователем самостоятельно</w:t>
            </w:r>
          </w:p>
        </w:tc>
      </w:tr>
      <w:tr w:rsidR="008C34DD" w14:paraId="293D5AE7" w14:textId="77777777" w:rsidTr="00360D24">
        <w:tblPrEx>
          <w:tblCellMar>
            <w:left w:w="0" w:type="dxa"/>
            <w:right w:w="32" w:type="dxa"/>
          </w:tblCellMar>
        </w:tblPrEx>
        <w:trPr>
          <w:trHeight w:val="564"/>
        </w:trPr>
        <w:tc>
          <w:tcPr>
            <w:tcW w:w="689" w:type="dxa"/>
            <w:tcBorders>
              <w:top w:val="single" w:sz="4" w:space="0" w:color="000000"/>
              <w:left w:val="single" w:sz="4" w:space="0" w:color="000000"/>
              <w:bottom w:val="single" w:sz="4" w:space="0" w:color="000000"/>
              <w:right w:val="single" w:sz="4" w:space="0" w:color="000000"/>
            </w:tcBorders>
          </w:tcPr>
          <w:p w14:paraId="1F205C2D"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2.11.</w:t>
            </w:r>
            <w:r w:rsidRPr="009159FF">
              <w:rPr>
                <w:rFonts w:ascii="Times New Roman" w:eastAsia="Arial" w:hAnsi="Times New Roman" w:cs="Times New Roman"/>
                <w:sz w:val="24"/>
                <w:szCs w:val="24"/>
              </w:rPr>
              <w:t xml:space="preserve"> </w:t>
            </w:r>
          </w:p>
        </w:tc>
        <w:tc>
          <w:tcPr>
            <w:tcW w:w="3412" w:type="dxa"/>
            <w:gridSpan w:val="2"/>
            <w:tcBorders>
              <w:top w:val="single" w:sz="4" w:space="0" w:color="000000"/>
              <w:left w:val="single" w:sz="4" w:space="0" w:color="000000"/>
              <w:bottom w:val="single" w:sz="4" w:space="0" w:color="000000"/>
              <w:right w:val="nil"/>
            </w:tcBorders>
          </w:tcPr>
          <w:p w14:paraId="377CFF51"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Дата выдачи </w:t>
            </w:r>
          </w:p>
        </w:tc>
        <w:tc>
          <w:tcPr>
            <w:tcW w:w="1031" w:type="dxa"/>
            <w:tcBorders>
              <w:top w:val="single" w:sz="4" w:space="0" w:color="000000"/>
              <w:left w:val="nil"/>
              <w:bottom w:val="single" w:sz="4" w:space="0" w:color="000000"/>
              <w:right w:val="single" w:sz="4" w:space="0" w:color="000000"/>
            </w:tcBorders>
          </w:tcPr>
          <w:p w14:paraId="515B9F84" w14:textId="77777777" w:rsidR="008C34DD" w:rsidRPr="009159FF" w:rsidRDefault="008C34DD" w:rsidP="00217ACA">
            <w:pPr>
              <w:rPr>
                <w:rFonts w:ascii="Times New Roman" w:hAnsi="Times New Roman" w:cs="Times New Roman"/>
                <w:sz w:val="24"/>
                <w:szCs w:val="24"/>
              </w:rPr>
            </w:pPr>
          </w:p>
        </w:tc>
        <w:tc>
          <w:tcPr>
            <w:tcW w:w="3063" w:type="dxa"/>
            <w:tcBorders>
              <w:top w:val="single" w:sz="4" w:space="0" w:color="000000"/>
              <w:left w:val="single" w:sz="4" w:space="0" w:color="000000"/>
              <w:bottom w:val="single" w:sz="4" w:space="0" w:color="000000"/>
              <w:right w:val="single" w:sz="4" w:space="0" w:color="000000"/>
            </w:tcBorders>
          </w:tcPr>
          <w:p w14:paraId="430363AB"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Заполняется 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7413735B"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Заполнение значения пользователем самостоятельно</w:t>
            </w:r>
          </w:p>
        </w:tc>
      </w:tr>
      <w:tr w:rsidR="008C34DD" w14:paraId="33267F04" w14:textId="77777777" w:rsidTr="00360D24">
        <w:tblPrEx>
          <w:tblCellMar>
            <w:left w:w="0"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31D518AD"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2.12.</w:t>
            </w:r>
          </w:p>
        </w:tc>
        <w:tc>
          <w:tcPr>
            <w:tcW w:w="3412" w:type="dxa"/>
            <w:gridSpan w:val="2"/>
            <w:tcBorders>
              <w:top w:val="single" w:sz="4" w:space="0" w:color="000000"/>
              <w:left w:val="single" w:sz="4" w:space="0" w:color="000000"/>
              <w:bottom w:val="single" w:sz="4" w:space="0" w:color="000000"/>
              <w:right w:val="nil"/>
            </w:tcBorders>
          </w:tcPr>
          <w:p w14:paraId="572066A2"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Кем выдан </w:t>
            </w:r>
          </w:p>
        </w:tc>
        <w:tc>
          <w:tcPr>
            <w:tcW w:w="1031" w:type="dxa"/>
            <w:tcBorders>
              <w:top w:val="single" w:sz="4" w:space="0" w:color="000000"/>
              <w:left w:val="nil"/>
              <w:bottom w:val="single" w:sz="4" w:space="0" w:color="000000"/>
              <w:right w:val="single" w:sz="4" w:space="0" w:color="000000"/>
            </w:tcBorders>
          </w:tcPr>
          <w:p w14:paraId="110E4120" w14:textId="77777777" w:rsidR="008C34DD" w:rsidRPr="009159FF" w:rsidRDefault="008C34DD" w:rsidP="00217ACA">
            <w:pPr>
              <w:rPr>
                <w:rFonts w:ascii="Times New Roman" w:hAnsi="Times New Roman" w:cs="Times New Roman"/>
                <w:sz w:val="24"/>
                <w:szCs w:val="24"/>
              </w:rPr>
            </w:pPr>
          </w:p>
        </w:tc>
        <w:tc>
          <w:tcPr>
            <w:tcW w:w="3063" w:type="dxa"/>
            <w:tcBorders>
              <w:top w:val="single" w:sz="4" w:space="0" w:color="000000"/>
              <w:left w:val="single" w:sz="4" w:space="0" w:color="000000"/>
              <w:bottom w:val="single" w:sz="4" w:space="0" w:color="000000"/>
              <w:right w:val="single" w:sz="4" w:space="0" w:color="000000"/>
            </w:tcBorders>
          </w:tcPr>
          <w:p w14:paraId="6AE52E28"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Заполняется 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7528A3F2" w14:textId="77777777" w:rsidR="008C34DD" w:rsidRPr="009159FF" w:rsidRDefault="008C34DD" w:rsidP="00217ACA">
            <w:pPr>
              <w:ind w:left="143"/>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Заполнение значения пользователем самостоятельно</w:t>
            </w:r>
          </w:p>
        </w:tc>
      </w:tr>
      <w:tr w:rsidR="008C34DD" w14:paraId="7CFFF394" w14:textId="77777777" w:rsidTr="00360D24">
        <w:tblPrEx>
          <w:tblCellMar>
            <w:left w:w="0" w:type="dxa"/>
            <w:right w:w="32" w:type="dxa"/>
          </w:tblCellMar>
        </w:tblPrEx>
        <w:trPr>
          <w:trHeight w:val="286"/>
        </w:trPr>
        <w:tc>
          <w:tcPr>
            <w:tcW w:w="689" w:type="dxa"/>
            <w:tcBorders>
              <w:top w:val="single" w:sz="4" w:space="0" w:color="000000"/>
              <w:left w:val="single" w:sz="4" w:space="0" w:color="000000"/>
              <w:bottom w:val="single" w:sz="4" w:space="0" w:color="000000"/>
              <w:right w:val="single" w:sz="4" w:space="0" w:color="000000"/>
            </w:tcBorders>
          </w:tcPr>
          <w:p w14:paraId="66E378EB"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3.</w:t>
            </w:r>
            <w:r w:rsidRPr="009159FF">
              <w:rPr>
                <w:rFonts w:ascii="Times New Roman" w:eastAsia="Arial" w:hAnsi="Times New Roman" w:cs="Times New Roman"/>
                <w:sz w:val="24"/>
                <w:szCs w:val="24"/>
              </w:rPr>
              <w:t xml:space="preserve"> </w:t>
            </w:r>
            <w:r w:rsidRPr="009159FF">
              <w:rPr>
                <w:rFonts w:ascii="Times New Roman" w:eastAsia="Times New Roman" w:hAnsi="Times New Roman" w:cs="Times New Roman"/>
                <w:sz w:val="24"/>
                <w:szCs w:val="24"/>
              </w:rPr>
              <w:t xml:space="preserve"> </w:t>
            </w:r>
          </w:p>
        </w:tc>
        <w:tc>
          <w:tcPr>
            <w:tcW w:w="3412" w:type="dxa"/>
            <w:gridSpan w:val="2"/>
            <w:tcBorders>
              <w:top w:val="single" w:sz="4" w:space="0" w:color="000000"/>
              <w:left w:val="single" w:sz="4" w:space="0" w:color="000000"/>
              <w:bottom w:val="single" w:sz="4" w:space="0" w:color="000000"/>
              <w:right w:val="nil"/>
            </w:tcBorders>
          </w:tcPr>
          <w:p w14:paraId="3FA2BF9D"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i/>
                <w:sz w:val="24"/>
                <w:szCs w:val="24"/>
              </w:rPr>
              <w:t xml:space="preserve">Сведения о ребенке (детях) </w:t>
            </w:r>
          </w:p>
        </w:tc>
        <w:tc>
          <w:tcPr>
            <w:tcW w:w="10639" w:type="dxa"/>
            <w:gridSpan w:val="3"/>
            <w:tcBorders>
              <w:top w:val="single" w:sz="4" w:space="0" w:color="000000"/>
              <w:left w:val="nil"/>
              <w:bottom w:val="single" w:sz="4" w:space="0" w:color="000000"/>
              <w:right w:val="single" w:sz="4" w:space="0" w:color="000000"/>
            </w:tcBorders>
          </w:tcPr>
          <w:p w14:paraId="619DC79E" w14:textId="77777777" w:rsidR="008C34DD" w:rsidRPr="009159FF" w:rsidRDefault="008C34DD" w:rsidP="00217ACA">
            <w:pPr>
              <w:rPr>
                <w:rFonts w:ascii="Times New Roman" w:hAnsi="Times New Roman" w:cs="Times New Roman"/>
                <w:sz w:val="24"/>
                <w:szCs w:val="24"/>
              </w:rPr>
            </w:pPr>
          </w:p>
        </w:tc>
      </w:tr>
      <w:tr w:rsidR="008C34DD" w14:paraId="25F8EF42" w14:textId="77777777" w:rsidTr="004A796E">
        <w:tblPrEx>
          <w:tblCellMar>
            <w:left w:w="0" w:type="dxa"/>
            <w:right w:w="32" w:type="dxa"/>
          </w:tblCellMar>
        </w:tblPrEx>
        <w:trPr>
          <w:trHeight w:val="1390"/>
        </w:trPr>
        <w:tc>
          <w:tcPr>
            <w:tcW w:w="689" w:type="dxa"/>
            <w:tcBorders>
              <w:top w:val="single" w:sz="4" w:space="0" w:color="000000"/>
              <w:left w:val="single" w:sz="4" w:space="0" w:color="000000"/>
              <w:bottom w:val="single" w:sz="4" w:space="0" w:color="000000"/>
              <w:right w:val="single" w:sz="4" w:space="0" w:color="000000"/>
            </w:tcBorders>
          </w:tcPr>
          <w:p w14:paraId="02306649"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3.1.</w:t>
            </w:r>
            <w:r w:rsidRPr="009159FF">
              <w:rPr>
                <w:rFonts w:ascii="Times New Roman" w:eastAsia="Arial" w:hAnsi="Times New Roman" w:cs="Times New Roman"/>
                <w:sz w:val="24"/>
                <w:szCs w:val="24"/>
              </w:rPr>
              <w:t xml:space="preserve"> </w:t>
            </w:r>
          </w:p>
        </w:tc>
        <w:tc>
          <w:tcPr>
            <w:tcW w:w="3412" w:type="dxa"/>
            <w:gridSpan w:val="2"/>
            <w:tcBorders>
              <w:top w:val="single" w:sz="4" w:space="0" w:color="000000"/>
              <w:left w:val="single" w:sz="4" w:space="0" w:color="000000"/>
              <w:bottom w:val="single" w:sz="4" w:space="0" w:color="000000"/>
              <w:right w:val="nil"/>
            </w:tcBorders>
          </w:tcPr>
          <w:p w14:paraId="15D0B931"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Фамилия </w:t>
            </w:r>
          </w:p>
        </w:tc>
        <w:tc>
          <w:tcPr>
            <w:tcW w:w="1031" w:type="dxa"/>
            <w:tcBorders>
              <w:top w:val="single" w:sz="4" w:space="0" w:color="000000"/>
              <w:left w:val="nil"/>
              <w:bottom w:val="single" w:sz="4" w:space="0" w:color="000000"/>
              <w:right w:val="single" w:sz="4" w:space="0" w:color="000000"/>
            </w:tcBorders>
          </w:tcPr>
          <w:p w14:paraId="035D48E6" w14:textId="77777777" w:rsidR="008C34DD" w:rsidRPr="009159FF" w:rsidRDefault="008C34DD" w:rsidP="00217ACA">
            <w:pPr>
              <w:rPr>
                <w:rFonts w:ascii="Times New Roman" w:hAnsi="Times New Roman" w:cs="Times New Roman"/>
                <w:sz w:val="24"/>
                <w:szCs w:val="24"/>
              </w:rPr>
            </w:pPr>
          </w:p>
        </w:tc>
        <w:tc>
          <w:tcPr>
            <w:tcW w:w="3063" w:type="dxa"/>
            <w:tcBorders>
              <w:top w:val="single" w:sz="4" w:space="0" w:color="000000"/>
              <w:left w:val="single" w:sz="4" w:space="0" w:color="000000"/>
              <w:bottom w:val="single" w:sz="4" w:space="0" w:color="000000"/>
              <w:right w:val="single" w:sz="4" w:space="0" w:color="000000"/>
            </w:tcBorders>
            <w:vAlign w:val="center"/>
          </w:tcPr>
          <w:p w14:paraId="2CC25D99" w14:textId="69D84757" w:rsidR="008C34DD" w:rsidRPr="009159FF" w:rsidRDefault="008C34DD" w:rsidP="004A796E">
            <w:pPr>
              <w:ind w:left="108"/>
              <w:jc w:val="center"/>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Выводится заявителю для подтверждения/</w:t>
            </w:r>
          </w:p>
          <w:p w14:paraId="378D7958" w14:textId="2FCE1EDD" w:rsidR="008C34DD" w:rsidRPr="009159FF" w:rsidRDefault="004A796E" w:rsidP="004A796E">
            <w:pPr>
              <w:tabs>
                <w:tab w:val="center" w:pos="706"/>
                <w:tab w:val="center" w:pos="2491"/>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Заполнение </w:t>
            </w:r>
            <w:r w:rsidR="008C34DD" w:rsidRPr="009159FF">
              <w:rPr>
                <w:rFonts w:ascii="Times New Roman" w:eastAsia="Times New Roman" w:hAnsi="Times New Roman" w:cs="Times New Roman"/>
                <w:sz w:val="24"/>
                <w:szCs w:val="24"/>
              </w:rPr>
              <w:t>значения</w:t>
            </w:r>
          </w:p>
          <w:p w14:paraId="4974F8BD" w14:textId="0BF62881" w:rsidR="008C34DD" w:rsidRPr="009159FF" w:rsidRDefault="008C34DD" w:rsidP="004A796E">
            <w:pPr>
              <w:ind w:left="108"/>
              <w:jc w:val="center"/>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пользователем</w:t>
            </w:r>
          </w:p>
        </w:tc>
        <w:tc>
          <w:tcPr>
            <w:tcW w:w="6545" w:type="dxa"/>
            <w:tcBorders>
              <w:top w:val="single" w:sz="4" w:space="0" w:color="000000"/>
              <w:left w:val="single" w:sz="4" w:space="0" w:color="000000"/>
              <w:bottom w:val="single" w:sz="4" w:space="0" w:color="000000"/>
              <w:right w:val="single" w:sz="4" w:space="0" w:color="000000"/>
            </w:tcBorders>
          </w:tcPr>
          <w:p w14:paraId="27774759" w14:textId="77777777" w:rsidR="008C34DD" w:rsidRPr="009159FF" w:rsidRDefault="008C34DD" w:rsidP="00217ACA">
            <w:pPr>
              <w:ind w:left="108" w:right="77"/>
              <w:jc w:val="both"/>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(при условии заполнения сведений о детях в ЛК). Выводится заявителю для подтверждения актуальности сведений/ Заполнение значения пользователем самостоятельно при отсутствии сведений в ЛК ЕПГУ </w:t>
            </w:r>
          </w:p>
        </w:tc>
      </w:tr>
      <w:tr w:rsidR="008C34DD" w14:paraId="5022F53E" w14:textId="77777777" w:rsidTr="004A796E">
        <w:tblPrEx>
          <w:tblCellMar>
            <w:left w:w="0" w:type="dxa"/>
            <w:right w:w="32" w:type="dxa"/>
          </w:tblCellMar>
        </w:tblPrEx>
        <w:trPr>
          <w:trHeight w:val="838"/>
        </w:trPr>
        <w:tc>
          <w:tcPr>
            <w:tcW w:w="689" w:type="dxa"/>
            <w:tcBorders>
              <w:top w:val="single" w:sz="4" w:space="0" w:color="000000"/>
              <w:left w:val="single" w:sz="4" w:space="0" w:color="000000"/>
              <w:bottom w:val="single" w:sz="4" w:space="0" w:color="000000"/>
              <w:right w:val="single" w:sz="4" w:space="0" w:color="000000"/>
            </w:tcBorders>
          </w:tcPr>
          <w:p w14:paraId="59FF8D38"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3.2.</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3BD979CE"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Имя </w:t>
            </w:r>
          </w:p>
        </w:tc>
        <w:tc>
          <w:tcPr>
            <w:tcW w:w="3063" w:type="dxa"/>
            <w:tcBorders>
              <w:top w:val="single" w:sz="4" w:space="0" w:color="000000"/>
              <w:left w:val="single" w:sz="4" w:space="0" w:color="000000"/>
              <w:bottom w:val="single" w:sz="4" w:space="0" w:color="000000"/>
              <w:right w:val="single" w:sz="4" w:space="0" w:color="000000"/>
            </w:tcBorders>
            <w:vAlign w:val="center"/>
          </w:tcPr>
          <w:p w14:paraId="2122B339" w14:textId="07050221" w:rsidR="008C34DD" w:rsidRPr="009159FF" w:rsidRDefault="008C34DD" w:rsidP="004A796E">
            <w:pPr>
              <w:ind w:left="108"/>
              <w:jc w:val="center"/>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Выводится заявителю для подтверждения/</w:t>
            </w:r>
          </w:p>
          <w:p w14:paraId="49B53E9D" w14:textId="4359DF4C" w:rsidR="008C34DD" w:rsidRPr="009159FF" w:rsidRDefault="004A796E" w:rsidP="004A796E">
            <w:pPr>
              <w:tabs>
                <w:tab w:val="center" w:pos="706"/>
                <w:tab w:val="center" w:pos="2491"/>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Заполнение значения </w:t>
            </w:r>
            <w:r w:rsidR="008C34DD" w:rsidRPr="009159FF">
              <w:rPr>
                <w:rFonts w:ascii="Times New Roman" w:eastAsia="Times New Roman" w:hAnsi="Times New Roman" w:cs="Times New Roman"/>
                <w:sz w:val="24"/>
                <w:szCs w:val="24"/>
              </w:rPr>
              <w:t>пользователем</w:t>
            </w:r>
          </w:p>
        </w:tc>
        <w:tc>
          <w:tcPr>
            <w:tcW w:w="6545" w:type="dxa"/>
            <w:tcBorders>
              <w:top w:val="single" w:sz="4" w:space="0" w:color="000000"/>
              <w:left w:val="single" w:sz="4" w:space="0" w:color="000000"/>
              <w:bottom w:val="single" w:sz="4" w:space="0" w:color="000000"/>
              <w:right w:val="single" w:sz="4" w:space="0" w:color="000000"/>
            </w:tcBorders>
          </w:tcPr>
          <w:p w14:paraId="492FF6FC" w14:textId="77777777" w:rsidR="008C34DD" w:rsidRPr="009159FF" w:rsidRDefault="008C34DD" w:rsidP="00217ACA">
            <w:pPr>
              <w:ind w:left="108" w:right="79"/>
              <w:jc w:val="both"/>
              <w:rPr>
                <w:rFonts w:ascii="Times New Roman" w:hAnsi="Times New Roman" w:cs="Times New Roman"/>
                <w:sz w:val="24"/>
                <w:szCs w:val="24"/>
              </w:rPr>
            </w:pPr>
            <w:r w:rsidRPr="009159FF">
              <w:rPr>
                <w:rFonts w:ascii="Times New Roman" w:eastAsia="Times New Roman" w:hAnsi="Times New Roman" w:cs="Times New Roman"/>
                <w:sz w:val="24"/>
                <w:szCs w:val="24"/>
              </w:rPr>
              <w:t>Автоматическое заполнение из личного кабинета (при условии заполнения сведений о детях в ЛК). Выводится заявителю для подтверждения актуальности сведений/ Заполнение значения пользователем самостоятельно при отсутствии сведений в ЛК ЕПГУ</w:t>
            </w:r>
          </w:p>
        </w:tc>
      </w:tr>
      <w:tr w:rsidR="008C34DD" w14:paraId="6CCFCA69" w14:textId="77777777" w:rsidTr="00A27F45">
        <w:tblPrEx>
          <w:tblCellMar>
            <w:top w:w="14" w:type="dxa"/>
            <w:left w:w="0" w:type="dxa"/>
            <w:right w:w="48" w:type="dxa"/>
          </w:tblCellMar>
        </w:tblPrEx>
        <w:trPr>
          <w:trHeight w:val="1390"/>
        </w:trPr>
        <w:tc>
          <w:tcPr>
            <w:tcW w:w="689" w:type="dxa"/>
            <w:tcBorders>
              <w:top w:val="single" w:sz="4" w:space="0" w:color="000000"/>
              <w:left w:val="single" w:sz="4" w:space="0" w:color="000000"/>
              <w:bottom w:val="single" w:sz="4" w:space="0" w:color="000000"/>
              <w:right w:val="single" w:sz="4" w:space="0" w:color="000000"/>
            </w:tcBorders>
          </w:tcPr>
          <w:p w14:paraId="6827213D"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lastRenderedPageBreak/>
              <w:t>3.3.</w:t>
            </w:r>
            <w:r w:rsidRPr="009159FF">
              <w:rPr>
                <w:rFonts w:ascii="Times New Roman" w:eastAsia="Arial" w:hAnsi="Times New Roman" w:cs="Times New Roman"/>
                <w:sz w:val="24"/>
                <w:szCs w:val="24"/>
              </w:rPr>
              <w:t xml:space="preserve"> </w:t>
            </w:r>
          </w:p>
        </w:tc>
        <w:tc>
          <w:tcPr>
            <w:tcW w:w="3335" w:type="dxa"/>
            <w:tcBorders>
              <w:top w:val="single" w:sz="4" w:space="0" w:color="000000"/>
              <w:left w:val="single" w:sz="4" w:space="0" w:color="000000"/>
              <w:bottom w:val="single" w:sz="4" w:space="0" w:color="000000"/>
              <w:right w:val="nil"/>
            </w:tcBorders>
          </w:tcPr>
          <w:p w14:paraId="40331992"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Отчество (при наличии) </w:t>
            </w:r>
          </w:p>
        </w:tc>
        <w:tc>
          <w:tcPr>
            <w:tcW w:w="1108" w:type="dxa"/>
            <w:gridSpan w:val="2"/>
            <w:tcBorders>
              <w:top w:val="single" w:sz="4" w:space="0" w:color="000000"/>
              <w:left w:val="nil"/>
              <w:bottom w:val="single" w:sz="4" w:space="0" w:color="000000"/>
              <w:right w:val="single" w:sz="4" w:space="0" w:color="000000"/>
            </w:tcBorders>
          </w:tcPr>
          <w:p w14:paraId="0368CBE9" w14:textId="77777777" w:rsidR="008C34DD" w:rsidRPr="009159FF" w:rsidRDefault="008C34DD" w:rsidP="00217ACA">
            <w:pPr>
              <w:rPr>
                <w:rFonts w:ascii="Times New Roman" w:hAnsi="Times New Roman" w:cs="Times New Roman"/>
                <w:sz w:val="24"/>
                <w:szCs w:val="24"/>
              </w:rPr>
            </w:pPr>
          </w:p>
        </w:tc>
        <w:tc>
          <w:tcPr>
            <w:tcW w:w="3063" w:type="dxa"/>
            <w:tcBorders>
              <w:top w:val="single" w:sz="4" w:space="0" w:color="000000"/>
              <w:left w:val="single" w:sz="4" w:space="0" w:color="000000"/>
              <w:bottom w:val="single" w:sz="4" w:space="0" w:color="000000"/>
              <w:right w:val="single" w:sz="4" w:space="0" w:color="000000"/>
            </w:tcBorders>
            <w:vAlign w:val="center"/>
          </w:tcPr>
          <w:p w14:paraId="66636343" w14:textId="588491F2" w:rsidR="008C34DD" w:rsidRPr="009159FF" w:rsidRDefault="008C34DD" w:rsidP="00A27F45">
            <w:pPr>
              <w:ind w:left="108"/>
              <w:jc w:val="center"/>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Выводится заявителю для подтверждения/</w:t>
            </w:r>
          </w:p>
          <w:p w14:paraId="0DE3F555" w14:textId="2FB98903" w:rsidR="008C34DD" w:rsidRPr="009159FF" w:rsidRDefault="00A27F45" w:rsidP="00A27F45">
            <w:pPr>
              <w:tabs>
                <w:tab w:val="center" w:pos="706"/>
                <w:tab w:val="center" w:pos="2491"/>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Заполнение </w:t>
            </w:r>
            <w:r w:rsidR="008C34DD" w:rsidRPr="009159FF">
              <w:rPr>
                <w:rFonts w:ascii="Times New Roman" w:eastAsia="Times New Roman" w:hAnsi="Times New Roman" w:cs="Times New Roman"/>
                <w:sz w:val="24"/>
                <w:szCs w:val="24"/>
              </w:rPr>
              <w:t>значения</w:t>
            </w:r>
          </w:p>
          <w:p w14:paraId="7D47783F" w14:textId="5C11D62B" w:rsidR="008C34DD" w:rsidRPr="009159FF" w:rsidRDefault="008C34DD" w:rsidP="00A27F45">
            <w:pPr>
              <w:ind w:left="108"/>
              <w:jc w:val="center"/>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пользователем</w:t>
            </w:r>
          </w:p>
        </w:tc>
        <w:tc>
          <w:tcPr>
            <w:tcW w:w="6545" w:type="dxa"/>
            <w:tcBorders>
              <w:top w:val="single" w:sz="4" w:space="0" w:color="000000"/>
              <w:left w:val="single" w:sz="4" w:space="0" w:color="000000"/>
              <w:bottom w:val="single" w:sz="4" w:space="0" w:color="000000"/>
              <w:right w:val="single" w:sz="4" w:space="0" w:color="000000"/>
            </w:tcBorders>
          </w:tcPr>
          <w:p w14:paraId="39DCF5D5" w14:textId="77777777" w:rsidR="008C34DD" w:rsidRPr="009159FF" w:rsidRDefault="008C34DD" w:rsidP="00217ACA">
            <w:pPr>
              <w:ind w:left="108" w:right="59"/>
              <w:jc w:val="both"/>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(при условии заполнения сведений о детях в ЛК). Выводится заявителю для подтверждения актуальности сведений/ Заполнение значения пользователем самостоятельно при отсутствии сведений в ЛК ЕПГУ </w:t>
            </w:r>
          </w:p>
        </w:tc>
      </w:tr>
      <w:tr w:rsidR="008C34DD" w14:paraId="2623F52A" w14:textId="77777777" w:rsidTr="00A27F45">
        <w:tblPrEx>
          <w:tblCellMar>
            <w:top w:w="14" w:type="dxa"/>
            <w:left w:w="0" w:type="dxa"/>
            <w:right w:w="48" w:type="dxa"/>
          </w:tblCellMar>
        </w:tblPrEx>
        <w:trPr>
          <w:trHeight w:val="1390"/>
        </w:trPr>
        <w:tc>
          <w:tcPr>
            <w:tcW w:w="689" w:type="dxa"/>
            <w:tcBorders>
              <w:top w:val="single" w:sz="4" w:space="0" w:color="000000"/>
              <w:left w:val="single" w:sz="4" w:space="0" w:color="000000"/>
              <w:bottom w:val="single" w:sz="4" w:space="0" w:color="000000"/>
              <w:right w:val="single" w:sz="4" w:space="0" w:color="000000"/>
            </w:tcBorders>
          </w:tcPr>
          <w:p w14:paraId="7A951CC5"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3.4.</w:t>
            </w:r>
            <w:r w:rsidRPr="009159FF">
              <w:rPr>
                <w:rFonts w:ascii="Times New Roman" w:eastAsia="Arial" w:hAnsi="Times New Roman" w:cs="Times New Roman"/>
                <w:sz w:val="24"/>
                <w:szCs w:val="24"/>
              </w:rPr>
              <w:t xml:space="preserve"> </w:t>
            </w:r>
          </w:p>
        </w:tc>
        <w:tc>
          <w:tcPr>
            <w:tcW w:w="3335" w:type="dxa"/>
            <w:tcBorders>
              <w:top w:val="single" w:sz="4" w:space="0" w:color="000000"/>
              <w:left w:val="single" w:sz="4" w:space="0" w:color="000000"/>
              <w:bottom w:val="single" w:sz="4" w:space="0" w:color="000000"/>
              <w:right w:val="nil"/>
            </w:tcBorders>
          </w:tcPr>
          <w:p w14:paraId="457DB0DF"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Дата рождения </w:t>
            </w:r>
          </w:p>
        </w:tc>
        <w:tc>
          <w:tcPr>
            <w:tcW w:w="1108" w:type="dxa"/>
            <w:gridSpan w:val="2"/>
            <w:tcBorders>
              <w:top w:val="single" w:sz="4" w:space="0" w:color="000000"/>
              <w:left w:val="nil"/>
              <w:bottom w:val="single" w:sz="4" w:space="0" w:color="000000"/>
              <w:right w:val="single" w:sz="4" w:space="0" w:color="000000"/>
            </w:tcBorders>
          </w:tcPr>
          <w:p w14:paraId="01F725DF" w14:textId="77777777" w:rsidR="008C34DD" w:rsidRPr="009159FF" w:rsidRDefault="008C34DD" w:rsidP="00217ACA">
            <w:pPr>
              <w:rPr>
                <w:rFonts w:ascii="Times New Roman" w:hAnsi="Times New Roman" w:cs="Times New Roman"/>
                <w:sz w:val="24"/>
                <w:szCs w:val="24"/>
              </w:rPr>
            </w:pPr>
          </w:p>
        </w:tc>
        <w:tc>
          <w:tcPr>
            <w:tcW w:w="3063" w:type="dxa"/>
            <w:tcBorders>
              <w:top w:val="single" w:sz="4" w:space="0" w:color="000000"/>
              <w:left w:val="single" w:sz="4" w:space="0" w:color="000000"/>
              <w:bottom w:val="single" w:sz="4" w:space="0" w:color="000000"/>
              <w:right w:val="single" w:sz="4" w:space="0" w:color="000000"/>
            </w:tcBorders>
            <w:vAlign w:val="center"/>
          </w:tcPr>
          <w:p w14:paraId="01747ABD" w14:textId="33520ABC" w:rsidR="008C34DD" w:rsidRPr="009159FF" w:rsidRDefault="008C34DD" w:rsidP="00A27F45">
            <w:pPr>
              <w:ind w:left="108"/>
              <w:jc w:val="center"/>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Выводится заявителю для подтверждения/</w:t>
            </w:r>
          </w:p>
          <w:p w14:paraId="6C9543E8" w14:textId="0F10CC50" w:rsidR="008C34DD" w:rsidRPr="009159FF" w:rsidRDefault="00A27F45" w:rsidP="00A27F45">
            <w:pPr>
              <w:tabs>
                <w:tab w:val="center" w:pos="706"/>
                <w:tab w:val="center" w:pos="2491"/>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Заполнение </w:t>
            </w:r>
            <w:r w:rsidR="008C34DD" w:rsidRPr="009159FF">
              <w:rPr>
                <w:rFonts w:ascii="Times New Roman" w:eastAsia="Times New Roman" w:hAnsi="Times New Roman" w:cs="Times New Roman"/>
                <w:sz w:val="24"/>
                <w:szCs w:val="24"/>
              </w:rPr>
              <w:t>значения</w:t>
            </w:r>
          </w:p>
          <w:p w14:paraId="355B024E" w14:textId="77777777" w:rsidR="008C34DD" w:rsidRPr="009159FF" w:rsidRDefault="008C34DD" w:rsidP="00A27F45">
            <w:pPr>
              <w:ind w:left="108"/>
              <w:jc w:val="center"/>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пользователем</w:t>
            </w:r>
          </w:p>
        </w:tc>
        <w:tc>
          <w:tcPr>
            <w:tcW w:w="6545" w:type="dxa"/>
            <w:tcBorders>
              <w:top w:val="single" w:sz="4" w:space="0" w:color="000000"/>
              <w:left w:val="single" w:sz="4" w:space="0" w:color="000000"/>
              <w:bottom w:val="single" w:sz="4" w:space="0" w:color="000000"/>
              <w:right w:val="single" w:sz="4" w:space="0" w:color="000000"/>
            </w:tcBorders>
          </w:tcPr>
          <w:p w14:paraId="7F7427B3" w14:textId="77777777" w:rsidR="008C34DD" w:rsidRPr="009159FF" w:rsidRDefault="008C34DD" w:rsidP="00217ACA">
            <w:pPr>
              <w:ind w:left="108" w:right="63"/>
              <w:jc w:val="both"/>
              <w:rPr>
                <w:rFonts w:ascii="Times New Roman" w:hAnsi="Times New Roman" w:cs="Times New Roman"/>
                <w:sz w:val="24"/>
                <w:szCs w:val="24"/>
              </w:rPr>
            </w:pPr>
            <w:r w:rsidRPr="009159FF">
              <w:rPr>
                <w:rFonts w:ascii="Times New Roman" w:eastAsia="Times New Roman" w:hAnsi="Times New Roman" w:cs="Times New Roman"/>
                <w:sz w:val="24"/>
                <w:szCs w:val="24"/>
              </w:rPr>
              <w:t>Автоматическое заполнение из личного кабинета (при условии заполнения сведений о детях в ЛК). Выводится заявителю для подтверждения актуальности сведений/ Выводится справочник для выбора значения пользователем (календарь) при отсутствии сведений в ЛК ЕПГУ</w:t>
            </w:r>
          </w:p>
        </w:tc>
      </w:tr>
      <w:tr w:rsidR="008C34DD" w14:paraId="229901DC" w14:textId="77777777" w:rsidTr="00A27F45">
        <w:tblPrEx>
          <w:tblCellMar>
            <w:top w:w="14" w:type="dxa"/>
            <w:left w:w="0" w:type="dxa"/>
            <w:right w:w="48" w:type="dxa"/>
          </w:tblCellMar>
        </w:tblPrEx>
        <w:trPr>
          <w:trHeight w:val="1114"/>
        </w:trPr>
        <w:tc>
          <w:tcPr>
            <w:tcW w:w="689" w:type="dxa"/>
            <w:tcBorders>
              <w:top w:val="single" w:sz="4" w:space="0" w:color="000000"/>
              <w:left w:val="single" w:sz="4" w:space="0" w:color="000000"/>
              <w:bottom w:val="single" w:sz="4" w:space="0" w:color="000000"/>
              <w:right w:val="single" w:sz="4" w:space="0" w:color="000000"/>
            </w:tcBorders>
          </w:tcPr>
          <w:p w14:paraId="4C811EE7"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3.5.</w:t>
            </w:r>
            <w:r w:rsidRPr="009159FF">
              <w:rPr>
                <w:rFonts w:ascii="Times New Roman" w:eastAsia="Arial" w:hAnsi="Times New Roman" w:cs="Times New Roman"/>
                <w:sz w:val="24"/>
                <w:szCs w:val="24"/>
              </w:rPr>
              <w:t xml:space="preserve"> </w:t>
            </w:r>
          </w:p>
        </w:tc>
        <w:tc>
          <w:tcPr>
            <w:tcW w:w="3335" w:type="dxa"/>
            <w:tcBorders>
              <w:top w:val="single" w:sz="4" w:space="0" w:color="000000"/>
              <w:left w:val="single" w:sz="4" w:space="0" w:color="000000"/>
              <w:bottom w:val="single" w:sz="4" w:space="0" w:color="000000"/>
              <w:right w:val="nil"/>
            </w:tcBorders>
          </w:tcPr>
          <w:p w14:paraId="108B6B2C"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СНИЛС </w:t>
            </w:r>
          </w:p>
        </w:tc>
        <w:tc>
          <w:tcPr>
            <w:tcW w:w="1108" w:type="dxa"/>
            <w:gridSpan w:val="2"/>
            <w:tcBorders>
              <w:top w:val="single" w:sz="4" w:space="0" w:color="000000"/>
              <w:left w:val="nil"/>
              <w:bottom w:val="single" w:sz="4" w:space="0" w:color="000000"/>
              <w:right w:val="single" w:sz="4" w:space="0" w:color="000000"/>
            </w:tcBorders>
          </w:tcPr>
          <w:p w14:paraId="4F9B3600" w14:textId="77777777" w:rsidR="008C34DD" w:rsidRPr="009159FF" w:rsidRDefault="008C34DD" w:rsidP="00217ACA">
            <w:pPr>
              <w:rPr>
                <w:rFonts w:ascii="Times New Roman" w:hAnsi="Times New Roman" w:cs="Times New Roman"/>
                <w:sz w:val="24"/>
                <w:szCs w:val="24"/>
              </w:rPr>
            </w:pPr>
          </w:p>
        </w:tc>
        <w:tc>
          <w:tcPr>
            <w:tcW w:w="3063" w:type="dxa"/>
            <w:tcBorders>
              <w:top w:val="single" w:sz="4" w:space="0" w:color="000000"/>
              <w:left w:val="single" w:sz="4" w:space="0" w:color="000000"/>
              <w:bottom w:val="single" w:sz="4" w:space="0" w:color="000000"/>
              <w:right w:val="single" w:sz="4" w:space="0" w:color="000000"/>
            </w:tcBorders>
            <w:vAlign w:val="center"/>
          </w:tcPr>
          <w:p w14:paraId="10736EA0" w14:textId="7A7EEE80" w:rsidR="008C34DD" w:rsidRPr="009159FF" w:rsidRDefault="008C34DD" w:rsidP="00A27F45">
            <w:pPr>
              <w:ind w:left="108"/>
              <w:jc w:val="center"/>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Выводится заявителю для подтверждения/</w:t>
            </w:r>
          </w:p>
          <w:p w14:paraId="3767B4AF" w14:textId="72908F0C" w:rsidR="008C34DD" w:rsidRPr="009159FF" w:rsidRDefault="008C34DD" w:rsidP="00A27F45">
            <w:pPr>
              <w:ind w:left="108" w:right="61"/>
              <w:jc w:val="center"/>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Заполнение значения пользователем</w:t>
            </w:r>
          </w:p>
        </w:tc>
        <w:tc>
          <w:tcPr>
            <w:tcW w:w="6545" w:type="dxa"/>
            <w:tcBorders>
              <w:top w:val="single" w:sz="4" w:space="0" w:color="000000"/>
              <w:left w:val="single" w:sz="4" w:space="0" w:color="000000"/>
              <w:bottom w:val="single" w:sz="4" w:space="0" w:color="000000"/>
              <w:right w:val="single" w:sz="4" w:space="0" w:color="000000"/>
            </w:tcBorders>
          </w:tcPr>
          <w:p w14:paraId="208B7F22" w14:textId="77777777" w:rsidR="008C34DD" w:rsidRPr="009159FF" w:rsidRDefault="008C34DD" w:rsidP="00217ACA">
            <w:pPr>
              <w:ind w:left="108" w:right="58"/>
              <w:jc w:val="both"/>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(при условии заполнения сведений о детях в ЛК). Выводится заявителю для подтверждения актуальности сведений/ Заполнение значения пользователем самостоятельно при отсутствии сведений в ЛК ЕПГУ </w:t>
            </w:r>
          </w:p>
        </w:tc>
      </w:tr>
      <w:tr w:rsidR="008C34DD" w14:paraId="39BCC344" w14:textId="77777777" w:rsidTr="00A27F45">
        <w:tblPrEx>
          <w:tblCellMar>
            <w:top w:w="14" w:type="dxa"/>
            <w:left w:w="0" w:type="dxa"/>
            <w:right w:w="48" w:type="dxa"/>
          </w:tblCellMar>
        </w:tblPrEx>
        <w:trPr>
          <w:trHeight w:val="1417"/>
        </w:trPr>
        <w:tc>
          <w:tcPr>
            <w:tcW w:w="689" w:type="dxa"/>
            <w:tcBorders>
              <w:top w:val="single" w:sz="4" w:space="0" w:color="000000"/>
              <w:left w:val="single" w:sz="4" w:space="0" w:color="000000"/>
              <w:bottom w:val="single" w:sz="4" w:space="0" w:color="000000"/>
              <w:right w:val="single" w:sz="4" w:space="0" w:color="000000"/>
            </w:tcBorders>
          </w:tcPr>
          <w:p w14:paraId="62E92BD6"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3.6.</w:t>
            </w:r>
            <w:r w:rsidRPr="009159FF">
              <w:rPr>
                <w:rFonts w:ascii="Times New Roman" w:eastAsia="Arial" w:hAnsi="Times New Roman" w:cs="Times New Roman"/>
                <w:sz w:val="24"/>
                <w:szCs w:val="24"/>
              </w:rPr>
              <w:t xml:space="preserve"> </w:t>
            </w:r>
          </w:p>
        </w:tc>
        <w:tc>
          <w:tcPr>
            <w:tcW w:w="3335" w:type="dxa"/>
            <w:tcBorders>
              <w:top w:val="single" w:sz="4" w:space="0" w:color="000000"/>
              <w:left w:val="single" w:sz="4" w:space="0" w:color="000000"/>
              <w:bottom w:val="single" w:sz="4" w:space="0" w:color="000000"/>
              <w:right w:val="nil"/>
            </w:tcBorders>
          </w:tcPr>
          <w:p w14:paraId="2643A58F" w14:textId="77777777" w:rsidR="008C34DD" w:rsidRPr="009159FF" w:rsidRDefault="008C34DD" w:rsidP="00217ACA">
            <w:pPr>
              <w:ind w:left="108"/>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Пол </w:t>
            </w:r>
          </w:p>
        </w:tc>
        <w:tc>
          <w:tcPr>
            <w:tcW w:w="1108" w:type="dxa"/>
            <w:gridSpan w:val="2"/>
            <w:tcBorders>
              <w:top w:val="single" w:sz="4" w:space="0" w:color="000000"/>
              <w:left w:val="nil"/>
              <w:bottom w:val="single" w:sz="4" w:space="0" w:color="000000"/>
              <w:right w:val="single" w:sz="4" w:space="0" w:color="000000"/>
            </w:tcBorders>
          </w:tcPr>
          <w:p w14:paraId="0C33193F" w14:textId="77777777" w:rsidR="008C34DD" w:rsidRPr="009159FF" w:rsidRDefault="008C34DD" w:rsidP="00217ACA">
            <w:pPr>
              <w:rPr>
                <w:rFonts w:ascii="Times New Roman" w:hAnsi="Times New Roman" w:cs="Times New Roman"/>
                <w:sz w:val="24"/>
                <w:szCs w:val="24"/>
              </w:rPr>
            </w:pPr>
          </w:p>
        </w:tc>
        <w:tc>
          <w:tcPr>
            <w:tcW w:w="3063" w:type="dxa"/>
            <w:tcBorders>
              <w:top w:val="single" w:sz="4" w:space="0" w:color="000000"/>
              <w:left w:val="single" w:sz="4" w:space="0" w:color="000000"/>
              <w:bottom w:val="single" w:sz="4" w:space="0" w:color="000000"/>
              <w:right w:val="single" w:sz="4" w:space="0" w:color="000000"/>
            </w:tcBorders>
            <w:vAlign w:val="center"/>
          </w:tcPr>
          <w:p w14:paraId="1F5C4581" w14:textId="2ECCA497" w:rsidR="008C34DD" w:rsidRPr="009159FF" w:rsidRDefault="008C34DD" w:rsidP="00A27F45">
            <w:pPr>
              <w:ind w:left="108"/>
              <w:jc w:val="center"/>
              <w:rPr>
                <w:rFonts w:ascii="Times New Roman" w:hAnsi="Times New Roman" w:cs="Times New Roman"/>
                <w:sz w:val="24"/>
                <w:szCs w:val="24"/>
              </w:rPr>
            </w:pPr>
            <w:r w:rsidRPr="009159FF">
              <w:rPr>
                <w:rFonts w:ascii="Times New Roman" w:eastAsia="Times New Roman" w:hAnsi="Times New Roman" w:cs="Times New Roman"/>
                <w:sz w:val="24"/>
                <w:szCs w:val="24"/>
              </w:rPr>
              <w:t>Выводится заявителю для подтверждения/</w:t>
            </w:r>
          </w:p>
          <w:p w14:paraId="31E32182" w14:textId="77777777" w:rsidR="008C34DD" w:rsidRPr="009159FF" w:rsidRDefault="008C34DD" w:rsidP="00A27F45">
            <w:pPr>
              <w:ind w:left="108"/>
              <w:jc w:val="center"/>
              <w:rPr>
                <w:rFonts w:ascii="Times New Roman" w:hAnsi="Times New Roman" w:cs="Times New Roman"/>
                <w:sz w:val="24"/>
                <w:szCs w:val="24"/>
              </w:rPr>
            </w:pPr>
            <w:r w:rsidRPr="009159FF">
              <w:rPr>
                <w:rFonts w:ascii="Times New Roman" w:eastAsia="Times New Roman" w:hAnsi="Times New Roman" w:cs="Times New Roman"/>
                <w:sz w:val="24"/>
                <w:szCs w:val="24"/>
              </w:rPr>
              <w:t>Заполнение значения пользователем</w:t>
            </w:r>
          </w:p>
        </w:tc>
        <w:tc>
          <w:tcPr>
            <w:tcW w:w="6545" w:type="dxa"/>
            <w:tcBorders>
              <w:top w:val="single" w:sz="4" w:space="0" w:color="000000"/>
              <w:left w:val="single" w:sz="4" w:space="0" w:color="000000"/>
              <w:bottom w:val="single" w:sz="4" w:space="0" w:color="000000"/>
              <w:right w:val="single" w:sz="4" w:space="0" w:color="000000"/>
            </w:tcBorders>
          </w:tcPr>
          <w:p w14:paraId="7189422E" w14:textId="77777777" w:rsidR="008C34DD" w:rsidRPr="009159FF" w:rsidRDefault="008C34DD" w:rsidP="00217ACA">
            <w:pPr>
              <w:ind w:left="108" w:right="62"/>
              <w:jc w:val="both"/>
              <w:rPr>
                <w:rFonts w:ascii="Times New Roman" w:hAnsi="Times New Roman" w:cs="Times New Roman"/>
                <w:sz w:val="24"/>
                <w:szCs w:val="24"/>
              </w:rPr>
            </w:pPr>
            <w:r w:rsidRPr="009159FF">
              <w:rPr>
                <w:rFonts w:ascii="Times New Roman" w:eastAsia="Times New Roman" w:hAnsi="Times New Roman" w:cs="Times New Roman"/>
                <w:sz w:val="24"/>
                <w:szCs w:val="24"/>
              </w:rPr>
              <w:t>Автоматическое заполнение из личного кабинета (при условии заполнения сведений о детях в ЛК). Выводится заявителю для подтверждения актуальности сведений/ Заполнение значения пользователем самостоятельно при отсутствии сведений в ЛК ЕПГУ</w:t>
            </w:r>
          </w:p>
        </w:tc>
      </w:tr>
      <w:tr w:rsidR="008C34DD" w14:paraId="33D879FE" w14:textId="77777777" w:rsidTr="00A27F45">
        <w:tblPrEx>
          <w:tblCellMar>
            <w:top w:w="14" w:type="dxa"/>
            <w:left w:w="0" w:type="dxa"/>
            <w:right w:w="48" w:type="dxa"/>
          </w:tblCellMar>
        </w:tblPrEx>
        <w:trPr>
          <w:trHeight w:val="825"/>
        </w:trPr>
        <w:tc>
          <w:tcPr>
            <w:tcW w:w="689" w:type="dxa"/>
            <w:tcBorders>
              <w:top w:val="single" w:sz="4" w:space="0" w:color="000000"/>
              <w:left w:val="single" w:sz="4" w:space="0" w:color="000000"/>
              <w:bottom w:val="single" w:sz="4" w:space="0" w:color="000000"/>
              <w:right w:val="single" w:sz="4" w:space="0" w:color="000000"/>
            </w:tcBorders>
          </w:tcPr>
          <w:p w14:paraId="199BD88E" w14:textId="77777777" w:rsidR="008C34DD" w:rsidRPr="009159FF" w:rsidRDefault="008C34DD" w:rsidP="00217ACA">
            <w:pPr>
              <w:ind w:left="110"/>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3.7.</w:t>
            </w:r>
          </w:p>
        </w:tc>
        <w:tc>
          <w:tcPr>
            <w:tcW w:w="4443" w:type="dxa"/>
            <w:gridSpan w:val="3"/>
            <w:tcBorders>
              <w:top w:val="single" w:sz="4" w:space="0" w:color="000000"/>
              <w:left w:val="single" w:sz="4" w:space="0" w:color="000000"/>
              <w:bottom w:val="single" w:sz="4" w:space="0" w:color="000000"/>
              <w:right w:val="single" w:sz="4" w:space="0" w:color="000000"/>
            </w:tcBorders>
          </w:tcPr>
          <w:p w14:paraId="0ACF72B1" w14:textId="77777777" w:rsidR="008C34DD" w:rsidRPr="009159FF" w:rsidRDefault="008C34DD" w:rsidP="00217ACA">
            <w:pPr>
              <w:ind w:left="108"/>
              <w:jc w:val="both"/>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Рождение зарегистрировано на территории иностранного государства?</w:t>
            </w:r>
          </w:p>
        </w:tc>
        <w:tc>
          <w:tcPr>
            <w:tcW w:w="3063" w:type="dxa"/>
            <w:tcBorders>
              <w:top w:val="single" w:sz="4" w:space="0" w:color="000000"/>
              <w:left w:val="single" w:sz="4" w:space="0" w:color="000000"/>
              <w:bottom w:val="single" w:sz="4" w:space="0" w:color="000000"/>
              <w:right w:val="single" w:sz="4" w:space="0" w:color="000000"/>
            </w:tcBorders>
            <w:vAlign w:val="center"/>
          </w:tcPr>
          <w:p w14:paraId="536F9F21" w14:textId="7BD2F79D" w:rsidR="008C34DD" w:rsidRPr="009159FF" w:rsidRDefault="008C34DD" w:rsidP="00A27F45">
            <w:pPr>
              <w:ind w:left="108"/>
              <w:jc w:val="center"/>
              <w:rPr>
                <w:rFonts w:ascii="Times New Roman" w:hAnsi="Times New Roman" w:cs="Times New Roman"/>
                <w:sz w:val="24"/>
                <w:szCs w:val="24"/>
              </w:rPr>
            </w:pPr>
            <w:r w:rsidRPr="009159FF">
              <w:rPr>
                <w:rFonts w:ascii="Times New Roman" w:eastAsia="Times New Roman" w:hAnsi="Times New Roman" w:cs="Times New Roman"/>
                <w:sz w:val="24"/>
                <w:szCs w:val="24"/>
              </w:rPr>
              <w:t>В электронной форме выбирается один из</w:t>
            </w:r>
          </w:p>
          <w:p w14:paraId="7C38A2FB" w14:textId="77777777" w:rsidR="008C34DD" w:rsidRPr="009159FF" w:rsidRDefault="008C34DD" w:rsidP="00A27F45">
            <w:pPr>
              <w:ind w:left="108"/>
              <w:jc w:val="center"/>
              <w:rPr>
                <w:rFonts w:ascii="Times New Roman" w:hAnsi="Times New Roman" w:cs="Times New Roman"/>
                <w:sz w:val="24"/>
                <w:szCs w:val="24"/>
              </w:rPr>
            </w:pPr>
            <w:r w:rsidRPr="009159FF">
              <w:rPr>
                <w:rFonts w:ascii="Times New Roman" w:eastAsia="Times New Roman" w:hAnsi="Times New Roman" w:cs="Times New Roman"/>
                <w:sz w:val="24"/>
                <w:szCs w:val="24"/>
              </w:rPr>
              <w:t>вариантов</w:t>
            </w:r>
          </w:p>
        </w:tc>
        <w:tc>
          <w:tcPr>
            <w:tcW w:w="6545" w:type="dxa"/>
            <w:tcBorders>
              <w:top w:val="single" w:sz="4" w:space="0" w:color="000000"/>
              <w:left w:val="single" w:sz="4" w:space="0" w:color="000000"/>
              <w:bottom w:val="single" w:sz="4" w:space="0" w:color="000000"/>
              <w:right w:val="single" w:sz="4" w:space="0" w:color="000000"/>
            </w:tcBorders>
          </w:tcPr>
          <w:p w14:paraId="23D169E7" w14:textId="25B618C9" w:rsidR="008C34DD" w:rsidRPr="009159FF" w:rsidRDefault="008C34DD" w:rsidP="00703304">
            <w:pPr>
              <w:spacing w:line="278" w:lineRule="auto"/>
              <w:ind w:left="108"/>
              <w:jc w:val="both"/>
              <w:rPr>
                <w:rFonts w:ascii="Times New Roman" w:hAnsi="Times New Roman" w:cs="Times New Roman"/>
                <w:sz w:val="24"/>
                <w:szCs w:val="24"/>
              </w:rPr>
            </w:pPr>
            <w:r w:rsidRPr="009159FF">
              <w:rPr>
                <w:rFonts w:ascii="Times New Roman" w:eastAsia="Times New Roman" w:hAnsi="Times New Roman" w:cs="Times New Roman"/>
                <w:sz w:val="24"/>
                <w:szCs w:val="24"/>
              </w:rPr>
              <w:t>Выводятся варианты для выбора значения пользователем («Д</w:t>
            </w:r>
            <w:r w:rsidR="00703304" w:rsidRPr="009159FF">
              <w:rPr>
                <w:rFonts w:ascii="Times New Roman" w:eastAsia="Times New Roman" w:hAnsi="Times New Roman" w:cs="Times New Roman"/>
                <w:sz w:val="24"/>
                <w:szCs w:val="24"/>
              </w:rPr>
              <w:t>а</w:t>
            </w:r>
            <w:r w:rsidRPr="009159FF">
              <w:rPr>
                <w:rFonts w:ascii="Times New Roman" w:eastAsia="Times New Roman" w:hAnsi="Times New Roman" w:cs="Times New Roman"/>
                <w:sz w:val="24"/>
                <w:szCs w:val="24"/>
              </w:rPr>
              <w:t>» или «Н</w:t>
            </w:r>
            <w:r w:rsidR="00703304" w:rsidRPr="009159FF">
              <w:rPr>
                <w:rFonts w:ascii="Times New Roman" w:eastAsia="Times New Roman" w:hAnsi="Times New Roman" w:cs="Times New Roman"/>
                <w:sz w:val="24"/>
                <w:szCs w:val="24"/>
              </w:rPr>
              <w:t>ет</w:t>
            </w:r>
            <w:r w:rsidRPr="009159FF">
              <w:rPr>
                <w:rFonts w:ascii="Times New Roman" w:eastAsia="Times New Roman" w:hAnsi="Times New Roman" w:cs="Times New Roman"/>
                <w:sz w:val="24"/>
                <w:szCs w:val="24"/>
              </w:rPr>
              <w:t>»)</w:t>
            </w:r>
          </w:p>
        </w:tc>
      </w:tr>
      <w:tr w:rsidR="008C34DD" w14:paraId="229A883E" w14:textId="77777777" w:rsidTr="00A27F45">
        <w:tblPrEx>
          <w:tblCellMar>
            <w:top w:w="14" w:type="dxa"/>
            <w:left w:w="0" w:type="dxa"/>
            <w:right w:w="48" w:type="dxa"/>
          </w:tblCellMar>
        </w:tblPrEx>
        <w:trPr>
          <w:trHeight w:val="1362"/>
        </w:trPr>
        <w:tc>
          <w:tcPr>
            <w:tcW w:w="689" w:type="dxa"/>
            <w:tcBorders>
              <w:top w:val="single" w:sz="4" w:space="0" w:color="000000"/>
              <w:left w:val="single" w:sz="4" w:space="0" w:color="000000"/>
              <w:bottom w:val="single" w:sz="4" w:space="0" w:color="000000"/>
              <w:right w:val="single" w:sz="4" w:space="0" w:color="000000"/>
            </w:tcBorders>
          </w:tcPr>
          <w:p w14:paraId="12CCCC29" w14:textId="77777777" w:rsidR="008C34DD" w:rsidRPr="009159FF" w:rsidRDefault="008C34DD" w:rsidP="00217ACA">
            <w:pPr>
              <w:ind w:left="110"/>
              <w:rPr>
                <w:rFonts w:ascii="Times New Roman" w:hAnsi="Times New Roman" w:cs="Times New Roman"/>
                <w:sz w:val="24"/>
                <w:szCs w:val="24"/>
              </w:rPr>
            </w:pPr>
            <w:r w:rsidRPr="009159FF">
              <w:rPr>
                <w:rFonts w:ascii="Times New Roman" w:eastAsia="Times New Roman" w:hAnsi="Times New Roman" w:cs="Times New Roman"/>
                <w:sz w:val="24"/>
                <w:szCs w:val="24"/>
              </w:rPr>
              <w:t>3.8.</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55C0EDED" w14:textId="77777777" w:rsidR="008C34DD" w:rsidRPr="009159FF" w:rsidRDefault="008C34DD" w:rsidP="00217ACA">
            <w:pPr>
              <w:spacing w:after="20"/>
              <w:ind w:left="147"/>
              <w:jc w:val="both"/>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Номер актовой записи о рождении </w:t>
            </w:r>
          </w:p>
          <w:p w14:paraId="65747D4E" w14:textId="77777777" w:rsidR="008C34DD" w:rsidRPr="009159FF" w:rsidRDefault="008C34DD" w:rsidP="00217ACA">
            <w:pPr>
              <w:ind w:left="147"/>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ребенка </w:t>
            </w:r>
          </w:p>
        </w:tc>
        <w:tc>
          <w:tcPr>
            <w:tcW w:w="3063" w:type="dxa"/>
            <w:tcBorders>
              <w:top w:val="single" w:sz="4" w:space="0" w:color="000000"/>
              <w:left w:val="single" w:sz="4" w:space="0" w:color="000000"/>
              <w:bottom w:val="single" w:sz="4" w:space="0" w:color="000000"/>
              <w:right w:val="single" w:sz="4" w:space="0" w:color="000000"/>
            </w:tcBorders>
            <w:vAlign w:val="center"/>
          </w:tcPr>
          <w:p w14:paraId="40F7FBDE" w14:textId="67723C2B" w:rsidR="008C34DD" w:rsidRPr="009159FF" w:rsidRDefault="008C34DD" w:rsidP="00A27F45">
            <w:pPr>
              <w:ind w:left="147"/>
              <w:jc w:val="center"/>
              <w:rPr>
                <w:rFonts w:ascii="Times New Roman" w:hAnsi="Times New Roman" w:cs="Times New Roman"/>
                <w:sz w:val="24"/>
                <w:szCs w:val="24"/>
              </w:rPr>
            </w:pPr>
            <w:r w:rsidRPr="009159FF">
              <w:rPr>
                <w:rFonts w:ascii="Times New Roman" w:eastAsia="Times New Roman" w:hAnsi="Times New Roman" w:cs="Times New Roman"/>
                <w:sz w:val="24"/>
                <w:szCs w:val="24"/>
              </w:rPr>
              <w:t>Выводится заявителю для подтверждения/</w:t>
            </w:r>
          </w:p>
          <w:p w14:paraId="04864806" w14:textId="0D3C0DD7" w:rsidR="008C34DD" w:rsidRPr="009159FF" w:rsidRDefault="00A27F45" w:rsidP="00A27F45">
            <w:pPr>
              <w:tabs>
                <w:tab w:val="center" w:pos="598"/>
                <w:tab w:val="center" w:pos="2383"/>
              </w:tabs>
              <w:ind w:left="147"/>
              <w:jc w:val="center"/>
              <w:rPr>
                <w:rFonts w:ascii="Times New Roman" w:hAnsi="Times New Roman" w:cs="Times New Roman"/>
                <w:sz w:val="24"/>
                <w:szCs w:val="24"/>
              </w:rPr>
            </w:pPr>
            <w:r>
              <w:rPr>
                <w:rFonts w:ascii="Times New Roman" w:eastAsia="Times New Roman" w:hAnsi="Times New Roman" w:cs="Times New Roman"/>
                <w:sz w:val="24"/>
                <w:szCs w:val="24"/>
              </w:rPr>
              <w:t xml:space="preserve">Заполнение </w:t>
            </w:r>
            <w:r w:rsidR="008C34DD" w:rsidRPr="009159FF">
              <w:rPr>
                <w:rFonts w:ascii="Times New Roman" w:eastAsia="Times New Roman" w:hAnsi="Times New Roman" w:cs="Times New Roman"/>
                <w:sz w:val="24"/>
                <w:szCs w:val="24"/>
              </w:rPr>
              <w:t>значения</w:t>
            </w:r>
          </w:p>
          <w:p w14:paraId="2E85AF86" w14:textId="64D6A226" w:rsidR="008C34DD" w:rsidRPr="009159FF" w:rsidRDefault="008C34DD" w:rsidP="00A27F45">
            <w:pPr>
              <w:ind w:left="147"/>
              <w:jc w:val="center"/>
              <w:rPr>
                <w:rFonts w:ascii="Times New Roman" w:hAnsi="Times New Roman" w:cs="Times New Roman"/>
                <w:sz w:val="24"/>
                <w:szCs w:val="24"/>
              </w:rPr>
            </w:pPr>
            <w:r w:rsidRPr="009159FF">
              <w:rPr>
                <w:rFonts w:ascii="Times New Roman" w:eastAsia="Times New Roman" w:hAnsi="Times New Roman" w:cs="Times New Roman"/>
                <w:sz w:val="24"/>
                <w:szCs w:val="24"/>
              </w:rPr>
              <w:t>пользователем</w:t>
            </w:r>
          </w:p>
        </w:tc>
        <w:tc>
          <w:tcPr>
            <w:tcW w:w="6545" w:type="dxa"/>
            <w:tcBorders>
              <w:top w:val="single" w:sz="4" w:space="0" w:color="000000"/>
              <w:left w:val="single" w:sz="4" w:space="0" w:color="000000"/>
              <w:bottom w:val="single" w:sz="4" w:space="0" w:color="000000"/>
              <w:right w:val="single" w:sz="4" w:space="0" w:color="000000"/>
            </w:tcBorders>
          </w:tcPr>
          <w:p w14:paraId="59AB7B00" w14:textId="77777777" w:rsidR="008C34DD" w:rsidRPr="009159FF" w:rsidRDefault="008C34DD" w:rsidP="00217ACA">
            <w:pPr>
              <w:ind w:left="147" w:right="79"/>
              <w:jc w:val="both"/>
              <w:rPr>
                <w:rFonts w:ascii="Times New Roman" w:hAnsi="Times New Roman" w:cs="Times New Roman"/>
                <w:sz w:val="24"/>
                <w:szCs w:val="24"/>
              </w:rPr>
            </w:pPr>
            <w:r w:rsidRPr="009159FF">
              <w:rPr>
                <w:rFonts w:ascii="Times New Roman" w:eastAsia="Times New Roman" w:hAnsi="Times New Roman" w:cs="Times New Roman"/>
                <w:sz w:val="24"/>
                <w:szCs w:val="24"/>
              </w:rPr>
              <w:t>Автоматическое заполнение из личного кабинета (при условии заполнения сведений о детях в ЛК). Выводится заявителю для подтверждения актуальности сведений/ Заполнение значения пользователем самостоятельно при отсутствии сведений в ЛК ЕПГУ</w:t>
            </w:r>
          </w:p>
        </w:tc>
      </w:tr>
      <w:tr w:rsidR="008C34DD" w14:paraId="649394D7" w14:textId="77777777" w:rsidTr="00A27F45">
        <w:tblPrEx>
          <w:tblCellMar>
            <w:top w:w="14" w:type="dxa"/>
            <w:right w:w="32" w:type="dxa"/>
          </w:tblCellMar>
        </w:tblPrEx>
        <w:trPr>
          <w:trHeight w:val="602"/>
        </w:trPr>
        <w:tc>
          <w:tcPr>
            <w:tcW w:w="689" w:type="dxa"/>
            <w:tcBorders>
              <w:top w:val="single" w:sz="4" w:space="0" w:color="000000"/>
              <w:left w:val="single" w:sz="4" w:space="0" w:color="000000"/>
              <w:bottom w:val="single" w:sz="4" w:space="0" w:color="000000"/>
              <w:right w:val="single" w:sz="4" w:space="0" w:color="000000"/>
            </w:tcBorders>
          </w:tcPr>
          <w:p w14:paraId="1D6972D0"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3.9.</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7166698E"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Дата </w:t>
            </w:r>
          </w:p>
        </w:tc>
        <w:tc>
          <w:tcPr>
            <w:tcW w:w="3063" w:type="dxa"/>
            <w:tcBorders>
              <w:top w:val="single" w:sz="4" w:space="0" w:color="000000"/>
              <w:left w:val="single" w:sz="4" w:space="0" w:color="000000"/>
              <w:bottom w:val="single" w:sz="4" w:space="0" w:color="000000"/>
              <w:right w:val="single" w:sz="4" w:space="0" w:color="000000"/>
            </w:tcBorders>
            <w:vAlign w:val="center"/>
          </w:tcPr>
          <w:p w14:paraId="00EC5E2E" w14:textId="19176905" w:rsidR="008C34DD" w:rsidRPr="009159FF" w:rsidRDefault="008C34DD" w:rsidP="00235519">
            <w:pPr>
              <w:jc w:val="center"/>
              <w:rPr>
                <w:rFonts w:ascii="Times New Roman" w:hAnsi="Times New Roman" w:cs="Times New Roman"/>
                <w:sz w:val="24"/>
                <w:szCs w:val="24"/>
              </w:rPr>
            </w:pPr>
            <w:r w:rsidRPr="009159FF">
              <w:rPr>
                <w:rFonts w:ascii="Times New Roman" w:eastAsia="Times New Roman" w:hAnsi="Times New Roman" w:cs="Times New Roman"/>
                <w:sz w:val="24"/>
                <w:szCs w:val="24"/>
              </w:rPr>
              <w:t>Выводится заявителю для подтверждения/</w:t>
            </w:r>
          </w:p>
          <w:p w14:paraId="38DA70CC" w14:textId="04A6A869" w:rsidR="008C34DD" w:rsidRPr="009159FF" w:rsidRDefault="008C34DD" w:rsidP="00235519">
            <w:pPr>
              <w:tabs>
                <w:tab w:val="center" w:pos="598"/>
                <w:tab w:val="center" w:pos="2383"/>
              </w:tabs>
              <w:rPr>
                <w:rFonts w:ascii="Times New Roman" w:hAnsi="Times New Roman" w:cs="Times New Roman"/>
                <w:sz w:val="24"/>
                <w:szCs w:val="24"/>
              </w:rPr>
            </w:pPr>
            <w:r w:rsidRPr="009159FF">
              <w:rPr>
                <w:rFonts w:ascii="Times New Roman" w:eastAsia="Times New Roman" w:hAnsi="Times New Roman" w:cs="Times New Roman"/>
                <w:sz w:val="24"/>
                <w:szCs w:val="24"/>
              </w:rPr>
              <w:lastRenderedPageBreak/>
              <w:t xml:space="preserve">Заполнение </w:t>
            </w:r>
            <w:r w:rsidRPr="009159FF">
              <w:rPr>
                <w:rFonts w:ascii="Times New Roman" w:eastAsia="Times New Roman" w:hAnsi="Times New Roman" w:cs="Times New Roman"/>
                <w:sz w:val="24"/>
                <w:szCs w:val="24"/>
              </w:rPr>
              <w:tab/>
              <w:t>значения</w:t>
            </w:r>
            <w:r w:rsidR="00235519">
              <w:rPr>
                <w:rFonts w:ascii="Times New Roman" w:hAnsi="Times New Roman" w:cs="Times New Roman"/>
                <w:sz w:val="24"/>
                <w:szCs w:val="24"/>
              </w:rPr>
              <w:t xml:space="preserve"> </w:t>
            </w:r>
            <w:r w:rsidRPr="009159FF">
              <w:rPr>
                <w:rFonts w:ascii="Times New Roman" w:eastAsia="Times New Roman" w:hAnsi="Times New Roman" w:cs="Times New Roman"/>
                <w:sz w:val="24"/>
                <w:szCs w:val="24"/>
              </w:rPr>
              <w:t>пользователем</w:t>
            </w:r>
          </w:p>
        </w:tc>
        <w:tc>
          <w:tcPr>
            <w:tcW w:w="6545" w:type="dxa"/>
            <w:tcBorders>
              <w:top w:val="single" w:sz="4" w:space="0" w:color="000000"/>
              <w:left w:val="single" w:sz="4" w:space="0" w:color="000000"/>
              <w:bottom w:val="single" w:sz="4" w:space="0" w:color="000000"/>
              <w:right w:val="single" w:sz="4" w:space="0" w:color="000000"/>
            </w:tcBorders>
          </w:tcPr>
          <w:p w14:paraId="2F261F82"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lastRenderedPageBreak/>
              <w:t xml:space="preserve">Выводится справочник для выбора значения пользователем (календарь) </w:t>
            </w:r>
          </w:p>
        </w:tc>
      </w:tr>
      <w:tr w:rsidR="008C34DD" w14:paraId="4BD6DA1B" w14:textId="77777777" w:rsidTr="001B0DC7">
        <w:tblPrEx>
          <w:tblCellMar>
            <w:top w:w="14" w:type="dxa"/>
            <w:right w:w="32" w:type="dxa"/>
          </w:tblCellMar>
        </w:tblPrEx>
        <w:trPr>
          <w:trHeight w:val="1250"/>
        </w:trPr>
        <w:tc>
          <w:tcPr>
            <w:tcW w:w="689" w:type="dxa"/>
            <w:tcBorders>
              <w:top w:val="single" w:sz="4" w:space="0" w:color="000000"/>
              <w:left w:val="single" w:sz="4" w:space="0" w:color="000000"/>
              <w:bottom w:val="single" w:sz="4" w:space="0" w:color="000000"/>
              <w:right w:val="single" w:sz="4" w:space="0" w:color="000000"/>
            </w:tcBorders>
          </w:tcPr>
          <w:p w14:paraId="0CC1FB69"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3.10.</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08D6B5ED"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Место государственной регистрации  </w:t>
            </w:r>
          </w:p>
        </w:tc>
        <w:tc>
          <w:tcPr>
            <w:tcW w:w="3063" w:type="dxa"/>
            <w:tcBorders>
              <w:top w:val="single" w:sz="4" w:space="0" w:color="000000"/>
              <w:left w:val="single" w:sz="4" w:space="0" w:color="000000"/>
              <w:bottom w:val="single" w:sz="4" w:space="0" w:color="000000"/>
              <w:right w:val="single" w:sz="4" w:space="0" w:color="000000"/>
            </w:tcBorders>
          </w:tcPr>
          <w:p w14:paraId="300E0337" w14:textId="77777777" w:rsidR="008C34DD" w:rsidRPr="009159FF" w:rsidRDefault="008C34DD" w:rsidP="00235519">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 </w:t>
            </w:r>
          </w:p>
          <w:p w14:paraId="249E1EB6" w14:textId="330920A3" w:rsidR="008C34DD" w:rsidRPr="009159FF" w:rsidRDefault="008C34DD" w:rsidP="00235519">
            <w:pPr>
              <w:tabs>
                <w:tab w:val="center" w:pos="598"/>
                <w:tab w:val="center" w:pos="2383"/>
              </w:tabs>
              <w:rPr>
                <w:rFonts w:ascii="Times New Roman" w:hAnsi="Times New Roman" w:cs="Times New Roman"/>
                <w:sz w:val="24"/>
                <w:szCs w:val="24"/>
              </w:rPr>
            </w:pPr>
            <w:r w:rsidRPr="009159FF">
              <w:rPr>
                <w:rFonts w:ascii="Times New Roman" w:hAnsi="Times New Roman" w:cs="Times New Roman"/>
                <w:sz w:val="24"/>
                <w:szCs w:val="24"/>
              </w:rPr>
              <w:tab/>
            </w:r>
            <w:r w:rsidR="00235519">
              <w:rPr>
                <w:rFonts w:ascii="Times New Roman" w:eastAsia="Times New Roman" w:hAnsi="Times New Roman" w:cs="Times New Roman"/>
                <w:sz w:val="24"/>
                <w:szCs w:val="24"/>
              </w:rPr>
              <w:t xml:space="preserve">Заполнение </w:t>
            </w:r>
            <w:r w:rsidRPr="009159FF">
              <w:rPr>
                <w:rFonts w:ascii="Times New Roman" w:eastAsia="Times New Roman" w:hAnsi="Times New Roman" w:cs="Times New Roman"/>
                <w:sz w:val="24"/>
                <w:szCs w:val="24"/>
              </w:rPr>
              <w:t xml:space="preserve">значения </w:t>
            </w:r>
          </w:p>
          <w:p w14:paraId="610CFBC4" w14:textId="77777777" w:rsidR="008C34DD" w:rsidRPr="009159FF" w:rsidRDefault="008C34DD" w:rsidP="00235519">
            <w:pPr>
              <w:rPr>
                <w:rFonts w:ascii="Times New Roman" w:hAnsi="Times New Roman" w:cs="Times New Roman"/>
                <w:sz w:val="24"/>
                <w:szCs w:val="24"/>
              </w:rPr>
            </w:pPr>
            <w:r w:rsidRPr="009159FF">
              <w:rPr>
                <w:rFonts w:ascii="Times New Roman" w:eastAsia="Times New Roman" w:hAnsi="Times New Roman" w:cs="Times New Roman"/>
                <w:sz w:val="24"/>
                <w:szCs w:val="24"/>
              </w:rPr>
              <w:t>пользователем</w:t>
            </w:r>
          </w:p>
        </w:tc>
        <w:tc>
          <w:tcPr>
            <w:tcW w:w="6545" w:type="dxa"/>
            <w:tcBorders>
              <w:top w:val="single" w:sz="4" w:space="0" w:color="000000"/>
              <w:left w:val="single" w:sz="4" w:space="0" w:color="000000"/>
              <w:bottom w:val="single" w:sz="4" w:space="0" w:color="000000"/>
              <w:right w:val="single" w:sz="4" w:space="0" w:color="000000"/>
            </w:tcBorders>
            <w:vAlign w:val="center"/>
          </w:tcPr>
          <w:p w14:paraId="4A236B44" w14:textId="77777777" w:rsidR="008C34DD" w:rsidRPr="009159FF" w:rsidRDefault="008C34DD" w:rsidP="001B0DC7">
            <w:pPr>
              <w:rPr>
                <w:rFonts w:ascii="Times New Roman" w:hAnsi="Times New Roman" w:cs="Times New Roman"/>
                <w:sz w:val="24"/>
                <w:szCs w:val="24"/>
              </w:rPr>
            </w:pPr>
            <w:r w:rsidRPr="009159FF">
              <w:rPr>
                <w:rFonts w:ascii="Times New Roman" w:eastAsia="Times New Roman" w:hAnsi="Times New Roman" w:cs="Times New Roman"/>
                <w:sz w:val="24"/>
                <w:szCs w:val="24"/>
              </w:rPr>
              <w:t>Выводится справочник для выбора значения пользователем</w:t>
            </w:r>
          </w:p>
        </w:tc>
      </w:tr>
      <w:tr w:rsidR="008C34DD" w14:paraId="40152700" w14:textId="77777777" w:rsidTr="00360D24">
        <w:tblPrEx>
          <w:tblCellMar>
            <w:top w:w="14" w:type="dxa"/>
            <w:right w:w="32" w:type="dxa"/>
          </w:tblCellMar>
        </w:tblPrEx>
        <w:trPr>
          <w:trHeight w:val="838"/>
        </w:trPr>
        <w:tc>
          <w:tcPr>
            <w:tcW w:w="689" w:type="dxa"/>
            <w:tcBorders>
              <w:top w:val="single" w:sz="4" w:space="0" w:color="000000"/>
              <w:left w:val="single" w:sz="4" w:space="0" w:color="000000"/>
              <w:bottom w:val="single" w:sz="4" w:space="0" w:color="000000"/>
              <w:right w:val="single" w:sz="4" w:space="0" w:color="000000"/>
            </w:tcBorders>
          </w:tcPr>
          <w:p w14:paraId="0C7A25D0"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3.11.</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45095489" w14:textId="77777777" w:rsidR="008C34DD" w:rsidRPr="009159FF" w:rsidRDefault="008C34DD" w:rsidP="00217ACA">
            <w:pPr>
              <w:rPr>
                <w:rFonts w:ascii="Times New Roman" w:hAnsi="Times New Roman" w:cs="Times New Roman"/>
                <w:sz w:val="24"/>
                <w:szCs w:val="24"/>
                <w:highlight w:val="green"/>
              </w:rPr>
            </w:pPr>
            <w:r w:rsidRPr="009159FF">
              <w:rPr>
                <w:rFonts w:ascii="Times New Roman" w:eastAsia="Times New Roman" w:hAnsi="Times New Roman" w:cs="Times New Roman"/>
                <w:sz w:val="24"/>
                <w:szCs w:val="24"/>
              </w:rPr>
              <w:t>Укажите сведения о документе, удостоверяющем личность ребёнка</w:t>
            </w:r>
          </w:p>
        </w:tc>
        <w:tc>
          <w:tcPr>
            <w:tcW w:w="3063" w:type="dxa"/>
            <w:tcBorders>
              <w:top w:val="single" w:sz="4" w:space="0" w:color="000000"/>
              <w:left w:val="single" w:sz="4" w:space="0" w:color="000000"/>
              <w:bottom w:val="single" w:sz="4" w:space="0" w:color="000000"/>
              <w:right w:val="single" w:sz="4" w:space="0" w:color="000000"/>
            </w:tcBorders>
          </w:tcPr>
          <w:p w14:paraId="11FCD98C" w14:textId="77777777" w:rsidR="008C34DD" w:rsidRPr="009159FF" w:rsidRDefault="008C34DD" w:rsidP="00217ACA">
            <w:pPr>
              <w:spacing w:after="45" w:line="238" w:lineRule="auto"/>
              <w:jc w:val="both"/>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 электронной форме выбирается один из </w:t>
            </w:r>
          </w:p>
          <w:p w14:paraId="2C32982B"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вариантов </w:t>
            </w:r>
          </w:p>
        </w:tc>
        <w:tc>
          <w:tcPr>
            <w:tcW w:w="6545" w:type="dxa"/>
            <w:tcBorders>
              <w:top w:val="single" w:sz="4" w:space="0" w:color="000000"/>
              <w:left w:val="single" w:sz="4" w:space="0" w:color="000000"/>
              <w:bottom w:val="single" w:sz="4" w:space="0" w:color="000000"/>
              <w:right w:val="single" w:sz="4" w:space="0" w:color="000000"/>
            </w:tcBorders>
          </w:tcPr>
          <w:p w14:paraId="2C0467F7" w14:textId="3FA06683" w:rsidR="008C34DD" w:rsidRPr="009159FF" w:rsidRDefault="008C34DD" w:rsidP="00703304">
            <w:pPr>
              <w:jc w:val="both"/>
              <w:rPr>
                <w:rFonts w:ascii="Times New Roman" w:hAnsi="Times New Roman" w:cs="Times New Roman"/>
                <w:sz w:val="24"/>
                <w:szCs w:val="24"/>
              </w:rPr>
            </w:pPr>
            <w:r w:rsidRPr="009159FF">
              <w:rPr>
                <w:rFonts w:ascii="Times New Roman" w:eastAsia="Times New Roman" w:hAnsi="Times New Roman" w:cs="Times New Roman"/>
                <w:sz w:val="24"/>
                <w:szCs w:val="24"/>
              </w:rPr>
              <w:t>Выводятся варианты для вы</w:t>
            </w:r>
            <w:r w:rsidR="00646468" w:rsidRPr="009159FF">
              <w:rPr>
                <w:rFonts w:ascii="Times New Roman" w:eastAsia="Times New Roman" w:hAnsi="Times New Roman" w:cs="Times New Roman"/>
                <w:sz w:val="24"/>
                <w:szCs w:val="24"/>
              </w:rPr>
              <w:t>бора значения пользователем («Д</w:t>
            </w:r>
            <w:r w:rsidR="00703304" w:rsidRPr="009159FF">
              <w:rPr>
                <w:rFonts w:ascii="Times New Roman" w:eastAsia="Times New Roman" w:hAnsi="Times New Roman" w:cs="Times New Roman"/>
                <w:sz w:val="24"/>
                <w:szCs w:val="24"/>
              </w:rPr>
              <w:t>а</w:t>
            </w:r>
            <w:r w:rsidR="00646468" w:rsidRPr="009159FF">
              <w:rPr>
                <w:rFonts w:ascii="Times New Roman" w:eastAsia="Times New Roman" w:hAnsi="Times New Roman" w:cs="Times New Roman"/>
                <w:sz w:val="24"/>
                <w:szCs w:val="24"/>
              </w:rPr>
              <w:t>» или «Н</w:t>
            </w:r>
            <w:r w:rsidR="00703304" w:rsidRPr="009159FF">
              <w:rPr>
                <w:rFonts w:ascii="Times New Roman" w:eastAsia="Times New Roman" w:hAnsi="Times New Roman" w:cs="Times New Roman"/>
                <w:sz w:val="24"/>
                <w:szCs w:val="24"/>
              </w:rPr>
              <w:t>ет</w:t>
            </w:r>
            <w:r w:rsidRPr="009159FF">
              <w:rPr>
                <w:rFonts w:ascii="Times New Roman" w:eastAsia="Times New Roman" w:hAnsi="Times New Roman" w:cs="Times New Roman"/>
                <w:sz w:val="24"/>
                <w:szCs w:val="24"/>
              </w:rPr>
              <w:t xml:space="preserve">») </w:t>
            </w:r>
          </w:p>
        </w:tc>
      </w:tr>
      <w:tr w:rsidR="008C34DD" w14:paraId="04A24616" w14:textId="77777777" w:rsidTr="00360D24">
        <w:tblPrEx>
          <w:tblCellMar>
            <w:top w:w="14" w:type="dxa"/>
            <w:right w:w="32" w:type="dxa"/>
          </w:tblCellMar>
        </w:tblPrEx>
        <w:trPr>
          <w:trHeight w:val="564"/>
        </w:trPr>
        <w:tc>
          <w:tcPr>
            <w:tcW w:w="689" w:type="dxa"/>
            <w:tcBorders>
              <w:top w:val="single" w:sz="4" w:space="0" w:color="000000"/>
              <w:left w:val="single" w:sz="4" w:space="0" w:color="000000"/>
              <w:bottom w:val="single" w:sz="4" w:space="0" w:color="000000"/>
              <w:right w:val="single" w:sz="4" w:space="0" w:color="000000"/>
            </w:tcBorders>
          </w:tcPr>
          <w:p w14:paraId="068614A7" w14:textId="77777777" w:rsidR="008C34DD" w:rsidRPr="009159FF" w:rsidRDefault="008C34DD" w:rsidP="00217ACA">
            <w:pPr>
              <w:ind w:left="2"/>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3.12.</w:t>
            </w:r>
          </w:p>
        </w:tc>
        <w:tc>
          <w:tcPr>
            <w:tcW w:w="4443" w:type="dxa"/>
            <w:gridSpan w:val="3"/>
            <w:tcBorders>
              <w:top w:val="single" w:sz="4" w:space="0" w:color="000000"/>
              <w:left w:val="single" w:sz="4" w:space="0" w:color="000000"/>
              <w:bottom w:val="single" w:sz="4" w:space="0" w:color="000000"/>
              <w:right w:val="single" w:sz="4" w:space="0" w:color="000000"/>
            </w:tcBorders>
          </w:tcPr>
          <w:p w14:paraId="60D3027D"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Вид документа </w:t>
            </w:r>
          </w:p>
        </w:tc>
        <w:tc>
          <w:tcPr>
            <w:tcW w:w="3063" w:type="dxa"/>
            <w:tcBorders>
              <w:top w:val="single" w:sz="4" w:space="0" w:color="000000"/>
              <w:left w:val="single" w:sz="4" w:space="0" w:color="000000"/>
              <w:bottom w:val="single" w:sz="4" w:space="0" w:color="000000"/>
              <w:right w:val="single" w:sz="4" w:space="0" w:color="000000"/>
            </w:tcBorders>
          </w:tcPr>
          <w:p w14:paraId="1A135B9D"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Заполняется 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73AE6695"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Заполнение значения пользователем самостоятельно </w:t>
            </w:r>
          </w:p>
        </w:tc>
      </w:tr>
      <w:tr w:rsidR="008C34DD" w14:paraId="41597094" w14:textId="77777777" w:rsidTr="00360D24">
        <w:tblPrEx>
          <w:tblCellMar>
            <w:top w:w="14"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60677974"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3.13.</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7CAB5192"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Серия </w:t>
            </w:r>
          </w:p>
        </w:tc>
        <w:tc>
          <w:tcPr>
            <w:tcW w:w="3063" w:type="dxa"/>
            <w:tcBorders>
              <w:top w:val="single" w:sz="4" w:space="0" w:color="000000"/>
              <w:left w:val="single" w:sz="4" w:space="0" w:color="000000"/>
              <w:bottom w:val="single" w:sz="4" w:space="0" w:color="000000"/>
              <w:right w:val="single" w:sz="4" w:space="0" w:color="000000"/>
            </w:tcBorders>
          </w:tcPr>
          <w:p w14:paraId="53654699"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Заполняется 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6F523F75"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Заполнение значения пользователем самостоятельно </w:t>
            </w:r>
          </w:p>
        </w:tc>
      </w:tr>
      <w:tr w:rsidR="008C34DD" w14:paraId="143A947E" w14:textId="77777777" w:rsidTr="00360D24">
        <w:tblPrEx>
          <w:tblCellMar>
            <w:top w:w="14"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1F40A806"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3.14.</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0E7AA1E2"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Номер </w:t>
            </w:r>
          </w:p>
        </w:tc>
        <w:tc>
          <w:tcPr>
            <w:tcW w:w="3063" w:type="dxa"/>
            <w:tcBorders>
              <w:top w:val="single" w:sz="4" w:space="0" w:color="000000"/>
              <w:left w:val="single" w:sz="4" w:space="0" w:color="000000"/>
              <w:bottom w:val="single" w:sz="4" w:space="0" w:color="000000"/>
              <w:right w:val="single" w:sz="4" w:space="0" w:color="000000"/>
            </w:tcBorders>
          </w:tcPr>
          <w:p w14:paraId="11A11B51"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Заполняется 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6CA1BF73"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Заполнение значения пользователем самостоятельно </w:t>
            </w:r>
          </w:p>
        </w:tc>
      </w:tr>
      <w:tr w:rsidR="008C34DD" w14:paraId="5CAFB7D7" w14:textId="77777777" w:rsidTr="00360D24">
        <w:tblPrEx>
          <w:tblCellMar>
            <w:top w:w="14"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265F670A"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3.15.</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3500A620"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Код подразделения </w:t>
            </w:r>
          </w:p>
        </w:tc>
        <w:tc>
          <w:tcPr>
            <w:tcW w:w="3063" w:type="dxa"/>
            <w:tcBorders>
              <w:top w:val="single" w:sz="4" w:space="0" w:color="000000"/>
              <w:left w:val="single" w:sz="4" w:space="0" w:color="000000"/>
              <w:bottom w:val="single" w:sz="4" w:space="0" w:color="000000"/>
              <w:right w:val="single" w:sz="4" w:space="0" w:color="000000"/>
            </w:tcBorders>
          </w:tcPr>
          <w:p w14:paraId="74F1FC01"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Заполняется 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025D9F2A"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Заполнение значения пользователем самостоятельно </w:t>
            </w:r>
          </w:p>
        </w:tc>
      </w:tr>
      <w:tr w:rsidR="008C34DD" w14:paraId="47EA0EA7" w14:textId="77777777" w:rsidTr="00360D24">
        <w:tblPrEx>
          <w:tblCellMar>
            <w:top w:w="14"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5C2CAC0A"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3.16.</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38D0F2EB"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Дата выдачи </w:t>
            </w:r>
          </w:p>
        </w:tc>
        <w:tc>
          <w:tcPr>
            <w:tcW w:w="3063" w:type="dxa"/>
            <w:tcBorders>
              <w:top w:val="single" w:sz="4" w:space="0" w:color="000000"/>
              <w:left w:val="single" w:sz="4" w:space="0" w:color="000000"/>
              <w:bottom w:val="single" w:sz="4" w:space="0" w:color="000000"/>
              <w:right w:val="single" w:sz="4" w:space="0" w:color="000000"/>
            </w:tcBorders>
          </w:tcPr>
          <w:p w14:paraId="430401CE"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Заполняется 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0BC60CE9"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Заполнение значения пользователем самостоятельно </w:t>
            </w:r>
          </w:p>
        </w:tc>
      </w:tr>
      <w:tr w:rsidR="008C34DD" w14:paraId="10734DF6" w14:textId="77777777" w:rsidTr="00360D24">
        <w:tblPrEx>
          <w:tblCellMar>
            <w:top w:w="14"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7940E57F"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3.17.</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49B12841"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Кем выдан </w:t>
            </w:r>
          </w:p>
        </w:tc>
        <w:tc>
          <w:tcPr>
            <w:tcW w:w="3063" w:type="dxa"/>
            <w:tcBorders>
              <w:top w:val="single" w:sz="4" w:space="0" w:color="000000"/>
              <w:left w:val="single" w:sz="4" w:space="0" w:color="000000"/>
              <w:bottom w:val="single" w:sz="4" w:space="0" w:color="000000"/>
              <w:right w:val="single" w:sz="4" w:space="0" w:color="000000"/>
            </w:tcBorders>
          </w:tcPr>
          <w:p w14:paraId="2C622DD7"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Заполняется 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4D855DFB"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Заполнение значения пользователем самостоятельно </w:t>
            </w:r>
          </w:p>
        </w:tc>
      </w:tr>
      <w:tr w:rsidR="008C34DD" w14:paraId="5F733F28" w14:textId="77777777" w:rsidTr="00360D24">
        <w:tblPrEx>
          <w:tblCellMar>
            <w:top w:w="14"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32829FCC"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3.18.</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58392F3F" w14:textId="77777777" w:rsidR="008C34DD" w:rsidRPr="009159FF" w:rsidRDefault="008C34DD" w:rsidP="00217ACA">
            <w:pPr>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Выбор ребёнка, на которого нужно предоставить компенсацию</w:t>
            </w:r>
          </w:p>
        </w:tc>
        <w:tc>
          <w:tcPr>
            <w:tcW w:w="3063" w:type="dxa"/>
            <w:tcBorders>
              <w:top w:val="single" w:sz="4" w:space="0" w:color="000000"/>
              <w:left w:val="single" w:sz="4" w:space="0" w:color="000000"/>
              <w:bottom w:val="single" w:sz="4" w:space="0" w:color="000000"/>
              <w:right w:val="single" w:sz="4" w:space="0" w:color="000000"/>
            </w:tcBorders>
          </w:tcPr>
          <w:p w14:paraId="24D6716F"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В электронной форме выбирается один из вариантов</w:t>
            </w:r>
          </w:p>
        </w:tc>
        <w:tc>
          <w:tcPr>
            <w:tcW w:w="6545" w:type="dxa"/>
            <w:tcBorders>
              <w:top w:val="single" w:sz="4" w:space="0" w:color="000000"/>
              <w:left w:val="single" w:sz="4" w:space="0" w:color="000000"/>
              <w:bottom w:val="single" w:sz="4" w:space="0" w:color="000000"/>
              <w:right w:val="single" w:sz="4" w:space="0" w:color="000000"/>
            </w:tcBorders>
          </w:tcPr>
          <w:p w14:paraId="51CA783B"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Выводится перечень для выбора значения пользователем</w:t>
            </w:r>
          </w:p>
        </w:tc>
      </w:tr>
      <w:tr w:rsidR="008C34DD" w14:paraId="4A8CEA71" w14:textId="77777777" w:rsidTr="00360D24">
        <w:tblPrEx>
          <w:tblCellMar>
            <w:top w:w="14"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634AC58F"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3.19.</w:t>
            </w:r>
            <w:r w:rsidRPr="009159FF">
              <w:rPr>
                <w:rFonts w:ascii="Times New Roman" w:eastAsia="Arial" w:hAnsi="Times New Roman" w:cs="Times New Roman"/>
                <w:sz w:val="24"/>
                <w:szCs w:val="24"/>
              </w:rPr>
              <w:t xml:space="preserve"> </w:t>
            </w:r>
          </w:p>
        </w:tc>
        <w:tc>
          <w:tcPr>
            <w:tcW w:w="4443" w:type="dxa"/>
            <w:gridSpan w:val="3"/>
            <w:tcBorders>
              <w:top w:val="single" w:sz="4" w:space="0" w:color="000000"/>
              <w:left w:val="single" w:sz="4" w:space="0" w:color="000000"/>
              <w:bottom w:val="single" w:sz="4" w:space="0" w:color="000000"/>
              <w:right w:val="single" w:sz="4" w:space="0" w:color="000000"/>
            </w:tcBorders>
          </w:tcPr>
          <w:p w14:paraId="4689EB98" w14:textId="77777777" w:rsidR="008C34DD" w:rsidRPr="009159FF" w:rsidRDefault="008C34DD" w:rsidP="00217ACA">
            <w:pPr>
              <w:jc w:val="both"/>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Наименование детского сада, который посещает ребенок </w:t>
            </w:r>
          </w:p>
        </w:tc>
        <w:tc>
          <w:tcPr>
            <w:tcW w:w="3063" w:type="dxa"/>
            <w:tcBorders>
              <w:top w:val="single" w:sz="4" w:space="0" w:color="000000"/>
              <w:left w:val="single" w:sz="4" w:space="0" w:color="000000"/>
              <w:bottom w:val="single" w:sz="4" w:space="0" w:color="000000"/>
              <w:right w:val="single" w:sz="4" w:space="0" w:color="000000"/>
            </w:tcBorders>
          </w:tcPr>
          <w:p w14:paraId="34200E98"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Заполняется </w:t>
            </w:r>
            <w:r w:rsidRPr="009159FF">
              <w:rPr>
                <w:rFonts w:ascii="Times New Roman" w:eastAsia="Times New Roman" w:hAnsi="Times New Roman" w:cs="Times New Roman"/>
                <w:sz w:val="24"/>
                <w:szCs w:val="24"/>
              </w:rPr>
              <w:tab/>
              <w:t xml:space="preserve">заявителем самостоятельно </w:t>
            </w:r>
          </w:p>
        </w:tc>
        <w:tc>
          <w:tcPr>
            <w:tcW w:w="6545" w:type="dxa"/>
            <w:tcBorders>
              <w:top w:val="single" w:sz="4" w:space="0" w:color="000000"/>
              <w:left w:val="single" w:sz="4" w:space="0" w:color="000000"/>
              <w:bottom w:val="single" w:sz="4" w:space="0" w:color="000000"/>
              <w:right w:val="single" w:sz="4" w:space="0" w:color="000000"/>
            </w:tcBorders>
          </w:tcPr>
          <w:p w14:paraId="4CDCB808" w14:textId="77777777" w:rsidR="008C34DD" w:rsidRPr="009159FF" w:rsidRDefault="008C34DD" w:rsidP="00217ACA">
            <w:pPr>
              <w:ind w:right="79"/>
              <w:jc w:val="both"/>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 xml:space="preserve">Заполнение значения пользователем самостоятельно </w:t>
            </w:r>
          </w:p>
        </w:tc>
      </w:tr>
      <w:tr w:rsidR="008C34DD" w14:paraId="55B7BABD" w14:textId="77777777" w:rsidTr="00360D24">
        <w:tblPrEx>
          <w:tblCellMar>
            <w:top w:w="14" w:type="dxa"/>
            <w:right w:w="32" w:type="dxa"/>
          </w:tblCellMar>
        </w:tblPrEx>
        <w:trPr>
          <w:trHeight w:val="286"/>
        </w:trPr>
        <w:tc>
          <w:tcPr>
            <w:tcW w:w="689" w:type="dxa"/>
            <w:tcBorders>
              <w:top w:val="single" w:sz="4" w:space="0" w:color="000000"/>
              <w:left w:val="single" w:sz="4" w:space="0" w:color="000000"/>
              <w:bottom w:val="single" w:sz="4" w:space="0" w:color="000000"/>
              <w:right w:val="single" w:sz="4" w:space="0" w:color="000000"/>
            </w:tcBorders>
          </w:tcPr>
          <w:p w14:paraId="1B0ABB3B"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lang w:val="en-US"/>
              </w:rPr>
              <w:t>4</w:t>
            </w:r>
            <w:r w:rsidRPr="009159FF">
              <w:rPr>
                <w:rFonts w:ascii="Times New Roman" w:eastAsia="Times New Roman" w:hAnsi="Times New Roman" w:cs="Times New Roman"/>
                <w:sz w:val="24"/>
                <w:szCs w:val="24"/>
              </w:rPr>
              <w:t xml:space="preserve">. </w:t>
            </w:r>
          </w:p>
        </w:tc>
        <w:tc>
          <w:tcPr>
            <w:tcW w:w="14051" w:type="dxa"/>
            <w:gridSpan w:val="5"/>
            <w:tcBorders>
              <w:top w:val="single" w:sz="4" w:space="0" w:color="000000"/>
              <w:left w:val="single" w:sz="4" w:space="0" w:color="000000"/>
              <w:bottom w:val="single" w:sz="4" w:space="0" w:color="000000"/>
              <w:right w:val="single" w:sz="4" w:space="0" w:color="000000"/>
            </w:tcBorders>
          </w:tcPr>
          <w:p w14:paraId="05BD9988"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i/>
                <w:sz w:val="24"/>
                <w:szCs w:val="24"/>
              </w:rPr>
              <w:t>Трудовой доход</w:t>
            </w:r>
          </w:p>
        </w:tc>
      </w:tr>
      <w:tr w:rsidR="008C34DD" w14:paraId="14A30130" w14:textId="77777777" w:rsidTr="00360D24">
        <w:tblPrEx>
          <w:tblCellMar>
            <w:top w:w="14"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0483D7AE"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lang w:val="en-US"/>
              </w:rPr>
              <w:t>4</w:t>
            </w:r>
            <w:r w:rsidRPr="009159FF">
              <w:rPr>
                <w:rFonts w:ascii="Times New Roman" w:eastAsia="Times New Roman" w:hAnsi="Times New Roman" w:cs="Times New Roman"/>
                <w:sz w:val="24"/>
                <w:szCs w:val="24"/>
              </w:rPr>
              <w:t xml:space="preserve">.1. </w:t>
            </w:r>
          </w:p>
        </w:tc>
        <w:tc>
          <w:tcPr>
            <w:tcW w:w="4443" w:type="dxa"/>
            <w:gridSpan w:val="3"/>
            <w:tcBorders>
              <w:top w:val="single" w:sz="4" w:space="0" w:color="000000"/>
              <w:left w:val="single" w:sz="4" w:space="0" w:color="000000"/>
              <w:bottom w:val="single" w:sz="4" w:space="0" w:color="000000"/>
              <w:right w:val="single" w:sz="4" w:space="0" w:color="000000"/>
            </w:tcBorders>
          </w:tcPr>
          <w:p w14:paraId="50F5DAB8"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Наименование организации, от которой получен доход</w:t>
            </w:r>
          </w:p>
        </w:tc>
        <w:tc>
          <w:tcPr>
            <w:tcW w:w="3063" w:type="dxa"/>
            <w:tcBorders>
              <w:top w:val="single" w:sz="4" w:space="0" w:color="000000"/>
              <w:left w:val="single" w:sz="4" w:space="0" w:color="000000"/>
              <w:bottom w:val="single" w:sz="4" w:space="0" w:color="000000"/>
              <w:right w:val="single" w:sz="4" w:space="0" w:color="000000"/>
            </w:tcBorders>
          </w:tcPr>
          <w:p w14:paraId="02D49AA4"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Заполняется </w:t>
            </w:r>
            <w:r w:rsidRPr="009159FF">
              <w:rPr>
                <w:rFonts w:ascii="Times New Roman" w:eastAsia="Times New Roman" w:hAnsi="Times New Roman" w:cs="Times New Roman"/>
                <w:sz w:val="24"/>
                <w:szCs w:val="24"/>
              </w:rPr>
              <w:tab/>
              <w:t xml:space="preserve">заявителем самостоятельно </w:t>
            </w:r>
          </w:p>
        </w:tc>
        <w:tc>
          <w:tcPr>
            <w:tcW w:w="6545" w:type="dxa"/>
            <w:tcBorders>
              <w:top w:val="single" w:sz="4" w:space="0" w:color="000000"/>
              <w:left w:val="single" w:sz="4" w:space="0" w:color="000000"/>
              <w:bottom w:val="single" w:sz="4" w:space="0" w:color="000000"/>
              <w:right w:val="single" w:sz="4" w:space="0" w:color="000000"/>
            </w:tcBorders>
          </w:tcPr>
          <w:p w14:paraId="313D383B"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Заполнение значения пользователем самостоятельно </w:t>
            </w:r>
          </w:p>
        </w:tc>
      </w:tr>
      <w:tr w:rsidR="008C34DD" w14:paraId="2E6CFF32" w14:textId="77777777" w:rsidTr="00360D24">
        <w:tblPrEx>
          <w:tblCellMar>
            <w:top w:w="14"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4C713912"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lang w:val="en-US"/>
              </w:rPr>
              <w:lastRenderedPageBreak/>
              <w:t>4</w:t>
            </w:r>
            <w:r w:rsidRPr="009159FF">
              <w:rPr>
                <w:rFonts w:ascii="Times New Roman" w:eastAsia="Times New Roman" w:hAnsi="Times New Roman" w:cs="Times New Roman"/>
                <w:sz w:val="24"/>
                <w:szCs w:val="24"/>
              </w:rPr>
              <w:t xml:space="preserve">.2. </w:t>
            </w:r>
          </w:p>
        </w:tc>
        <w:tc>
          <w:tcPr>
            <w:tcW w:w="4443" w:type="dxa"/>
            <w:gridSpan w:val="3"/>
            <w:tcBorders>
              <w:top w:val="single" w:sz="4" w:space="0" w:color="000000"/>
              <w:left w:val="single" w:sz="4" w:space="0" w:color="000000"/>
              <w:bottom w:val="single" w:sz="4" w:space="0" w:color="000000"/>
              <w:right w:val="single" w:sz="4" w:space="0" w:color="000000"/>
            </w:tcBorders>
          </w:tcPr>
          <w:p w14:paraId="2EA74EF1"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Общая сумма дохода</w:t>
            </w:r>
          </w:p>
        </w:tc>
        <w:tc>
          <w:tcPr>
            <w:tcW w:w="3063" w:type="dxa"/>
            <w:tcBorders>
              <w:top w:val="single" w:sz="4" w:space="0" w:color="000000"/>
              <w:left w:val="single" w:sz="4" w:space="0" w:color="000000"/>
              <w:bottom w:val="single" w:sz="4" w:space="0" w:color="000000"/>
              <w:right w:val="single" w:sz="4" w:space="0" w:color="000000"/>
            </w:tcBorders>
          </w:tcPr>
          <w:p w14:paraId="638C4080"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Заполняется </w:t>
            </w:r>
            <w:r w:rsidRPr="009159FF">
              <w:rPr>
                <w:rFonts w:ascii="Times New Roman" w:eastAsia="Times New Roman" w:hAnsi="Times New Roman" w:cs="Times New Roman"/>
                <w:sz w:val="24"/>
                <w:szCs w:val="24"/>
              </w:rPr>
              <w:tab/>
              <w:t xml:space="preserve">заявителем самостоятельно </w:t>
            </w:r>
          </w:p>
        </w:tc>
        <w:tc>
          <w:tcPr>
            <w:tcW w:w="6545" w:type="dxa"/>
            <w:tcBorders>
              <w:top w:val="single" w:sz="4" w:space="0" w:color="000000"/>
              <w:left w:val="single" w:sz="4" w:space="0" w:color="000000"/>
              <w:bottom w:val="single" w:sz="4" w:space="0" w:color="000000"/>
              <w:right w:val="single" w:sz="4" w:space="0" w:color="000000"/>
            </w:tcBorders>
          </w:tcPr>
          <w:p w14:paraId="16935D3F"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Заполнение значения пользователем самостоятельно </w:t>
            </w:r>
          </w:p>
        </w:tc>
      </w:tr>
      <w:tr w:rsidR="008C34DD" w14:paraId="685816AC" w14:textId="77777777" w:rsidTr="00360D24">
        <w:tblPrEx>
          <w:tblCellMar>
            <w:top w:w="14" w:type="dxa"/>
            <w:right w:w="32" w:type="dxa"/>
          </w:tblCellMar>
        </w:tblPrEx>
        <w:trPr>
          <w:trHeight w:val="286"/>
        </w:trPr>
        <w:tc>
          <w:tcPr>
            <w:tcW w:w="689" w:type="dxa"/>
            <w:tcBorders>
              <w:top w:val="single" w:sz="4" w:space="0" w:color="000000"/>
              <w:left w:val="single" w:sz="4" w:space="0" w:color="000000"/>
              <w:bottom w:val="single" w:sz="4" w:space="0" w:color="000000"/>
              <w:right w:val="single" w:sz="4" w:space="0" w:color="000000"/>
            </w:tcBorders>
          </w:tcPr>
          <w:p w14:paraId="2686FBAE"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5. </w:t>
            </w:r>
          </w:p>
        </w:tc>
        <w:tc>
          <w:tcPr>
            <w:tcW w:w="14051" w:type="dxa"/>
            <w:gridSpan w:val="5"/>
            <w:tcBorders>
              <w:top w:val="single" w:sz="4" w:space="0" w:color="000000"/>
              <w:left w:val="single" w:sz="4" w:space="0" w:color="000000"/>
              <w:bottom w:val="single" w:sz="4" w:space="0" w:color="000000"/>
              <w:right w:val="single" w:sz="4" w:space="0" w:color="000000"/>
            </w:tcBorders>
          </w:tcPr>
          <w:p w14:paraId="237205E0"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i/>
                <w:sz w:val="24"/>
                <w:szCs w:val="24"/>
              </w:rPr>
              <w:t>Доход супруга</w:t>
            </w:r>
          </w:p>
        </w:tc>
      </w:tr>
      <w:tr w:rsidR="008C34DD" w14:paraId="778527CB" w14:textId="77777777" w:rsidTr="00360D24">
        <w:tblPrEx>
          <w:tblCellMar>
            <w:top w:w="14"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166ABC73"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5.1. </w:t>
            </w:r>
          </w:p>
        </w:tc>
        <w:tc>
          <w:tcPr>
            <w:tcW w:w="4443" w:type="dxa"/>
            <w:gridSpan w:val="3"/>
            <w:tcBorders>
              <w:top w:val="single" w:sz="4" w:space="0" w:color="000000"/>
              <w:left w:val="single" w:sz="4" w:space="0" w:color="000000"/>
              <w:bottom w:val="single" w:sz="4" w:space="0" w:color="000000"/>
              <w:right w:val="single" w:sz="4" w:space="0" w:color="000000"/>
            </w:tcBorders>
          </w:tcPr>
          <w:p w14:paraId="17CC33D7"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Наименование организации, от которой получен доход</w:t>
            </w:r>
          </w:p>
        </w:tc>
        <w:tc>
          <w:tcPr>
            <w:tcW w:w="3063" w:type="dxa"/>
            <w:tcBorders>
              <w:top w:val="single" w:sz="4" w:space="0" w:color="000000"/>
              <w:left w:val="single" w:sz="4" w:space="0" w:color="000000"/>
              <w:bottom w:val="single" w:sz="4" w:space="0" w:color="000000"/>
              <w:right w:val="single" w:sz="4" w:space="0" w:color="000000"/>
            </w:tcBorders>
          </w:tcPr>
          <w:p w14:paraId="0FED6B17"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Заполняется </w:t>
            </w:r>
            <w:r w:rsidRPr="009159FF">
              <w:rPr>
                <w:rFonts w:ascii="Times New Roman" w:eastAsia="Times New Roman" w:hAnsi="Times New Roman" w:cs="Times New Roman"/>
                <w:sz w:val="24"/>
                <w:szCs w:val="24"/>
              </w:rPr>
              <w:tab/>
              <w:t>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22321CBC"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Заполнение значения пользователем самостоятельно </w:t>
            </w:r>
          </w:p>
        </w:tc>
      </w:tr>
      <w:tr w:rsidR="008C34DD" w14:paraId="44270251" w14:textId="77777777" w:rsidTr="00360D24">
        <w:tblPrEx>
          <w:tblCellMar>
            <w:top w:w="14" w:type="dxa"/>
            <w:right w:w="32" w:type="dxa"/>
          </w:tblCellMar>
        </w:tblPrEx>
        <w:trPr>
          <w:trHeight w:val="562"/>
        </w:trPr>
        <w:tc>
          <w:tcPr>
            <w:tcW w:w="689" w:type="dxa"/>
            <w:tcBorders>
              <w:top w:val="single" w:sz="4" w:space="0" w:color="000000"/>
              <w:left w:val="single" w:sz="4" w:space="0" w:color="000000"/>
              <w:bottom w:val="single" w:sz="4" w:space="0" w:color="000000"/>
              <w:right w:val="single" w:sz="4" w:space="0" w:color="000000"/>
            </w:tcBorders>
          </w:tcPr>
          <w:p w14:paraId="4A548C3C"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5.2. </w:t>
            </w:r>
          </w:p>
        </w:tc>
        <w:tc>
          <w:tcPr>
            <w:tcW w:w="4443" w:type="dxa"/>
            <w:gridSpan w:val="3"/>
            <w:tcBorders>
              <w:top w:val="single" w:sz="4" w:space="0" w:color="000000"/>
              <w:left w:val="single" w:sz="4" w:space="0" w:color="000000"/>
              <w:bottom w:val="single" w:sz="4" w:space="0" w:color="000000"/>
              <w:right w:val="single" w:sz="4" w:space="0" w:color="000000"/>
            </w:tcBorders>
          </w:tcPr>
          <w:p w14:paraId="2894AC72"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Общая сумма дохода</w:t>
            </w:r>
          </w:p>
        </w:tc>
        <w:tc>
          <w:tcPr>
            <w:tcW w:w="3063" w:type="dxa"/>
            <w:tcBorders>
              <w:top w:val="single" w:sz="4" w:space="0" w:color="000000"/>
              <w:left w:val="single" w:sz="4" w:space="0" w:color="000000"/>
              <w:bottom w:val="single" w:sz="4" w:space="0" w:color="000000"/>
              <w:right w:val="single" w:sz="4" w:space="0" w:color="000000"/>
            </w:tcBorders>
          </w:tcPr>
          <w:p w14:paraId="6AA8524D"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Заполняется </w:t>
            </w:r>
            <w:r w:rsidRPr="009159FF">
              <w:rPr>
                <w:rFonts w:ascii="Times New Roman" w:eastAsia="Times New Roman" w:hAnsi="Times New Roman" w:cs="Times New Roman"/>
                <w:sz w:val="24"/>
                <w:szCs w:val="24"/>
              </w:rPr>
              <w:tab/>
              <w:t>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566A3959"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Заполнение значения пользователем самостоятельно </w:t>
            </w:r>
          </w:p>
        </w:tc>
      </w:tr>
      <w:tr w:rsidR="008C34DD" w14:paraId="0433F457" w14:textId="77777777" w:rsidTr="00360D24">
        <w:tblPrEx>
          <w:tblCellMar>
            <w:top w:w="14" w:type="dxa"/>
            <w:right w:w="32" w:type="dxa"/>
          </w:tblCellMar>
        </w:tblPrEx>
        <w:trPr>
          <w:trHeight w:val="286"/>
        </w:trPr>
        <w:tc>
          <w:tcPr>
            <w:tcW w:w="689" w:type="dxa"/>
            <w:tcBorders>
              <w:top w:val="single" w:sz="4" w:space="0" w:color="000000"/>
              <w:left w:val="single" w:sz="4" w:space="0" w:color="000000"/>
              <w:bottom w:val="single" w:sz="4" w:space="0" w:color="000000"/>
              <w:right w:val="single" w:sz="4" w:space="0" w:color="000000"/>
            </w:tcBorders>
          </w:tcPr>
          <w:p w14:paraId="2790C85A"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6. </w:t>
            </w:r>
          </w:p>
        </w:tc>
        <w:tc>
          <w:tcPr>
            <w:tcW w:w="14051" w:type="dxa"/>
            <w:gridSpan w:val="5"/>
            <w:tcBorders>
              <w:top w:val="single" w:sz="4" w:space="0" w:color="000000"/>
              <w:left w:val="single" w:sz="4" w:space="0" w:color="000000"/>
              <w:bottom w:val="single" w:sz="4" w:space="0" w:color="000000"/>
              <w:right w:val="single" w:sz="4" w:space="0" w:color="000000"/>
            </w:tcBorders>
          </w:tcPr>
          <w:p w14:paraId="7862DFE3"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i/>
                <w:sz w:val="24"/>
                <w:szCs w:val="24"/>
              </w:rPr>
              <w:t>Документы, подтверждающие совместную регистрацию членов семьи</w:t>
            </w:r>
          </w:p>
        </w:tc>
      </w:tr>
      <w:tr w:rsidR="008C34DD" w14:paraId="46BCD3E5" w14:textId="77777777" w:rsidTr="00360D24">
        <w:tblPrEx>
          <w:tblCellMar>
            <w:top w:w="14" w:type="dxa"/>
            <w:right w:w="32" w:type="dxa"/>
          </w:tblCellMar>
        </w:tblPrEx>
        <w:trPr>
          <w:trHeight w:val="564"/>
        </w:trPr>
        <w:tc>
          <w:tcPr>
            <w:tcW w:w="689" w:type="dxa"/>
            <w:tcBorders>
              <w:top w:val="single" w:sz="4" w:space="0" w:color="000000"/>
              <w:left w:val="single" w:sz="4" w:space="0" w:color="000000"/>
              <w:bottom w:val="single" w:sz="4" w:space="0" w:color="000000"/>
              <w:right w:val="single" w:sz="4" w:space="0" w:color="000000"/>
            </w:tcBorders>
          </w:tcPr>
          <w:p w14:paraId="58315E3C"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6.1. </w:t>
            </w:r>
          </w:p>
        </w:tc>
        <w:tc>
          <w:tcPr>
            <w:tcW w:w="4443" w:type="dxa"/>
            <w:gridSpan w:val="3"/>
            <w:tcBorders>
              <w:top w:val="single" w:sz="4" w:space="0" w:color="000000"/>
              <w:left w:val="single" w:sz="4" w:space="0" w:color="000000"/>
              <w:bottom w:val="single" w:sz="4" w:space="0" w:color="000000"/>
              <w:right w:val="single" w:sz="4" w:space="0" w:color="000000"/>
            </w:tcBorders>
          </w:tcPr>
          <w:p w14:paraId="78F8F936"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Возможность загрузки документов, подтверждающих совместную регистрацию членов семьи </w:t>
            </w:r>
          </w:p>
        </w:tc>
        <w:tc>
          <w:tcPr>
            <w:tcW w:w="3063" w:type="dxa"/>
            <w:tcBorders>
              <w:top w:val="single" w:sz="4" w:space="0" w:color="000000"/>
              <w:left w:val="single" w:sz="4" w:space="0" w:color="000000"/>
              <w:bottom w:val="single" w:sz="4" w:space="0" w:color="000000"/>
              <w:right w:val="single" w:sz="4" w:space="0" w:color="000000"/>
            </w:tcBorders>
          </w:tcPr>
          <w:p w14:paraId="027D8F85" w14:textId="77777777" w:rsidR="008C34DD" w:rsidRPr="009159FF" w:rsidRDefault="008C34DD" w:rsidP="00B86547">
            <w:pPr>
              <w:jc w:val="both"/>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 электронной форме выбирается один из </w:t>
            </w:r>
          </w:p>
          <w:p w14:paraId="25F7A162" w14:textId="77777777" w:rsidR="008C34DD" w:rsidRPr="009159FF" w:rsidRDefault="008C34DD" w:rsidP="00B86547">
            <w:pPr>
              <w:rPr>
                <w:rFonts w:ascii="Times New Roman" w:hAnsi="Times New Roman" w:cs="Times New Roman"/>
                <w:sz w:val="24"/>
                <w:szCs w:val="24"/>
              </w:rPr>
            </w:pPr>
            <w:r w:rsidRPr="009159FF">
              <w:rPr>
                <w:rFonts w:ascii="Times New Roman" w:eastAsia="Times New Roman" w:hAnsi="Times New Roman" w:cs="Times New Roman"/>
                <w:sz w:val="24"/>
                <w:szCs w:val="24"/>
              </w:rPr>
              <w:t>вариантов</w:t>
            </w:r>
          </w:p>
        </w:tc>
        <w:tc>
          <w:tcPr>
            <w:tcW w:w="6545" w:type="dxa"/>
            <w:tcBorders>
              <w:top w:val="single" w:sz="4" w:space="0" w:color="000000"/>
              <w:left w:val="single" w:sz="4" w:space="0" w:color="000000"/>
              <w:bottom w:val="single" w:sz="4" w:space="0" w:color="000000"/>
              <w:right w:val="single" w:sz="4" w:space="0" w:color="000000"/>
            </w:tcBorders>
          </w:tcPr>
          <w:p w14:paraId="27F6EBB2" w14:textId="67CA8311" w:rsidR="008C34DD" w:rsidRPr="009159FF" w:rsidRDefault="008C34DD" w:rsidP="00703304">
            <w:pPr>
              <w:rPr>
                <w:rFonts w:ascii="Times New Roman" w:hAnsi="Times New Roman" w:cs="Times New Roman"/>
                <w:sz w:val="24"/>
                <w:szCs w:val="24"/>
              </w:rPr>
            </w:pPr>
            <w:r w:rsidRPr="009159FF">
              <w:rPr>
                <w:rFonts w:ascii="Times New Roman" w:eastAsia="Times New Roman" w:hAnsi="Times New Roman" w:cs="Times New Roman"/>
                <w:sz w:val="24"/>
                <w:szCs w:val="24"/>
              </w:rPr>
              <w:t>Выводятся варианты для вы</w:t>
            </w:r>
            <w:r w:rsidR="00646468" w:rsidRPr="009159FF">
              <w:rPr>
                <w:rFonts w:ascii="Times New Roman" w:eastAsia="Times New Roman" w:hAnsi="Times New Roman" w:cs="Times New Roman"/>
                <w:sz w:val="24"/>
                <w:szCs w:val="24"/>
              </w:rPr>
              <w:t>бора значения пользователем («Д</w:t>
            </w:r>
            <w:r w:rsidR="00703304" w:rsidRPr="009159FF">
              <w:rPr>
                <w:rFonts w:ascii="Times New Roman" w:eastAsia="Times New Roman" w:hAnsi="Times New Roman" w:cs="Times New Roman"/>
                <w:sz w:val="24"/>
                <w:szCs w:val="24"/>
              </w:rPr>
              <w:t>а</w:t>
            </w:r>
            <w:r w:rsidR="00646468" w:rsidRPr="009159FF">
              <w:rPr>
                <w:rFonts w:ascii="Times New Roman" w:eastAsia="Times New Roman" w:hAnsi="Times New Roman" w:cs="Times New Roman"/>
                <w:sz w:val="24"/>
                <w:szCs w:val="24"/>
              </w:rPr>
              <w:t>» или «Н</w:t>
            </w:r>
            <w:r w:rsidR="00703304" w:rsidRPr="009159FF">
              <w:rPr>
                <w:rFonts w:ascii="Times New Roman" w:eastAsia="Times New Roman" w:hAnsi="Times New Roman" w:cs="Times New Roman"/>
                <w:sz w:val="24"/>
                <w:szCs w:val="24"/>
              </w:rPr>
              <w:t>ет</w:t>
            </w:r>
            <w:r w:rsidRPr="009159FF">
              <w:rPr>
                <w:rFonts w:ascii="Times New Roman" w:eastAsia="Times New Roman" w:hAnsi="Times New Roman" w:cs="Times New Roman"/>
                <w:sz w:val="24"/>
                <w:szCs w:val="24"/>
              </w:rPr>
              <w:t>»)</w:t>
            </w:r>
          </w:p>
        </w:tc>
      </w:tr>
      <w:tr w:rsidR="008C34DD" w14:paraId="796FDF77" w14:textId="77777777" w:rsidTr="00360D24">
        <w:tblPrEx>
          <w:tblCellMar>
            <w:top w:w="14" w:type="dxa"/>
            <w:right w:w="32" w:type="dxa"/>
          </w:tblCellMar>
        </w:tblPrEx>
        <w:trPr>
          <w:trHeight w:val="392"/>
        </w:trPr>
        <w:tc>
          <w:tcPr>
            <w:tcW w:w="689" w:type="dxa"/>
            <w:tcBorders>
              <w:top w:val="single" w:sz="4" w:space="0" w:color="000000"/>
              <w:left w:val="single" w:sz="4" w:space="0" w:color="000000"/>
              <w:bottom w:val="single" w:sz="4" w:space="0" w:color="000000"/>
              <w:right w:val="single" w:sz="4" w:space="0" w:color="000000"/>
            </w:tcBorders>
          </w:tcPr>
          <w:p w14:paraId="5519D5ED"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7. </w:t>
            </w:r>
          </w:p>
        </w:tc>
        <w:tc>
          <w:tcPr>
            <w:tcW w:w="14051" w:type="dxa"/>
            <w:gridSpan w:val="5"/>
            <w:tcBorders>
              <w:top w:val="single" w:sz="4" w:space="0" w:color="000000"/>
              <w:left w:val="single" w:sz="4" w:space="0" w:color="000000"/>
              <w:bottom w:val="single" w:sz="4" w:space="0" w:color="000000"/>
              <w:right w:val="single" w:sz="4" w:space="0" w:color="000000"/>
            </w:tcBorders>
          </w:tcPr>
          <w:p w14:paraId="5B30C7DA" w14:textId="77777777" w:rsidR="008C34DD" w:rsidRPr="009159FF" w:rsidRDefault="008C34DD" w:rsidP="00217ACA">
            <w:pPr>
              <w:rPr>
                <w:rFonts w:ascii="Times New Roman" w:eastAsia="Times New Roman" w:hAnsi="Times New Roman" w:cs="Times New Roman"/>
                <w:i/>
                <w:sz w:val="24"/>
                <w:szCs w:val="24"/>
              </w:rPr>
            </w:pPr>
            <w:r w:rsidRPr="009159FF">
              <w:rPr>
                <w:rFonts w:ascii="Times New Roman" w:eastAsia="Times New Roman" w:hAnsi="Times New Roman" w:cs="Times New Roman"/>
                <w:i/>
                <w:sz w:val="24"/>
                <w:szCs w:val="24"/>
              </w:rPr>
              <w:t xml:space="preserve">Способ получения компенсации </w:t>
            </w:r>
          </w:p>
        </w:tc>
      </w:tr>
      <w:tr w:rsidR="00C621B8" w14:paraId="580E0010" w14:textId="77777777" w:rsidTr="001B221C">
        <w:tblPrEx>
          <w:tblCellMar>
            <w:top w:w="14" w:type="dxa"/>
            <w:right w:w="32" w:type="dxa"/>
          </w:tblCellMar>
        </w:tblPrEx>
        <w:trPr>
          <w:trHeight w:val="400"/>
        </w:trPr>
        <w:tc>
          <w:tcPr>
            <w:tcW w:w="689" w:type="dxa"/>
            <w:tcBorders>
              <w:top w:val="single" w:sz="4" w:space="0" w:color="000000"/>
              <w:left w:val="single" w:sz="4" w:space="0" w:color="000000"/>
              <w:bottom w:val="single" w:sz="4" w:space="0" w:color="000000"/>
              <w:right w:val="single" w:sz="4" w:space="0" w:color="000000"/>
            </w:tcBorders>
          </w:tcPr>
          <w:p w14:paraId="53DCE04D" w14:textId="77777777" w:rsidR="00C621B8" w:rsidRPr="00C621B8" w:rsidRDefault="00C621B8" w:rsidP="00217ACA">
            <w:pPr>
              <w:ind w:left="2"/>
              <w:rPr>
                <w:rFonts w:ascii="Times New Roman" w:hAnsi="Times New Roman" w:cs="Times New Roman"/>
                <w:sz w:val="24"/>
                <w:szCs w:val="24"/>
              </w:rPr>
            </w:pPr>
            <w:r w:rsidRPr="00C621B8">
              <w:rPr>
                <w:rFonts w:ascii="Times New Roman" w:eastAsia="Times New Roman" w:hAnsi="Times New Roman" w:cs="Times New Roman"/>
                <w:sz w:val="24"/>
                <w:szCs w:val="24"/>
              </w:rPr>
              <w:t xml:space="preserve">7.1. </w:t>
            </w:r>
          </w:p>
        </w:tc>
        <w:tc>
          <w:tcPr>
            <w:tcW w:w="14051" w:type="dxa"/>
            <w:gridSpan w:val="5"/>
            <w:tcBorders>
              <w:top w:val="single" w:sz="4" w:space="0" w:color="000000"/>
              <w:left w:val="single" w:sz="4" w:space="0" w:color="000000"/>
              <w:bottom w:val="single" w:sz="4" w:space="0" w:color="000000"/>
              <w:right w:val="single" w:sz="4" w:space="0" w:color="000000"/>
            </w:tcBorders>
          </w:tcPr>
          <w:p w14:paraId="745E130E" w14:textId="3320D275" w:rsidR="00C621B8" w:rsidRPr="009159FF" w:rsidRDefault="00C621B8" w:rsidP="00217ACA">
            <w:pPr>
              <w:ind w:right="60"/>
              <w:jc w:val="both"/>
              <w:rPr>
                <w:rFonts w:ascii="Times New Roman" w:hAnsi="Times New Roman" w:cs="Times New Roman"/>
                <w:i/>
                <w:sz w:val="24"/>
                <w:szCs w:val="24"/>
              </w:rPr>
            </w:pPr>
            <w:r w:rsidRPr="00C621B8">
              <w:rPr>
                <w:rFonts w:ascii="Times New Roman" w:eastAsia="Times New Roman" w:hAnsi="Times New Roman" w:cs="Times New Roman"/>
                <w:sz w:val="24"/>
                <w:szCs w:val="24"/>
              </w:rPr>
              <w:t>Получение на счет в банке</w:t>
            </w:r>
          </w:p>
        </w:tc>
      </w:tr>
      <w:tr w:rsidR="008C34DD" w14:paraId="02FE02B6" w14:textId="77777777" w:rsidTr="00B05BBF">
        <w:tblPrEx>
          <w:tblCellMar>
            <w:top w:w="14" w:type="dxa"/>
            <w:right w:w="32" w:type="dxa"/>
          </w:tblCellMar>
        </w:tblPrEx>
        <w:trPr>
          <w:trHeight w:val="683"/>
        </w:trPr>
        <w:tc>
          <w:tcPr>
            <w:tcW w:w="689" w:type="dxa"/>
            <w:tcBorders>
              <w:top w:val="single" w:sz="4" w:space="0" w:color="000000"/>
              <w:left w:val="single" w:sz="4" w:space="0" w:color="000000"/>
              <w:bottom w:val="single" w:sz="4" w:space="0" w:color="000000"/>
              <w:right w:val="single" w:sz="4" w:space="0" w:color="000000"/>
            </w:tcBorders>
          </w:tcPr>
          <w:p w14:paraId="2C2548F2"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7.1.1 </w:t>
            </w:r>
          </w:p>
        </w:tc>
        <w:tc>
          <w:tcPr>
            <w:tcW w:w="4443" w:type="dxa"/>
            <w:gridSpan w:val="3"/>
            <w:tcBorders>
              <w:top w:val="single" w:sz="4" w:space="0" w:color="000000"/>
              <w:left w:val="single" w:sz="4" w:space="0" w:color="000000"/>
              <w:bottom w:val="single" w:sz="4" w:space="0" w:color="000000"/>
              <w:right w:val="single" w:sz="4" w:space="0" w:color="000000"/>
            </w:tcBorders>
          </w:tcPr>
          <w:p w14:paraId="2D6C2B4E"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БИК или наименование банка</w:t>
            </w:r>
          </w:p>
        </w:tc>
        <w:tc>
          <w:tcPr>
            <w:tcW w:w="3063" w:type="dxa"/>
            <w:tcBorders>
              <w:top w:val="single" w:sz="4" w:space="0" w:color="000000"/>
              <w:left w:val="single" w:sz="4" w:space="0" w:color="000000"/>
              <w:bottom w:val="single" w:sz="4" w:space="0" w:color="000000"/>
              <w:right w:val="single" w:sz="4" w:space="0" w:color="000000"/>
            </w:tcBorders>
            <w:vAlign w:val="center"/>
          </w:tcPr>
          <w:p w14:paraId="29C61C70" w14:textId="77777777" w:rsidR="008C34DD" w:rsidRPr="009159FF" w:rsidRDefault="008C34DD" w:rsidP="00B05BBF">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 </w:t>
            </w:r>
          </w:p>
          <w:p w14:paraId="303DCB02" w14:textId="693B020A" w:rsidR="008C34DD" w:rsidRPr="009159FF" w:rsidRDefault="008C34DD" w:rsidP="00B05BBF">
            <w:pPr>
              <w:tabs>
                <w:tab w:val="center" w:pos="598"/>
                <w:tab w:val="center" w:pos="2383"/>
              </w:tabs>
              <w:rPr>
                <w:rFonts w:ascii="Times New Roman" w:hAnsi="Times New Roman" w:cs="Times New Roman"/>
                <w:sz w:val="24"/>
                <w:szCs w:val="24"/>
              </w:rPr>
            </w:pPr>
            <w:r w:rsidRPr="009159FF">
              <w:rPr>
                <w:rFonts w:ascii="Times New Roman" w:hAnsi="Times New Roman" w:cs="Times New Roman"/>
                <w:sz w:val="24"/>
                <w:szCs w:val="24"/>
              </w:rPr>
              <w:tab/>
            </w:r>
            <w:r w:rsidR="00B05BBF">
              <w:rPr>
                <w:rFonts w:ascii="Times New Roman" w:eastAsia="Times New Roman" w:hAnsi="Times New Roman" w:cs="Times New Roman"/>
                <w:sz w:val="24"/>
                <w:szCs w:val="24"/>
              </w:rPr>
              <w:t xml:space="preserve">Заполнение </w:t>
            </w:r>
            <w:r w:rsidRPr="009159FF">
              <w:rPr>
                <w:rFonts w:ascii="Times New Roman" w:eastAsia="Times New Roman" w:hAnsi="Times New Roman" w:cs="Times New Roman"/>
                <w:sz w:val="24"/>
                <w:szCs w:val="24"/>
              </w:rPr>
              <w:t xml:space="preserve">значения </w:t>
            </w:r>
          </w:p>
          <w:p w14:paraId="4DA1C8CB" w14:textId="77777777" w:rsidR="008C34DD" w:rsidRPr="009159FF" w:rsidRDefault="008C34DD" w:rsidP="00B05BBF">
            <w:pPr>
              <w:rPr>
                <w:rFonts w:ascii="Times New Roman" w:hAnsi="Times New Roman" w:cs="Times New Roman"/>
                <w:sz w:val="24"/>
                <w:szCs w:val="24"/>
              </w:rPr>
            </w:pPr>
            <w:r w:rsidRPr="009159FF">
              <w:rPr>
                <w:rFonts w:ascii="Times New Roman" w:eastAsia="Times New Roman" w:hAnsi="Times New Roman" w:cs="Times New Roman"/>
                <w:sz w:val="24"/>
                <w:szCs w:val="24"/>
              </w:rPr>
              <w:t>пользователем</w:t>
            </w:r>
          </w:p>
        </w:tc>
        <w:tc>
          <w:tcPr>
            <w:tcW w:w="6545" w:type="dxa"/>
            <w:tcBorders>
              <w:top w:val="single" w:sz="4" w:space="0" w:color="000000"/>
              <w:left w:val="single" w:sz="4" w:space="0" w:color="000000"/>
              <w:bottom w:val="single" w:sz="4" w:space="0" w:color="000000"/>
              <w:right w:val="single" w:sz="4" w:space="0" w:color="000000"/>
            </w:tcBorders>
          </w:tcPr>
          <w:p w14:paraId="52A0EF02" w14:textId="77777777" w:rsidR="008C34DD" w:rsidRPr="009159FF" w:rsidRDefault="008C34DD" w:rsidP="00217ACA">
            <w:pPr>
              <w:ind w:right="60"/>
              <w:jc w:val="both"/>
              <w:rPr>
                <w:rFonts w:ascii="Times New Roman" w:hAnsi="Times New Roman" w:cs="Times New Roman"/>
                <w:sz w:val="24"/>
                <w:szCs w:val="24"/>
              </w:rPr>
            </w:pPr>
            <w:r w:rsidRPr="009159FF">
              <w:rPr>
                <w:rFonts w:ascii="Times New Roman" w:eastAsia="Times New Roman" w:hAnsi="Times New Roman" w:cs="Times New Roman"/>
                <w:sz w:val="24"/>
                <w:szCs w:val="24"/>
              </w:rPr>
              <w:t>Выводится справочник для выбора значения пользователем</w:t>
            </w:r>
          </w:p>
        </w:tc>
      </w:tr>
      <w:tr w:rsidR="008C34DD" w14:paraId="32A6F413" w14:textId="77777777" w:rsidTr="00B05BBF">
        <w:tblPrEx>
          <w:tblCellMar>
            <w:top w:w="14" w:type="dxa"/>
            <w:right w:w="32" w:type="dxa"/>
          </w:tblCellMar>
        </w:tblPrEx>
        <w:trPr>
          <w:trHeight w:val="286"/>
        </w:trPr>
        <w:tc>
          <w:tcPr>
            <w:tcW w:w="689" w:type="dxa"/>
            <w:tcBorders>
              <w:top w:val="single" w:sz="4" w:space="0" w:color="000000"/>
              <w:left w:val="single" w:sz="4" w:space="0" w:color="000000"/>
              <w:bottom w:val="single" w:sz="4" w:space="0" w:color="000000"/>
              <w:right w:val="single" w:sz="4" w:space="0" w:color="000000"/>
            </w:tcBorders>
          </w:tcPr>
          <w:p w14:paraId="65BAB191"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7.1.2 </w:t>
            </w:r>
          </w:p>
        </w:tc>
        <w:tc>
          <w:tcPr>
            <w:tcW w:w="4443" w:type="dxa"/>
            <w:gridSpan w:val="3"/>
            <w:tcBorders>
              <w:top w:val="single" w:sz="4" w:space="0" w:color="000000"/>
              <w:left w:val="single" w:sz="4" w:space="0" w:color="000000"/>
              <w:bottom w:val="single" w:sz="4" w:space="0" w:color="000000"/>
              <w:right w:val="single" w:sz="4" w:space="0" w:color="000000"/>
            </w:tcBorders>
          </w:tcPr>
          <w:p w14:paraId="463B0362"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Корреспондентский счет </w:t>
            </w:r>
          </w:p>
        </w:tc>
        <w:tc>
          <w:tcPr>
            <w:tcW w:w="3063" w:type="dxa"/>
            <w:tcBorders>
              <w:top w:val="single" w:sz="4" w:space="0" w:color="000000"/>
              <w:left w:val="single" w:sz="4" w:space="0" w:color="000000"/>
              <w:bottom w:val="single" w:sz="4" w:space="0" w:color="000000"/>
              <w:right w:val="single" w:sz="4" w:space="0" w:color="000000"/>
            </w:tcBorders>
            <w:vAlign w:val="center"/>
          </w:tcPr>
          <w:p w14:paraId="60FDB32C" w14:textId="77777777" w:rsidR="008C34DD" w:rsidRPr="009159FF" w:rsidRDefault="008C34DD" w:rsidP="00B05BBF">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 </w:t>
            </w:r>
          </w:p>
          <w:p w14:paraId="7FCF8063" w14:textId="443C16DD" w:rsidR="008C34DD" w:rsidRPr="009159FF" w:rsidRDefault="008C34DD" w:rsidP="00B05BBF">
            <w:pPr>
              <w:tabs>
                <w:tab w:val="center" w:pos="598"/>
                <w:tab w:val="center" w:pos="2383"/>
              </w:tabs>
              <w:rPr>
                <w:rFonts w:ascii="Times New Roman" w:hAnsi="Times New Roman" w:cs="Times New Roman"/>
                <w:sz w:val="24"/>
                <w:szCs w:val="24"/>
              </w:rPr>
            </w:pPr>
            <w:r w:rsidRPr="009159FF">
              <w:rPr>
                <w:rFonts w:ascii="Times New Roman" w:hAnsi="Times New Roman" w:cs="Times New Roman"/>
                <w:sz w:val="24"/>
                <w:szCs w:val="24"/>
              </w:rPr>
              <w:tab/>
            </w:r>
            <w:r w:rsidR="00B05BBF">
              <w:rPr>
                <w:rFonts w:ascii="Times New Roman" w:eastAsia="Times New Roman" w:hAnsi="Times New Roman" w:cs="Times New Roman"/>
                <w:sz w:val="24"/>
                <w:szCs w:val="24"/>
              </w:rPr>
              <w:t xml:space="preserve">Заполнение </w:t>
            </w:r>
            <w:r w:rsidRPr="009159FF">
              <w:rPr>
                <w:rFonts w:ascii="Times New Roman" w:eastAsia="Times New Roman" w:hAnsi="Times New Roman" w:cs="Times New Roman"/>
                <w:sz w:val="24"/>
                <w:szCs w:val="24"/>
              </w:rPr>
              <w:t xml:space="preserve">значения </w:t>
            </w:r>
          </w:p>
          <w:p w14:paraId="567D5B43" w14:textId="77777777" w:rsidR="008C34DD" w:rsidRPr="009159FF" w:rsidRDefault="008C34DD" w:rsidP="00B05BBF">
            <w:pPr>
              <w:rPr>
                <w:rFonts w:ascii="Times New Roman" w:hAnsi="Times New Roman" w:cs="Times New Roman"/>
                <w:sz w:val="24"/>
                <w:szCs w:val="24"/>
              </w:rPr>
            </w:pPr>
            <w:r w:rsidRPr="009159FF">
              <w:rPr>
                <w:rFonts w:ascii="Times New Roman" w:eastAsia="Times New Roman" w:hAnsi="Times New Roman" w:cs="Times New Roman"/>
                <w:sz w:val="24"/>
                <w:szCs w:val="24"/>
              </w:rPr>
              <w:t>пользователем</w:t>
            </w:r>
          </w:p>
        </w:tc>
        <w:tc>
          <w:tcPr>
            <w:tcW w:w="6545" w:type="dxa"/>
            <w:tcBorders>
              <w:top w:val="single" w:sz="4" w:space="0" w:color="000000"/>
              <w:left w:val="single" w:sz="4" w:space="0" w:color="000000"/>
              <w:bottom w:val="single" w:sz="4" w:space="0" w:color="000000"/>
              <w:right w:val="single" w:sz="4" w:space="0" w:color="000000"/>
            </w:tcBorders>
          </w:tcPr>
          <w:p w14:paraId="2222F893"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Выводится справочник для выбора значения пользователем</w:t>
            </w:r>
          </w:p>
        </w:tc>
      </w:tr>
      <w:tr w:rsidR="008C34DD" w14:paraId="038E32DD" w14:textId="77777777" w:rsidTr="00B05BBF">
        <w:tblPrEx>
          <w:tblCellMar>
            <w:top w:w="14" w:type="dxa"/>
            <w:right w:w="32" w:type="dxa"/>
          </w:tblCellMar>
        </w:tblPrEx>
        <w:trPr>
          <w:trHeight w:val="1114"/>
        </w:trPr>
        <w:tc>
          <w:tcPr>
            <w:tcW w:w="689" w:type="dxa"/>
            <w:tcBorders>
              <w:top w:val="single" w:sz="4" w:space="0" w:color="000000"/>
              <w:left w:val="single" w:sz="4" w:space="0" w:color="000000"/>
              <w:bottom w:val="single" w:sz="4" w:space="0" w:color="000000"/>
              <w:right w:val="single" w:sz="4" w:space="0" w:color="000000"/>
            </w:tcBorders>
          </w:tcPr>
          <w:p w14:paraId="49EE3A1E"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7.1.3 </w:t>
            </w:r>
          </w:p>
        </w:tc>
        <w:tc>
          <w:tcPr>
            <w:tcW w:w="4443" w:type="dxa"/>
            <w:gridSpan w:val="3"/>
            <w:tcBorders>
              <w:top w:val="single" w:sz="4" w:space="0" w:color="000000"/>
              <w:left w:val="single" w:sz="4" w:space="0" w:color="000000"/>
              <w:bottom w:val="single" w:sz="4" w:space="0" w:color="000000"/>
              <w:right w:val="single" w:sz="4" w:space="0" w:color="000000"/>
            </w:tcBorders>
          </w:tcPr>
          <w:p w14:paraId="53387A19"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Номер счета получателя</w:t>
            </w:r>
          </w:p>
        </w:tc>
        <w:tc>
          <w:tcPr>
            <w:tcW w:w="3063" w:type="dxa"/>
            <w:tcBorders>
              <w:top w:val="single" w:sz="4" w:space="0" w:color="000000"/>
              <w:left w:val="single" w:sz="4" w:space="0" w:color="000000"/>
              <w:bottom w:val="single" w:sz="4" w:space="0" w:color="000000"/>
              <w:right w:val="single" w:sz="4" w:space="0" w:color="000000"/>
            </w:tcBorders>
            <w:vAlign w:val="center"/>
          </w:tcPr>
          <w:p w14:paraId="38B0EBD2" w14:textId="77777777" w:rsidR="008C34DD" w:rsidRPr="009159FF" w:rsidRDefault="008C34DD" w:rsidP="00B05BBF">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Заполняется </w:t>
            </w:r>
            <w:r w:rsidRPr="009159FF">
              <w:rPr>
                <w:rFonts w:ascii="Times New Roman" w:eastAsia="Times New Roman" w:hAnsi="Times New Roman" w:cs="Times New Roman"/>
                <w:sz w:val="24"/>
                <w:szCs w:val="24"/>
              </w:rPr>
              <w:tab/>
              <w:t>заявителем самостоятельно</w:t>
            </w:r>
          </w:p>
        </w:tc>
        <w:tc>
          <w:tcPr>
            <w:tcW w:w="6545" w:type="dxa"/>
            <w:tcBorders>
              <w:top w:val="single" w:sz="4" w:space="0" w:color="000000"/>
              <w:left w:val="single" w:sz="4" w:space="0" w:color="000000"/>
              <w:bottom w:val="single" w:sz="4" w:space="0" w:color="000000"/>
              <w:right w:val="single" w:sz="4" w:space="0" w:color="000000"/>
            </w:tcBorders>
          </w:tcPr>
          <w:p w14:paraId="7653AFDA" w14:textId="77777777" w:rsidR="008C34DD" w:rsidRPr="009159FF" w:rsidRDefault="008C34DD" w:rsidP="00217ACA">
            <w:pPr>
              <w:ind w:right="61"/>
              <w:jc w:val="both"/>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Заполнение значения пользователем самостоятельно </w:t>
            </w:r>
          </w:p>
        </w:tc>
      </w:tr>
      <w:tr w:rsidR="008C34DD" w14:paraId="6807056C" w14:textId="77777777" w:rsidTr="00360D24">
        <w:tblPrEx>
          <w:tblCellMar>
            <w:top w:w="14" w:type="dxa"/>
            <w:right w:w="32" w:type="dxa"/>
          </w:tblCellMar>
        </w:tblPrEx>
        <w:trPr>
          <w:trHeight w:val="564"/>
        </w:trPr>
        <w:tc>
          <w:tcPr>
            <w:tcW w:w="689" w:type="dxa"/>
            <w:tcBorders>
              <w:top w:val="single" w:sz="4" w:space="0" w:color="000000"/>
              <w:left w:val="single" w:sz="4" w:space="0" w:color="000000"/>
              <w:bottom w:val="single" w:sz="4" w:space="0" w:color="000000"/>
              <w:right w:val="single" w:sz="4" w:space="0" w:color="000000"/>
            </w:tcBorders>
          </w:tcPr>
          <w:p w14:paraId="0141F4B9"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7.1.4 </w:t>
            </w:r>
          </w:p>
        </w:tc>
        <w:tc>
          <w:tcPr>
            <w:tcW w:w="4443" w:type="dxa"/>
            <w:gridSpan w:val="3"/>
            <w:tcBorders>
              <w:top w:val="single" w:sz="4" w:space="0" w:color="000000"/>
              <w:left w:val="single" w:sz="4" w:space="0" w:color="000000"/>
              <w:bottom w:val="single" w:sz="4" w:space="0" w:color="000000"/>
              <w:right w:val="single" w:sz="4" w:space="0" w:color="000000"/>
            </w:tcBorders>
          </w:tcPr>
          <w:p w14:paraId="5A5605AB"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Адрес получателя </w:t>
            </w:r>
          </w:p>
        </w:tc>
        <w:tc>
          <w:tcPr>
            <w:tcW w:w="3063" w:type="dxa"/>
            <w:tcBorders>
              <w:top w:val="single" w:sz="4" w:space="0" w:color="000000"/>
              <w:left w:val="single" w:sz="4" w:space="0" w:color="000000"/>
              <w:bottom w:val="single" w:sz="4" w:space="0" w:color="000000"/>
              <w:right w:val="single" w:sz="4" w:space="0" w:color="000000"/>
            </w:tcBorders>
          </w:tcPr>
          <w:p w14:paraId="31244E42"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заявителю для подтверждения </w:t>
            </w:r>
          </w:p>
        </w:tc>
        <w:tc>
          <w:tcPr>
            <w:tcW w:w="6545" w:type="dxa"/>
            <w:tcBorders>
              <w:top w:val="single" w:sz="4" w:space="0" w:color="000000"/>
              <w:left w:val="single" w:sz="4" w:space="0" w:color="000000"/>
              <w:bottom w:val="single" w:sz="4" w:space="0" w:color="000000"/>
              <w:right w:val="single" w:sz="4" w:space="0" w:color="000000"/>
            </w:tcBorders>
          </w:tcPr>
          <w:p w14:paraId="58DB16D0" w14:textId="77777777" w:rsidR="008C34DD" w:rsidRPr="009159FF" w:rsidRDefault="008C34DD" w:rsidP="00217ACA">
            <w:pPr>
              <w:jc w:val="both"/>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Автоматическое заполнение из личного кабинета / Выводится справочник ФИАС для выбора адреса пользователем </w:t>
            </w:r>
          </w:p>
        </w:tc>
      </w:tr>
      <w:tr w:rsidR="008C34DD" w14:paraId="6C24CDD5" w14:textId="77777777" w:rsidTr="00360D24">
        <w:tblPrEx>
          <w:tblCellMar>
            <w:top w:w="14" w:type="dxa"/>
            <w:right w:w="32" w:type="dxa"/>
          </w:tblCellMar>
        </w:tblPrEx>
        <w:trPr>
          <w:trHeight w:val="376"/>
        </w:trPr>
        <w:tc>
          <w:tcPr>
            <w:tcW w:w="689" w:type="dxa"/>
            <w:tcBorders>
              <w:top w:val="single" w:sz="4" w:space="0" w:color="000000"/>
              <w:left w:val="single" w:sz="4" w:space="0" w:color="000000"/>
              <w:bottom w:val="single" w:sz="4" w:space="0" w:color="000000"/>
              <w:right w:val="single" w:sz="4" w:space="0" w:color="000000"/>
            </w:tcBorders>
          </w:tcPr>
          <w:p w14:paraId="7067F498"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7.2. </w:t>
            </w:r>
          </w:p>
        </w:tc>
        <w:tc>
          <w:tcPr>
            <w:tcW w:w="4443" w:type="dxa"/>
            <w:gridSpan w:val="3"/>
            <w:tcBorders>
              <w:top w:val="single" w:sz="4" w:space="0" w:color="000000"/>
              <w:left w:val="single" w:sz="4" w:space="0" w:color="000000"/>
              <w:bottom w:val="single" w:sz="4" w:space="0" w:color="000000"/>
              <w:right w:val="single" w:sz="4" w:space="0" w:color="000000"/>
            </w:tcBorders>
          </w:tcPr>
          <w:p w14:paraId="5F1F6ECB" w14:textId="77777777" w:rsidR="008C34DD" w:rsidRPr="009159FF" w:rsidRDefault="008C34DD" w:rsidP="00217ACA">
            <w:pPr>
              <w:rPr>
                <w:rFonts w:ascii="Times New Roman" w:hAnsi="Times New Roman" w:cs="Times New Roman"/>
                <w:i/>
                <w:sz w:val="24"/>
                <w:szCs w:val="24"/>
              </w:rPr>
            </w:pPr>
            <w:r w:rsidRPr="009159FF">
              <w:rPr>
                <w:rFonts w:ascii="Times New Roman" w:eastAsia="Times New Roman" w:hAnsi="Times New Roman" w:cs="Times New Roman"/>
                <w:i/>
                <w:sz w:val="24"/>
                <w:szCs w:val="24"/>
              </w:rPr>
              <w:t>Получение через почтовое отделение</w:t>
            </w:r>
          </w:p>
        </w:tc>
        <w:tc>
          <w:tcPr>
            <w:tcW w:w="3063" w:type="dxa"/>
            <w:tcBorders>
              <w:top w:val="single" w:sz="4" w:space="0" w:color="000000"/>
              <w:left w:val="single" w:sz="4" w:space="0" w:color="000000"/>
              <w:bottom w:val="single" w:sz="4" w:space="0" w:color="000000"/>
              <w:right w:val="single" w:sz="4" w:space="0" w:color="000000"/>
            </w:tcBorders>
          </w:tcPr>
          <w:p w14:paraId="53EA3A16" w14:textId="77777777" w:rsidR="008C34DD" w:rsidRPr="009159FF" w:rsidRDefault="008C34DD" w:rsidP="00217ACA">
            <w:pPr>
              <w:rPr>
                <w:rFonts w:ascii="Times New Roman" w:hAnsi="Times New Roman" w:cs="Times New Roman"/>
                <w:i/>
                <w:sz w:val="24"/>
                <w:szCs w:val="24"/>
              </w:rPr>
            </w:pPr>
          </w:p>
        </w:tc>
        <w:tc>
          <w:tcPr>
            <w:tcW w:w="6545" w:type="dxa"/>
            <w:tcBorders>
              <w:top w:val="single" w:sz="4" w:space="0" w:color="000000"/>
              <w:left w:val="single" w:sz="4" w:space="0" w:color="000000"/>
              <w:bottom w:val="single" w:sz="4" w:space="0" w:color="000000"/>
              <w:right w:val="single" w:sz="4" w:space="0" w:color="000000"/>
            </w:tcBorders>
          </w:tcPr>
          <w:p w14:paraId="5BC33DC0" w14:textId="77777777" w:rsidR="008C34DD" w:rsidRPr="009159FF" w:rsidRDefault="008C34DD" w:rsidP="00217ACA">
            <w:pPr>
              <w:ind w:right="60"/>
              <w:jc w:val="both"/>
              <w:rPr>
                <w:rFonts w:ascii="Times New Roman" w:hAnsi="Times New Roman" w:cs="Times New Roman"/>
                <w:i/>
                <w:sz w:val="24"/>
                <w:szCs w:val="24"/>
              </w:rPr>
            </w:pPr>
          </w:p>
        </w:tc>
      </w:tr>
      <w:tr w:rsidR="008C34DD" w14:paraId="5087B9AC" w14:textId="77777777" w:rsidTr="00360D24">
        <w:tblPrEx>
          <w:tblCellMar>
            <w:top w:w="14" w:type="dxa"/>
            <w:right w:w="32" w:type="dxa"/>
          </w:tblCellMar>
        </w:tblPrEx>
        <w:trPr>
          <w:trHeight w:val="564"/>
        </w:trPr>
        <w:tc>
          <w:tcPr>
            <w:tcW w:w="689" w:type="dxa"/>
            <w:tcBorders>
              <w:top w:val="single" w:sz="4" w:space="0" w:color="000000"/>
              <w:left w:val="single" w:sz="4" w:space="0" w:color="000000"/>
              <w:bottom w:val="single" w:sz="4" w:space="0" w:color="000000"/>
              <w:right w:val="single" w:sz="4" w:space="0" w:color="000000"/>
            </w:tcBorders>
          </w:tcPr>
          <w:p w14:paraId="5AF95179"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lastRenderedPageBreak/>
              <w:t xml:space="preserve">7.2.1 </w:t>
            </w:r>
          </w:p>
        </w:tc>
        <w:tc>
          <w:tcPr>
            <w:tcW w:w="4443" w:type="dxa"/>
            <w:gridSpan w:val="3"/>
            <w:tcBorders>
              <w:top w:val="single" w:sz="4" w:space="0" w:color="000000"/>
              <w:left w:val="single" w:sz="4" w:space="0" w:color="000000"/>
              <w:bottom w:val="single" w:sz="4" w:space="0" w:color="000000"/>
              <w:right w:val="single" w:sz="4" w:space="0" w:color="000000"/>
            </w:tcBorders>
          </w:tcPr>
          <w:p w14:paraId="29B77AC8"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Адрес получателя</w:t>
            </w:r>
          </w:p>
        </w:tc>
        <w:tc>
          <w:tcPr>
            <w:tcW w:w="3063" w:type="dxa"/>
            <w:tcBorders>
              <w:top w:val="single" w:sz="4" w:space="0" w:color="000000"/>
              <w:left w:val="single" w:sz="4" w:space="0" w:color="000000"/>
              <w:bottom w:val="single" w:sz="4" w:space="0" w:color="000000"/>
              <w:right w:val="single" w:sz="4" w:space="0" w:color="000000"/>
            </w:tcBorders>
          </w:tcPr>
          <w:p w14:paraId="7EEE0CBD" w14:textId="77777777" w:rsidR="008C34DD" w:rsidRPr="009159FF" w:rsidRDefault="008C34DD" w:rsidP="00801A12">
            <w:pPr>
              <w:spacing w:after="45"/>
              <w:jc w:val="both"/>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 электронной форме выбирается один из </w:t>
            </w:r>
          </w:p>
          <w:p w14:paraId="0D6BB6CF" w14:textId="77777777" w:rsidR="008C34DD" w:rsidRPr="009159FF" w:rsidRDefault="008C34DD" w:rsidP="00801A12">
            <w:pPr>
              <w:rPr>
                <w:rFonts w:ascii="Times New Roman" w:hAnsi="Times New Roman" w:cs="Times New Roman"/>
                <w:sz w:val="24"/>
                <w:szCs w:val="24"/>
              </w:rPr>
            </w:pPr>
            <w:r w:rsidRPr="009159FF">
              <w:rPr>
                <w:rFonts w:ascii="Times New Roman" w:eastAsia="Times New Roman" w:hAnsi="Times New Roman" w:cs="Times New Roman"/>
                <w:sz w:val="24"/>
                <w:szCs w:val="24"/>
              </w:rPr>
              <w:t>вариантов</w:t>
            </w:r>
          </w:p>
        </w:tc>
        <w:tc>
          <w:tcPr>
            <w:tcW w:w="6545" w:type="dxa"/>
            <w:tcBorders>
              <w:top w:val="single" w:sz="4" w:space="0" w:color="000000"/>
              <w:left w:val="single" w:sz="4" w:space="0" w:color="000000"/>
              <w:bottom w:val="single" w:sz="4" w:space="0" w:color="000000"/>
              <w:right w:val="single" w:sz="4" w:space="0" w:color="000000"/>
            </w:tcBorders>
          </w:tcPr>
          <w:p w14:paraId="7850D852" w14:textId="77777777" w:rsidR="008C34DD" w:rsidRPr="009159FF" w:rsidRDefault="008C34DD" w:rsidP="00217ACA">
            <w:pPr>
              <w:ind w:right="60"/>
              <w:jc w:val="both"/>
              <w:rPr>
                <w:rFonts w:ascii="Times New Roman" w:hAnsi="Times New Roman" w:cs="Times New Roman"/>
                <w:sz w:val="24"/>
                <w:szCs w:val="24"/>
              </w:rPr>
            </w:pPr>
            <w:r w:rsidRPr="009159FF">
              <w:rPr>
                <w:rFonts w:ascii="Times New Roman" w:eastAsia="Times New Roman" w:hAnsi="Times New Roman" w:cs="Times New Roman"/>
                <w:sz w:val="24"/>
                <w:szCs w:val="24"/>
              </w:rPr>
              <w:t>Выводится справочник для выбора значения пользователем</w:t>
            </w:r>
          </w:p>
        </w:tc>
      </w:tr>
      <w:tr w:rsidR="008C34DD" w14:paraId="681B0556" w14:textId="77777777" w:rsidTr="00360D24">
        <w:tblPrEx>
          <w:tblCellMar>
            <w:top w:w="14" w:type="dxa"/>
            <w:right w:w="32" w:type="dxa"/>
          </w:tblCellMar>
        </w:tblPrEx>
        <w:trPr>
          <w:trHeight w:val="564"/>
        </w:trPr>
        <w:tc>
          <w:tcPr>
            <w:tcW w:w="689" w:type="dxa"/>
            <w:tcBorders>
              <w:top w:val="single" w:sz="4" w:space="0" w:color="000000"/>
              <w:left w:val="single" w:sz="4" w:space="0" w:color="000000"/>
              <w:bottom w:val="single" w:sz="4" w:space="0" w:color="000000"/>
              <w:right w:val="single" w:sz="4" w:space="0" w:color="000000"/>
            </w:tcBorders>
          </w:tcPr>
          <w:p w14:paraId="01EAED4E"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7.2.2 </w:t>
            </w:r>
          </w:p>
        </w:tc>
        <w:tc>
          <w:tcPr>
            <w:tcW w:w="4443" w:type="dxa"/>
            <w:gridSpan w:val="3"/>
            <w:tcBorders>
              <w:top w:val="single" w:sz="4" w:space="0" w:color="000000"/>
              <w:left w:val="single" w:sz="4" w:space="0" w:color="000000"/>
              <w:bottom w:val="single" w:sz="4" w:space="0" w:color="000000"/>
              <w:right w:val="single" w:sz="4" w:space="0" w:color="000000"/>
            </w:tcBorders>
          </w:tcPr>
          <w:p w14:paraId="2C9E7971"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Способ получения</w:t>
            </w:r>
          </w:p>
        </w:tc>
        <w:tc>
          <w:tcPr>
            <w:tcW w:w="3063" w:type="dxa"/>
            <w:tcBorders>
              <w:top w:val="single" w:sz="4" w:space="0" w:color="000000"/>
              <w:left w:val="single" w:sz="4" w:space="0" w:color="000000"/>
              <w:bottom w:val="single" w:sz="4" w:space="0" w:color="000000"/>
              <w:right w:val="single" w:sz="4" w:space="0" w:color="000000"/>
            </w:tcBorders>
          </w:tcPr>
          <w:p w14:paraId="56A5AF0E" w14:textId="77777777" w:rsidR="008C34DD" w:rsidRPr="009159FF" w:rsidRDefault="008C34DD" w:rsidP="00217ACA">
            <w:pPr>
              <w:spacing w:after="45" w:line="238" w:lineRule="auto"/>
              <w:jc w:val="both"/>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 электронной форме выбирается один из </w:t>
            </w:r>
          </w:p>
          <w:p w14:paraId="2D39961C"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вариантов</w:t>
            </w:r>
          </w:p>
        </w:tc>
        <w:tc>
          <w:tcPr>
            <w:tcW w:w="6545" w:type="dxa"/>
            <w:tcBorders>
              <w:top w:val="single" w:sz="4" w:space="0" w:color="000000"/>
              <w:left w:val="single" w:sz="4" w:space="0" w:color="000000"/>
              <w:bottom w:val="single" w:sz="4" w:space="0" w:color="000000"/>
              <w:right w:val="single" w:sz="4" w:space="0" w:color="000000"/>
            </w:tcBorders>
          </w:tcPr>
          <w:p w14:paraId="15408AD7"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Выводится справочник для выбора значения пользователем</w:t>
            </w:r>
          </w:p>
        </w:tc>
      </w:tr>
      <w:tr w:rsidR="008C34DD" w14:paraId="44557148" w14:textId="77777777" w:rsidTr="00360D24">
        <w:tblPrEx>
          <w:tblCellMar>
            <w:top w:w="14" w:type="dxa"/>
            <w:right w:w="32" w:type="dxa"/>
          </w:tblCellMar>
        </w:tblPrEx>
        <w:trPr>
          <w:trHeight w:val="286"/>
        </w:trPr>
        <w:tc>
          <w:tcPr>
            <w:tcW w:w="689" w:type="dxa"/>
            <w:tcBorders>
              <w:top w:val="single" w:sz="4" w:space="0" w:color="000000"/>
              <w:left w:val="single" w:sz="4" w:space="0" w:color="000000"/>
              <w:bottom w:val="single" w:sz="4" w:space="0" w:color="000000"/>
              <w:right w:val="single" w:sz="4" w:space="0" w:color="000000"/>
            </w:tcBorders>
          </w:tcPr>
          <w:p w14:paraId="6FA8AD06"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9. </w:t>
            </w:r>
          </w:p>
        </w:tc>
        <w:tc>
          <w:tcPr>
            <w:tcW w:w="14051" w:type="dxa"/>
            <w:gridSpan w:val="5"/>
            <w:tcBorders>
              <w:top w:val="single" w:sz="4" w:space="0" w:color="000000"/>
              <w:left w:val="single" w:sz="4" w:space="0" w:color="000000"/>
              <w:bottom w:val="single" w:sz="4" w:space="0" w:color="000000"/>
              <w:right w:val="single" w:sz="4" w:space="0" w:color="000000"/>
            </w:tcBorders>
          </w:tcPr>
          <w:p w14:paraId="3502B7E4"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i/>
                <w:sz w:val="24"/>
                <w:szCs w:val="24"/>
              </w:rPr>
              <w:t>Подразделение для подачи заявления</w:t>
            </w:r>
          </w:p>
        </w:tc>
      </w:tr>
      <w:tr w:rsidR="008C34DD" w14:paraId="4417BA33" w14:textId="77777777" w:rsidTr="00360D24">
        <w:tblPrEx>
          <w:tblCellMar>
            <w:top w:w="14" w:type="dxa"/>
            <w:right w:w="32" w:type="dxa"/>
          </w:tblCellMar>
        </w:tblPrEx>
        <w:trPr>
          <w:trHeight w:val="838"/>
        </w:trPr>
        <w:tc>
          <w:tcPr>
            <w:tcW w:w="689" w:type="dxa"/>
            <w:tcBorders>
              <w:top w:val="single" w:sz="4" w:space="0" w:color="000000"/>
              <w:left w:val="single" w:sz="4" w:space="0" w:color="000000"/>
              <w:bottom w:val="single" w:sz="4" w:space="0" w:color="000000"/>
              <w:right w:val="single" w:sz="4" w:space="0" w:color="000000"/>
            </w:tcBorders>
          </w:tcPr>
          <w:p w14:paraId="1CE7ADA0" w14:textId="77777777" w:rsidR="008C34DD" w:rsidRPr="009159FF" w:rsidRDefault="008C34DD" w:rsidP="00217ACA">
            <w:pPr>
              <w:ind w:left="2"/>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9.1. </w:t>
            </w:r>
          </w:p>
        </w:tc>
        <w:tc>
          <w:tcPr>
            <w:tcW w:w="4443" w:type="dxa"/>
            <w:gridSpan w:val="3"/>
            <w:tcBorders>
              <w:top w:val="single" w:sz="4" w:space="0" w:color="000000"/>
              <w:left w:val="single" w:sz="4" w:space="0" w:color="000000"/>
              <w:bottom w:val="single" w:sz="4" w:space="0" w:color="000000"/>
              <w:right w:val="single" w:sz="4" w:space="0" w:color="000000"/>
            </w:tcBorders>
            <w:vAlign w:val="center"/>
          </w:tcPr>
          <w:p w14:paraId="7EFC9E20" w14:textId="77777777" w:rsidR="008C34DD" w:rsidRPr="009159FF" w:rsidRDefault="008C34DD" w:rsidP="00217ACA">
            <w:pPr>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Подразделение</w:t>
            </w:r>
          </w:p>
          <w:p w14:paraId="3C4B2B02" w14:textId="77777777" w:rsidR="008C34DD" w:rsidRPr="009159FF" w:rsidRDefault="008C34DD" w:rsidP="00217ACA">
            <w:pPr>
              <w:rPr>
                <w:rFonts w:ascii="Times New Roman" w:eastAsia="Times New Roman" w:hAnsi="Times New Roman" w:cs="Times New Roman"/>
                <w:sz w:val="24"/>
                <w:szCs w:val="24"/>
              </w:rPr>
            </w:pPr>
            <w:r w:rsidRPr="009159FF">
              <w:rPr>
                <w:rFonts w:ascii="Times New Roman" w:eastAsia="Times New Roman" w:hAnsi="Times New Roman" w:cs="Times New Roman"/>
                <w:sz w:val="24"/>
                <w:szCs w:val="24"/>
              </w:rPr>
              <w:t xml:space="preserve"> </w:t>
            </w:r>
          </w:p>
        </w:tc>
        <w:tc>
          <w:tcPr>
            <w:tcW w:w="3063" w:type="dxa"/>
            <w:tcBorders>
              <w:top w:val="single" w:sz="4" w:space="0" w:color="000000"/>
              <w:left w:val="single" w:sz="4" w:space="0" w:color="000000"/>
              <w:bottom w:val="single" w:sz="4" w:space="0" w:color="000000"/>
              <w:right w:val="single" w:sz="4" w:space="0" w:color="000000"/>
            </w:tcBorders>
          </w:tcPr>
          <w:p w14:paraId="2ABDCF75" w14:textId="77777777" w:rsidR="008C34DD" w:rsidRPr="009159FF" w:rsidRDefault="008C34DD" w:rsidP="00646468">
            <w:pPr>
              <w:spacing w:after="45"/>
              <w:jc w:val="both"/>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 электронной форме выбирается один из </w:t>
            </w:r>
          </w:p>
          <w:p w14:paraId="4ECC8C47" w14:textId="77777777" w:rsidR="008C34DD" w:rsidRPr="009159FF" w:rsidRDefault="008C34DD" w:rsidP="00646468">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вариантов </w:t>
            </w:r>
          </w:p>
        </w:tc>
        <w:tc>
          <w:tcPr>
            <w:tcW w:w="6545" w:type="dxa"/>
            <w:tcBorders>
              <w:top w:val="single" w:sz="4" w:space="0" w:color="000000"/>
              <w:left w:val="single" w:sz="4" w:space="0" w:color="000000"/>
              <w:bottom w:val="single" w:sz="4" w:space="0" w:color="000000"/>
              <w:right w:val="single" w:sz="4" w:space="0" w:color="000000"/>
            </w:tcBorders>
          </w:tcPr>
          <w:p w14:paraId="182E524B" w14:textId="77777777" w:rsidR="008C34DD" w:rsidRPr="009159FF" w:rsidRDefault="008C34DD" w:rsidP="00217ACA">
            <w:pPr>
              <w:rPr>
                <w:rFonts w:ascii="Times New Roman" w:hAnsi="Times New Roman" w:cs="Times New Roman"/>
                <w:sz w:val="24"/>
                <w:szCs w:val="24"/>
              </w:rPr>
            </w:pPr>
            <w:r w:rsidRPr="009159FF">
              <w:rPr>
                <w:rFonts w:ascii="Times New Roman" w:eastAsia="Times New Roman" w:hAnsi="Times New Roman" w:cs="Times New Roman"/>
                <w:sz w:val="24"/>
                <w:szCs w:val="24"/>
              </w:rPr>
              <w:t xml:space="preserve">Выводится справочник для выбора значения пользователем </w:t>
            </w:r>
          </w:p>
        </w:tc>
      </w:tr>
    </w:tbl>
    <w:p w14:paraId="5D4EFDC8" w14:textId="77777777" w:rsidR="008C34DD" w:rsidRDefault="008C34DD" w:rsidP="008C34DD">
      <w:pPr>
        <w:spacing w:after="0"/>
        <w:rPr>
          <w:rFonts w:ascii="Times New Roman" w:eastAsia="Times New Roman" w:hAnsi="Times New Roman" w:cs="Times New Roman"/>
          <w:sz w:val="20"/>
        </w:rPr>
      </w:pPr>
    </w:p>
    <w:p w14:paraId="2FE937CC" w14:textId="77777777" w:rsidR="008C34DD" w:rsidRPr="004F777A" w:rsidRDefault="008C34DD" w:rsidP="00BF1CD3">
      <w:pPr>
        <w:pStyle w:val="3"/>
        <w:numPr>
          <w:ilvl w:val="0"/>
          <w:numId w:val="0"/>
        </w:numPr>
        <w:shd w:val="clear" w:color="auto" w:fill="FFFFFF" w:themeFill="background1"/>
        <w:spacing w:after="2" w:line="258" w:lineRule="auto"/>
        <w:ind w:left="9"/>
        <w:rPr>
          <w:i/>
          <w:szCs w:val="20"/>
        </w:rPr>
      </w:pPr>
      <w:r w:rsidRPr="00086796">
        <w:rPr>
          <w:i/>
          <w:szCs w:val="20"/>
        </w:rPr>
        <w:t>Таблица 5. Вложения в заявлении</w:t>
      </w:r>
    </w:p>
    <w:tbl>
      <w:tblPr>
        <w:tblStyle w:val="TableGrid"/>
        <w:tblW w:w="14740" w:type="dxa"/>
        <w:tblInd w:w="5" w:type="dxa"/>
        <w:tblCellMar>
          <w:top w:w="13" w:type="dxa"/>
          <w:left w:w="108" w:type="dxa"/>
          <w:right w:w="89" w:type="dxa"/>
        </w:tblCellMar>
        <w:tblLook w:val="04A0" w:firstRow="1" w:lastRow="0" w:firstColumn="1" w:lastColumn="0" w:noHBand="0" w:noVBand="1"/>
      </w:tblPr>
      <w:tblGrid>
        <w:gridCol w:w="703"/>
        <w:gridCol w:w="4681"/>
        <w:gridCol w:w="2410"/>
        <w:gridCol w:w="6946"/>
      </w:tblGrid>
      <w:tr w:rsidR="008C34DD" w:rsidRPr="005C155E" w14:paraId="4B42C1AE" w14:textId="77777777" w:rsidTr="00360D24">
        <w:trPr>
          <w:trHeight w:val="562"/>
          <w:tblHeader/>
        </w:trPr>
        <w:tc>
          <w:tcPr>
            <w:tcW w:w="703" w:type="dxa"/>
            <w:tcBorders>
              <w:top w:val="single" w:sz="4" w:space="0" w:color="000000"/>
              <w:left w:val="single" w:sz="4" w:space="0" w:color="000000"/>
              <w:bottom w:val="single" w:sz="4" w:space="0" w:color="000000"/>
              <w:right w:val="single" w:sz="4" w:space="0" w:color="000000"/>
            </w:tcBorders>
          </w:tcPr>
          <w:p w14:paraId="210E4B27" w14:textId="77777777" w:rsidR="008C34DD" w:rsidRPr="00F636E2" w:rsidRDefault="008C34DD" w:rsidP="00217ACA">
            <w:pPr>
              <w:spacing w:after="19"/>
              <w:ind w:left="125"/>
              <w:rPr>
                <w:sz w:val="24"/>
              </w:rPr>
            </w:pPr>
            <w:r w:rsidRPr="00F636E2">
              <w:rPr>
                <w:rFonts w:ascii="Times New Roman" w:eastAsia="Times New Roman" w:hAnsi="Times New Roman" w:cs="Times New Roman"/>
                <w:b/>
                <w:sz w:val="24"/>
              </w:rPr>
              <w:t xml:space="preserve">№ </w:t>
            </w:r>
          </w:p>
          <w:p w14:paraId="3C65D9EE" w14:textId="77777777" w:rsidR="008C34DD" w:rsidRPr="00F636E2" w:rsidRDefault="008C34DD" w:rsidP="00217ACA">
            <w:pPr>
              <w:ind w:left="74"/>
              <w:rPr>
                <w:sz w:val="24"/>
              </w:rPr>
            </w:pPr>
            <w:r w:rsidRPr="00F636E2">
              <w:rPr>
                <w:rFonts w:ascii="Times New Roman" w:eastAsia="Times New Roman" w:hAnsi="Times New Roman" w:cs="Times New Roman"/>
                <w:b/>
                <w:sz w:val="24"/>
              </w:rPr>
              <w:t xml:space="preserve">п/п </w:t>
            </w:r>
          </w:p>
        </w:tc>
        <w:tc>
          <w:tcPr>
            <w:tcW w:w="4681" w:type="dxa"/>
            <w:tcBorders>
              <w:top w:val="single" w:sz="4" w:space="0" w:color="000000"/>
              <w:left w:val="single" w:sz="4" w:space="0" w:color="000000"/>
              <w:bottom w:val="single" w:sz="4" w:space="0" w:color="000000"/>
              <w:right w:val="single" w:sz="4" w:space="0" w:color="000000"/>
            </w:tcBorders>
            <w:vAlign w:val="center"/>
          </w:tcPr>
          <w:p w14:paraId="2A66533B" w14:textId="77777777" w:rsidR="008C34DD" w:rsidRPr="00F636E2" w:rsidRDefault="008C34DD" w:rsidP="00217ACA">
            <w:pPr>
              <w:ind w:right="19"/>
              <w:jc w:val="center"/>
              <w:rPr>
                <w:sz w:val="24"/>
              </w:rPr>
            </w:pPr>
            <w:r w:rsidRPr="00F636E2">
              <w:rPr>
                <w:rFonts w:ascii="Times New Roman" w:eastAsia="Times New Roman" w:hAnsi="Times New Roman" w:cs="Times New Roman"/>
                <w:b/>
                <w:sz w:val="24"/>
              </w:rPr>
              <w:t xml:space="preserve">Наименование вложения </w:t>
            </w:r>
          </w:p>
        </w:tc>
        <w:tc>
          <w:tcPr>
            <w:tcW w:w="2410" w:type="dxa"/>
            <w:tcBorders>
              <w:top w:val="single" w:sz="4" w:space="0" w:color="000000"/>
              <w:left w:val="single" w:sz="4" w:space="0" w:color="000000"/>
              <w:bottom w:val="single" w:sz="4" w:space="0" w:color="000000"/>
              <w:right w:val="single" w:sz="4" w:space="0" w:color="000000"/>
            </w:tcBorders>
          </w:tcPr>
          <w:p w14:paraId="3293DB1F" w14:textId="77777777" w:rsidR="008C34DD" w:rsidRPr="00F636E2" w:rsidRDefault="008C34DD" w:rsidP="00217ACA">
            <w:pPr>
              <w:jc w:val="center"/>
              <w:rPr>
                <w:sz w:val="24"/>
              </w:rPr>
            </w:pPr>
            <w:r w:rsidRPr="00F636E2">
              <w:rPr>
                <w:rFonts w:ascii="Times New Roman" w:eastAsia="Times New Roman" w:hAnsi="Times New Roman" w:cs="Times New Roman"/>
                <w:b/>
                <w:sz w:val="24"/>
              </w:rPr>
              <w:t xml:space="preserve">Наличие в целевом состоянии формы </w:t>
            </w:r>
          </w:p>
        </w:tc>
        <w:tc>
          <w:tcPr>
            <w:tcW w:w="6946" w:type="dxa"/>
            <w:tcBorders>
              <w:top w:val="single" w:sz="4" w:space="0" w:color="000000"/>
              <w:left w:val="single" w:sz="4" w:space="0" w:color="000000"/>
              <w:bottom w:val="single" w:sz="4" w:space="0" w:color="000000"/>
              <w:right w:val="single" w:sz="4" w:space="0" w:color="000000"/>
            </w:tcBorders>
            <w:vAlign w:val="center"/>
          </w:tcPr>
          <w:p w14:paraId="6D4A022F" w14:textId="77777777" w:rsidR="008C34DD" w:rsidRPr="00F636E2" w:rsidRDefault="008C34DD" w:rsidP="00217ACA">
            <w:pPr>
              <w:ind w:right="20"/>
              <w:jc w:val="center"/>
              <w:rPr>
                <w:sz w:val="24"/>
              </w:rPr>
            </w:pPr>
            <w:r w:rsidRPr="00F636E2">
              <w:rPr>
                <w:rFonts w:ascii="Times New Roman" w:eastAsia="Times New Roman" w:hAnsi="Times New Roman" w:cs="Times New Roman"/>
                <w:b/>
                <w:sz w:val="24"/>
              </w:rPr>
              <w:t xml:space="preserve">Описание </w:t>
            </w:r>
          </w:p>
        </w:tc>
      </w:tr>
      <w:tr w:rsidR="008C34DD" w:rsidRPr="005C155E" w14:paraId="23C30799" w14:textId="77777777" w:rsidTr="00217ACA">
        <w:trPr>
          <w:trHeight w:val="1390"/>
        </w:trPr>
        <w:tc>
          <w:tcPr>
            <w:tcW w:w="703" w:type="dxa"/>
            <w:tcBorders>
              <w:top w:val="single" w:sz="4" w:space="0" w:color="000000"/>
              <w:left w:val="single" w:sz="4" w:space="0" w:color="000000"/>
              <w:bottom w:val="single" w:sz="4" w:space="0" w:color="000000"/>
              <w:right w:val="single" w:sz="4" w:space="0" w:color="000000"/>
            </w:tcBorders>
          </w:tcPr>
          <w:p w14:paraId="5B0D0CBF" w14:textId="77777777" w:rsidR="008C34DD" w:rsidRPr="00F636E2" w:rsidRDefault="008C34DD" w:rsidP="00217ACA">
            <w:pPr>
              <w:ind w:left="2"/>
              <w:rPr>
                <w:sz w:val="24"/>
              </w:rPr>
            </w:pPr>
            <w:r w:rsidRPr="00F636E2">
              <w:rPr>
                <w:rFonts w:ascii="Times New Roman" w:eastAsia="Times New Roman" w:hAnsi="Times New Roman" w:cs="Times New Roman"/>
                <w:sz w:val="24"/>
              </w:rPr>
              <w:t>1</w:t>
            </w:r>
            <w:r w:rsidRPr="00F636E2">
              <w:rPr>
                <w:rFonts w:ascii="Arial" w:eastAsia="Arial" w:hAnsi="Arial" w:cs="Arial"/>
                <w:sz w:val="24"/>
              </w:rPr>
              <w:t xml:space="preserve"> </w:t>
            </w:r>
            <w:r w:rsidRPr="00F636E2">
              <w:rPr>
                <w:rFonts w:ascii="Times New Roman" w:eastAsia="Times New Roman" w:hAnsi="Times New Roman" w:cs="Times New Roman"/>
                <w:sz w:val="24"/>
              </w:rPr>
              <w:t xml:space="preserve"> </w:t>
            </w:r>
          </w:p>
        </w:tc>
        <w:tc>
          <w:tcPr>
            <w:tcW w:w="4681" w:type="dxa"/>
            <w:tcBorders>
              <w:top w:val="single" w:sz="4" w:space="0" w:color="000000"/>
              <w:left w:val="single" w:sz="4" w:space="0" w:color="000000"/>
              <w:bottom w:val="single" w:sz="4" w:space="0" w:color="000000"/>
              <w:right w:val="single" w:sz="4" w:space="0" w:color="000000"/>
            </w:tcBorders>
            <w:vAlign w:val="center"/>
          </w:tcPr>
          <w:p w14:paraId="1EAEE1BE" w14:textId="77777777" w:rsidR="008C34DD" w:rsidRPr="00F636E2" w:rsidRDefault="008C34DD" w:rsidP="00217ACA">
            <w:pPr>
              <w:ind w:left="2"/>
              <w:rPr>
                <w:sz w:val="24"/>
              </w:rPr>
            </w:pPr>
            <w:r w:rsidRPr="00F636E2">
              <w:rPr>
                <w:rFonts w:ascii="Times New Roman" w:eastAsia="Times New Roman" w:hAnsi="Times New Roman" w:cs="Times New Roman"/>
                <w:sz w:val="24"/>
              </w:rPr>
              <w:t xml:space="preserve">Документы, подтверждающие сведения о рождении, выданные компетентными органами иностранных государств, и перевод на русский язык </w:t>
            </w:r>
          </w:p>
        </w:tc>
        <w:tc>
          <w:tcPr>
            <w:tcW w:w="2410" w:type="dxa"/>
            <w:tcBorders>
              <w:top w:val="single" w:sz="4" w:space="0" w:color="000000"/>
              <w:left w:val="single" w:sz="4" w:space="0" w:color="000000"/>
              <w:bottom w:val="single" w:sz="4" w:space="0" w:color="000000"/>
              <w:right w:val="single" w:sz="4" w:space="0" w:color="000000"/>
            </w:tcBorders>
            <w:vAlign w:val="center"/>
          </w:tcPr>
          <w:p w14:paraId="3616EE25" w14:textId="77777777" w:rsidR="008C34DD" w:rsidRPr="00F636E2" w:rsidRDefault="008C34DD" w:rsidP="00217ACA">
            <w:pPr>
              <w:ind w:right="23"/>
              <w:jc w:val="center"/>
              <w:rPr>
                <w:sz w:val="24"/>
              </w:rPr>
            </w:pPr>
            <w:r w:rsidRPr="00F636E2">
              <w:rPr>
                <w:rFonts w:ascii="Times New Roman" w:eastAsia="Times New Roman" w:hAnsi="Times New Roman" w:cs="Times New Roman"/>
                <w:sz w:val="24"/>
              </w:rPr>
              <w:t xml:space="preserve">Да </w:t>
            </w:r>
          </w:p>
        </w:tc>
        <w:tc>
          <w:tcPr>
            <w:tcW w:w="6946" w:type="dxa"/>
            <w:tcBorders>
              <w:top w:val="single" w:sz="4" w:space="0" w:color="000000"/>
              <w:left w:val="single" w:sz="4" w:space="0" w:color="000000"/>
              <w:bottom w:val="single" w:sz="4" w:space="0" w:color="000000"/>
              <w:right w:val="single" w:sz="4" w:space="0" w:color="000000"/>
            </w:tcBorders>
          </w:tcPr>
          <w:p w14:paraId="28BADD28" w14:textId="77777777" w:rsidR="008C34DD" w:rsidRPr="00F636E2" w:rsidRDefault="008C34DD" w:rsidP="00217ACA">
            <w:pPr>
              <w:rPr>
                <w:sz w:val="24"/>
              </w:rPr>
            </w:pPr>
            <w:r w:rsidRPr="00F636E2">
              <w:rPr>
                <w:rFonts w:ascii="Times New Roman" w:eastAsia="Times New Roman" w:hAnsi="Times New Roman" w:cs="Times New Roman"/>
                <w:sz w:val="24"/>
              </w:rPr>
              <w:t xml:space="preserve">Предоставляется заявителем в форме электронного документа, подписанного УКЭП нотариуса, либо электронного дубликата, заверенного УКЭП уполномоченного должностного лица МФЦ. В случае, если рождение ребёнка зарегистрировано на территории иностранного государства. </w:t>
            </w:r>
          </w:p>
        </w:tc>
      </w:tr>
      <w:tr w:rsidR="008C34DD" w:rsidRPr="005C155E" w14:paraId="49ABB624" w14:textId="77777777" w:rsidTr="00217ACA">
        <w:trPr>
          <w:trHeight w:val="1390"/>
        </w:trPr>
        <w:tc>
          <w:tcPr>
            <w:tcW w:w="703" w:type="dxa"/>
            <w:tcBorders>
              <w:top w:val="single" w:sz="4" w:space="0" w:color="000000"/>
              <w:left w:val="single" w:sz="4" w:space="0" w:color="000000"/>
              <w:bottom w:val="single" w:sz="4" w:space="0" w:color="000000"/>
              <w:right w:val="single" w:sz="4" w:space="0" w:color="000000"/>
            </w:tcBorders>
          </w:tcPr>
          <w:p w14:paraId="0C0737AD" w14:textId="77777777" w:rsidR="008C34DD" w:rsidRPr="00F636E2" w:rsidRDefault="008C34DD" w:rsidP="00217ACA">
            <w:pPr>
              <w:ind w:left="2"/>
              <w:rPr>
                <w:sz w:val="24"/>
              </w:rPr>
            </w:pPr>
            <w:r w:rsidRPr="00F636E2">
              <w:rPr>
                <w:rFonts w:ascii="Times New Roman" w:eastAsia="Times New Roman" w:hAnsi="Times New Roman" w:cs="Times New Roman"/>
                <w:sz w:val="24"/>
              </w:rPr>
              <w:t>2.</w:t>
            </w:r>
            <w:r w:rsidRPr="00F636E2">
              <w:rPr>
                <w:rFonts w:ascii="Arial" w:eastAsia="Arial" w:hAnsi="Arial" w:cs="Arial"/>
                <w:sz w:val="24"/>
              </w:rPr>
              <w:t xml:space="preserve"> </w:t>
            </w:r>
            <w:r w:rsidRPr="00F636E2">
              <w:rPr>
                <w:rFonts w:ascii="Times New Roman" w:eastAsia="Times New Roman" w:hAnsi="Times New Roman" w:cs="Times New Roman"/>
                <w:sz w:val="24"/>
              </w:rPr>
              <w:t xml:space="preserve"> </w:t>
            </w:r>
          </w:p>
        </w:tc>
        <w:tc>
          <w:tcPr>
            <w:tcW w:w="4681" w:type="dxa"/>
            <w:tcBorders>
              <w:top w:val="single" w:sz="4" w:space="0" w:color="000000"/>
              <w:left w:val="single" w:sz="4" w:space="0" w:color="000000"/>
              <w:bottom w:val="single" w:sz="4" w:space="0" w:color="000000"/>
              <w:right w:val="single" w:sz="4" w:space="0" w:color="000000"/>
            </w:tcBorders>
            <w:vAlign w:val="center"/>
          </w:tcPr>
          <w:p w14:paraId="0BEF9914" w14:textId="77777777" w:rsidR="008C34DD" w:rsidRPr="00F636E2" w:rsidRDefault="008C34DD" w:rsidP="00217ACA">
            <w:pPr>
              <w:ind w:left="2"/>
              <w:rPr>
                <w:sz w:val="24"/>
              </w:rPr>
            </w:pPr>
            <w:r w:rsidRPr="00F636E2">
              <w:rPr>
                <w:rFonts w:ascii="Times New Roman" w:eastAsia="Times New Roman" w:hAnsi="Times New Roman" w:cs="Times New Roman"/>
                <w:sz w:val="24"/>
              </w:rPr>
              <w:t xml:space="preserve">Документы, подтверждающие сведения о регистрации брака, выданные компетентными органами иностранных государств, и перевод на русский язык </w:t>
            </w:r>
          </w:p>
        </w:tc>
        <w:tc>
          <w:tcPr>
            <w:tcW w:w="2410" w:type="dxa"/>
            <w:tcBorders>
              <w:top w:val="single" w:sz="4" w:space="0" w:color="000000"/>
              <w:left w:val="single" w:sz="4" w:space="0" w:color="000000"/>
              <w:bottom w:val="single" w:sz="4" w:space="0" w:color="000000"/>
              <w:right w:val="single" w:sz="4" w:space="0" w:color="000000"/>
            </w:tcBorders>
            <w:vAlign w:val="center"/>
          </w:tcPr>
          <w:p w14:paraId="01D054B5" w14:textId="77777777" w:rsidR="008C34DD" w:rsidRPr="00F636E2" w:rsidRDefault="008C34DD" w:rsidP="00217ACA">
            <w:pPr>
              <w:ind w:right="23"/>
              <w:jc w:val="center"/>
              <w:rPr>
                <w:sz w:val="24"/>
                <w:lang w:val="en-US"/>
              </w:rPr>
            </w:pPr>
            <w:r w:rsidRPr="00F636E2">
              <w:rPr>
                <w:rFonts w:ascii="Times New Roman" w:eastAsia="Times New Roman" w:hAnsi="Times New Roman" w:cs="Times New Roman"/>
                <w:sz w:val="24"/>
              </w:rPr>
              <w:t xml:space="preserve">Да </w:t>
            </w:r>
          </w:p>
        </w:tc>
        <w:tc>
          <w:tcPr>
            <w:tcW w:w="6946" w:type="dxa"/>
            <w:tcBorders>
              <w:top w:val="single" w:sz="4" w:space="0" w:color="000000"/>
              <w:left w:val="single" w:sz="4" w:space="0" w:color="000000"/>
              <w:bottom w:val="single" w:sz="4" w:space="0" w:color="000000"/>
              <w:right w:val="single" w:sz="4" w:space="0" w:color="000000"/>
            </w:tcBorders>
          </w:tcPr>
          <w:p w14:paraId="304E5F53" w14:textId="77777777" w:rsidR="008C34DD" w:rsidRPr="00F636E2" w:rsidRDefault="008C34DD" w:rsidP="00217ACA">
            <w:pPr>
              <w:rPr>
                <w:sz w:val="24"/>
              </w:rPr>
            </w:pPr>
            <w:r w:rsidRPr="00F636E2">
              <w:rPr>
                <w:rFonts w:ascii="Times New Roman" w:eastAsia="Times New Roman" w:hAnsi="Times New Roman" w:cs="Times New Roman"/>
                <w:sz w:val="24"/>
              </w:rPr>
              <w:t xml:space="preserve">Предоставляется заявителем в форме электронного документа, подписанного УКЭП нотариуса, либо электронного дубликата, заверенного УКЭП уполномоченного должностного лица МФЦ. В случае, если брак зарегистрирован на территории иностранного государства. </w:t>
            </w:r>
          </w:p>
        </w:tc>
      </w:tr>
      <w:tr w:rsidR="008C34DD" w:rsidRPr="005C155E" w14:paraId="3FA3D3F8" w14:textId="77777777" w:rsidTr="00217ACA">
        <w:trPr>
          <w:trHeight w:val="1392"/>
        </w:trPr>
        <w:tc>
          <w:tcPr>
            <w:tcW w:w="703" w:type="dxa"/>
            <w:tcBorders>
              <w:top w:val="single" w:sz="4" w:space="0" w:color="000000"/>
              <w:left w:val="single" w:sz="4" w:space="0" w:color="000000"/>
              <w:bottom w:val="single" w:sz="4" w:space="0" w:color="000000"/>
              <w:right w:val="single" w:sz="4" w:space="0" w:color="000000"/>
            </w:tcBorders>
          </w:tcPr>
          <w:p w14:paraId="5B775C64" w14:textId="77777777" w:rsidR="008C34DD" w:rsidRPr="00F636E2" w:rsidRDefault="008C34DD" w:rsidP="00217ACA">
            <w:pPr>
              <w:ind w:left="2"/>
              <w:rPr>
                <w:sz w:val="24"/>
              </w:rPr>
            </w:pPr>
            <w:r w:rsidRPr="00F636E2">
              <w:rPr>
                <w:rFonts w:ascii="Times New Roman" w:eastAsia="Times New Roman" w:hAnsi="Times New Roman" w:cs="Times New Roman"/>
                <w:sz w:val="24"/>
              </w:rPr>
              <w:t>3.</w:t>
            </w:r>
            <w:r w:rsidRPr="00F636E2">
              <w:rPr>
                <w:rFonts w:ascii="Arial" w:eastAsia="Arial" w:hAnsi="Arial" w:cs="Arial"/>
                <w:sz w:val="24"/>
              </w:rPr>
              <w:t xml:space="preserve"> </w:t>
            </w:r>
            <w:r w:rsidRPr="00F636E2">
              <w:rPr>
                <w:rFonts w:ascii="Times New Roman" w:eastAsia="Times New Roman" w:hAnsi="Times New Roman" w:cs="Times New Roman"/>
                <w:sz w:val="24"/>
              </w:rPr>
              <w:t xml:space="preserve"> </w:t>
            </w:r>
          </w:p>
        </w:tc>
        <w:tc>
          <w:tcPr>
            <w:tcW w:w="4681" w:type="dxa"/>
            <w:tcBorders>
              <w:top w:val="single" w:sz="4" w:space="0" w:color="000000"/>
              <w:left w:val="single" w:sz="4" w:space="0" w:color="000000"/>
              <w:bottom w:val="single" w:sz="4" w:space="0" w:color="000000"/>
              <w:right w:val="single" w:sz="4" w:space="0" w:color="000000"/>
            </w:tcBorders>
            <w:vAlign w:val="center"/>
          </w:tcPr>
          <w:p w14:paraId="0D2055F4" w14:textId="77777777" w:rsidR="008C34DD" w:rsidRPr="00F636E2" w:rsidRDefault="008C34DD" w:rsidP="00217ACA">
            <w:pPr>
              <w:ind w:left="2"/>
              <w:rPr>
                <w:sz w:val="24"/>
              </w:rPr>
            </w:pPr>
            <w:r w:rsidRPr="00F636E2">
              <w:rPr>
                <w:rFonts w:ascii="Times New Roman" w:eastAsia="Times New Roman" w:hAnsi="Times New Roman" w:cs="Times New Roman"/>
                <w:sz w:val="24"/>
              </w:rPr>
              <w:t xml:space="preserve">Документы, подтверждающие сведения о расторжении брака, выданные компетентными органами иностранных государств, и перевод на русский язык </w:t>
            </w:r>
          </w:p>
        </w:tc>
        <w:tc>
          <w:tcPr>
            <w:tcW w:w="2410" w:type="dxa"/>
            <w:tcBorders>
              <w:top w:val="single" w:sz="4" w:space="0" w:color="000000"/>
              <w:left w:val="single" w:sz="4" w:space="0" w:color="000000"/>
              <w:bottom w:val="single" w:sz="4" w:space="0" w:color="000000"/>
              <w:right w:val="single" w:sz="4" w:space="0" w:color="000000"/>
            </w:tcBorders>
            <w:vAlign w:val="center"/>
          </w:tcPr>
          <w:p w14:paraId="2C8E1B27" w14:textId="77777777" w:rsidR="008C34DD" w:rsidRPr="00F636E2" w:rsidRDefault="008C34DD" w:rsidP="00217ACA">
            <w:pPr>
              <w:ind w:right="23"/>
              <w:jc w:val="center"/>
              <w:rPr>
                <w:sz w:val="24"/>
              </w:rPr>
            </w:pPr>
            <w:r w:rsidRPr="00F636E2">
              <w:rPr>
                <w:rFonts w:ascii="Times New Roman" w:eastAsia="Times New Roman" w:hAnsi="Times New Roman" w:cs="Times New Roman"/>
                <w:sz w:val="24"/>
              </w:rPr>
              <w:t xml:space="preserve">Да </w:t>
            </w:r>
          </w:p>
        </w:tc>
        <w:tc>
          <w:tcPr>
            <w:tcW w:w="6946" w:type="dxa"/>
            <w:tcBorders>
              <w:top w:val="single" w:sz="4" w:space="0" w:color="000000"/>
              <w:left w:val="single" w:sz="4" w:space="0" w:color="000000"/>
              <w:bottom w:val="single" w:sz="4" w:space="0" w:color="000000"/>
              <w:right w:val="single" w:sz="4" w:space="0" w:color="000000"/>
            </w:tcBorders>
          </w:tcPr>
          <w:p w14:paraId="62B472C5" w14:textId="77777777" w:rsidR="008C34DD" w:rsidRPr="00F636E2" w:rsidRDefault="008C34DD" w:rsidP="00217ACA">
            <w:pPr>
              <w:rPr>
                <w:sz w:val="24"/>
              </w:rPr>
            </w:pPr>
            <w:r w:rsidRPr="00F636E2">
              <w:rPr>
                <w:rFonts w:ascii="Times New Roman" w:eastAsia="Times New Roman" w:hAnsi="Times New Roman" w:cs="Times New Roman"/>
                <w:sz w:val="24"/>
              </w:rPr>
              <w:t xml:space="preserve">Предоставляется заявителем в форме электронного документа, подписанного УКЭП нотариуса, либо электронного дубликата, заверенного УКЭП уполномоченного должностного лица МФЦ. В случае, если брак расторгнут на территории иностранного государства. </w:t>
            </w:r>
          </w:p>
        </w:tc>
      </w:tr>
      <w:tr w:rsidR="008C34DD" w:rsidRPr="005C155E" w14:paraId="3CE8A418" w14:textId="77777777" w:rsidTr="00217ACA">
        <w:trPr>
          <w:trHeight w:val="810"/>
        </w:trPr>
        <w:tc>
          <w:tcPr>
            <w:tcW w:w="703" w:type="dxa"/>
            <w:tcBorders>
              <w:top w:val="single" w:sz="4" w:space="0" w:color="000000"/>
              <w:left w:val="single" w:sz="4" w:space="0" w:color="000000"/>
              <w:bottom w:val="single" w:sz="4" w:space="0" w:color="000000"/>
              <w:right w:val="single" w:sz="4" w:space="0" w:color="000000"/>
            </w:tcBorders>
          </w:tcPr>
          <w:p w14:paraId="0B07BA39" w14:textId="77777777" w:rsidR="008C34DD" w:rsidRPr="00F636E2" w:rsidRDefault="008C34DD" w:rsidP="00217ACA">
            <w:pPr>
              <w:ind w:left="2"/>
              <w:rPr>
                <w:sz w:val="24"/>
              </w:rPr>
            </w:pPr>
            <w:r w:rsidRPr="00F636E2">
              <w:rPr>
                <w:rFonts w:ascii="Times New Roman" w:eastAsia="Times New Roman" w:hAnsi="Times New Roman" w:cs="Times New Roman"/>
                <w:sz w:val="24"/>
              </w:rPr>
              <w:lastRenderedPageBreak/>
              <w:t>4.</w:t>
            </w:r>
            <w:r w:rsidRPr="00F636E2">
              <w:rPr>
                <w:rFonts w:ascii="Arial" w:eastAsia="Arial" w:hAnsi="Arial" w:cs="Arial"/>
                <w:sz w:val="24"/>
              </w:rPr>
              <w:t xml:space="preserve"> </w:t>
            </w:r>
            <w:r w:rsidRPr="00F636E2">
              <w:rPr>
                <w:rFonts w:ascii="Times New Roman" w:eastAsia="Times New Roman" w:hAnsi="Times New Roman" w:cs="Times New Roman"/>
                <w:sz w:val="24"/>
              </w:rPr>
              <w:t xml:space="preserve"> </w:t>
            </w:r>
          </w:p>
        </w:tc>
        <w:tc>
          <w:tcPr>
            <w:tcW w:w="4681" w:type="dxa"/>
            <w:tcBorders>
              <w:top w:val="single" w:sz="4" w:space="0" w:color="000000"/>
              <w:left w:val="single" w:sz="4" w:space="0" w:color="000000"/>
              <w:bottom w:val="single" w:sz="4" w:space="0" w:color="000000"/>
              <w:right w:val="single" w:sz="4" w:space="0" w:color="000000"/>
            </w:tcBorders>
            <w:vAlign w:val="center"/>
          </w:tcPr>
          <w:p w14:paraId="427FCA1D" w14:textId="77777777" w:rsidR="008C34DD" w:rsidRPr="00F636E2" w:rsidRDefault="008C34DD" w:rsidP="00217ACA">
            <w:pPr>
              <w:ind w:left="2"/>
              <w:rPr>
                <w:rFonts w:ascii="Times New Roman" w:eastAsia="Times New Roman" w:hAnsi="Times New Roman" w:cs="Times New Roman"/>
                <w:sz w:val="24"/>
              </w:rPr>
            </w:pPr>
            <w:r w:rsidRPr="00F636E2">
              <w:rPr>
                <w:rFonts w:ascii="Times New Roman" w:eastAsia="Times New Roman" w:hAnsi="Times New Roman" w:cs="Times New Roman"/>
                <w:sz w:val="24"/>
              </w:rPr>
              <w:t>Документ, подтверждающий полномочия представителя родителя (законного представителя) (представляется в случае, если документы подаются представителем родителя (законного представителя)</w:t>
            </w:r>
          </w:p>
        </w:tc>
        <w:tc>
          <w:tcPr>
            <w:tcW w:w="2410" w:type="dxa"/>
            <w:tcBorders>
              <w:top w:val="single" w:sz="4" w:space="0" w:color="000000"/>
              <w:left w:val="single" w:sz="4" w:space="0" w:color="000000"/>
              <w:bottom w:val="single" w:sz="4" w:space="0" w:color="000000"/>
              <w:right w:val="single" w:sz="4" w:space="0" w:color="000000"/>
            </w:tcBorders>
            <w:vAlign w:val="center"/>
          </w:tcPr>
          <w:p w14:paraId="3B799739" w14:textId="77777777" w:rsidR="008C34DD" w:rsidRPr="00F636E2" w:rsidRDefault="008C34DD" w:rsidP="00217ACA">
            <w:pPr>
              <w:ind w:right="23"/>
              <w:jc w:val="center"/>
              <w:rPr>
                <w:sz w:val="24"/>
              </w:rPr>
            </w:pPr>
            <w:r w:rsidRPr="00F636E2">
              <w:rPr>
                <w:rFonts w:ascii="Times New Roman" w:eastAsia="Times New Roman" w:hAnsi="Times New Roman" w:cs="Times New Roman"/>
                <w:sz w:val="24"/>
              </w:rPr>
              <w:t xml:space="preserve">Нет </w:t>
            </w:r>
          </w:p>
        </w:tc>
        <w:tc>
          <w:tcPr>
            <w:tcW w:w="6946" w:type="dxa"/>
            <w:tcBorders>
              <w:top w:val="single" w:sz="4" w:space="0" w:color="000000"/>
              <w:left w:val="single" w:sz="4" w:space="0" w:color="000000"/>
              <w:bottom w:val="single" w:sz="4" w:space="0" w:color="000000"/>
              <w:right w:val="single" w:sz="4" w:space="0" w:color="000000"/>
            </w:tcBorders>
            <w:vAlign w:val="center"/>
          </w:tcPr>
          <w:p w14:paraId="42AB33A2" w14:textId="16617C33" w:rsidR="008C34DD" w:rsidRPr="00F636E2" w:rsidRDefault="008C34DD" w:rsidP="00217ACA">
            <w:pPr>
              <w:pStyle w:val="afff0"/>
              <w:rPr>
                <w:szCs w:val="22"/>
              </w:rPr>
            </w:pPr>
            <w:r w:rsidRPr="00F636E2">
              <w:rPr>
                <w:szCs w:val="22"/>
              </w:rPr>
              <w:t>В целевом состоянии сведения о содержании доверенности получаются ведомством в порядке межведомственного взаимодействия из ЕИСН. (При условии реализации указанного механизма</w:t>
            </w:r>
            <w:r w:rsidR="00002E90">
              <w:rPr>
                <w:rStyle w:val="af8"/>
                <w:szCs w:val="22"/>
              </w:rPr>
              <w:footnoteReference w:id="6"/>
            </w:r>
            <w:r w:rsidRPr="00F636E2">
              <w:rPr>
                <w:szCs w:val="22"/>
              </w:rPr>
              <w:t>, а также при условии реализации функциональности ЕПГУ, позволяющей синхронизировать личные кабинеты пользователей для целей выдачи доверенностей)</w:t>
            </w:r>
          </w:p>
        </w:tc>
      </w:tr>
      <w:tr w:rsidR="008C34DD" w:rsidRPr="005C155E" w14:paraId="7406A45B" w14:textId="77777777" w:rsidTr="00217ACA">
        <w:trPr>
          <w:trHeight w:val="682"/>
        </w:trPr>
        <w:tc>
          <w:tcPr>
            <w:tcW w:w="703" w:type="dxa"/>
            <w:tcBorders>
              <w:top w:val="single" w:sz="4" w:space="0" w:color="000000"/>
              <w:left w:val="single" w:sz="4" w:space="0" w:color="000000"/>
              <w:bottom w:val="single" w:sz="4" w:space="0" w:color="000000"/>
              <w:right w:val="single" w:sz="4" w:space="0" w:color="000000"/>
            </w:tcBorders>
          </w:tcPr>
          <w:p w14:paraId="43EC092E" w14:textId="77777777" w:rsidR="008C34DD" w:rsidRPr="00642935" w:rsidRDefault="008C34DD" w:rsidP="00217ACA">
            <w:pPr>
              <w:ind w:left="2"/>
              <w:rPr>
                <w:rFonts w:ascii="Times New Roman" w:eastAsia="Times New Roman" w:hAnsi="Times New Roman" w:cs="Times New Roman"/>
                <w:sz w:val="24"/>
              </w:rPr>
            </w:pPr>
            <w:r w:rsidRPr="00642935">
              <w:rPr>
                <w:rFonts w:ascii="Times New Roman" w:eastAsia="Times New Roman" w:hAnsi="Times New Roman" w:cs="Times New Roman"/>
                <w:sz w:val="24"/>
              </w:rPr>
              <w:t>5.</w:t>
            </w:r>
          </w:p>
        </w:tc>
        <w:tc>
          <w:tcPr>
            <w:tcW w:w="4681" w:type="dxa"/>
            <w:tcBorders>
              <w:top w:val="single" w:sz="4" w:space="0" w:color="000000"/>
              <w:left w:val="single" w:sz="4" w:space="0" w:color="000000"/>
              <w:bottom w:val="single" w:sz="4" w:space="0" w:color="000000"/>
              <w:right w:val="single" w:sz="4" w:space="0" w:color="000000"/>
            </w:tcBorders>
            <w:vAlign w:val="center"/>
          </w:tcPr>
          <w:p w14:paraId="51290918" w14:textId="002C929C" w:rsidR="008C34DD" w:rsidRPr="00642935" w:rsidRDefault="008C34DD" w:rsidP="009903EA">
            <w:pPr>
              <w:ind w:left="2"/>
              <w:rPr>
                <w:rFonts w:ascii="Times New Roman" w:eastAsia="Times New Roman" w:hAnsi="Times New Roman" w:cs="Times New Roman"/>
                <w:sz w:val="24"/>
              </w:rPr>
            </w:pPr>
            <w:r w:rsidRPr="00642935">
              <w:rPr>
                <w:rFonts w:ascii="Times New Roman" w:hAnsi="Times New Roman"/>
                <w:sz w:val="24"/>
              </w:rPr>
              <w:t>Документы, подтверждающие сведения о доходах</w:t>
            </w:r>
            <w:r w:rsidR="000B1CEE">
              <w:rPr>
                <w:rStyle w:val="af8"/>
                <w:rFonts w:ascii="Times New Roman" w:hAnsi="Times New Roman"/>
                <w:sz w:val="24"/>
              </w:rPr>
              <w:footnoteReference w:id="7"/>
            </w:r>
          </w:p>
        </w:tc>
        <w:tc>
          <w:tcPr>
            <w:tcW w:w="2410" w:type="dxa"/>
            <w:tcBorders>
              <w:top w:val="single" w:sz="4" w:space="0" w:color="000000"/>
              <w:left w:val="single" w:sz="4" w:space="0" w:color="000000"/>
              <w:bottom w:val="single" w:sz="4" w:space="0" w:color="000000"/>
              <w:right w:val="single" w:sz="4" w:space="0" w:color="000000"/>
            </w:tcBorders>
            <w:vAlign w:val="center"/>
          </w:tcPr>
          <w:p w14:paraId="2E4EC053" w14:textId="69F95DD3" w:rsidR="008C34DD" w:rsidRPr="00642935" w:rsidRDefault="007E626E" w:rsidP="00217ACA">
            <w:pPr>
              <w:ind w:right="23"/>
              <w:jc w:val="center"/>
              <w:rPr>
                <w:rFonts w:ascii="Times New Roman" w:eastAsia="Times New Roman" w:hAnsi="Times New Roman" w:cs="Times New Roman"/>
                <w:sz w:val="24"/>
              </w:rPr>
            </w:pPr>
            <w:r w:rsidRPr="00642935">
              <w:rPr>
                <w:rFonts w:ascii="Times New Roman" w:eastAsia="Times New Roman" w:hAnsi="Times New Roman" w:cs="Times New Roman"/>
                <w:sz w:val="24"/>
              </w:rPr>
              <w:t>Да</w:t>
            </w:r>
          </w:p>
        </w:tc>
        <w:tc>
          <w:tcPr>
            <w:tcW w:w="6946" w:type="dxa"/>
            <w:tcBorders>
              <w:top w:val="single" w:sz="4" w:space="0" w:color="000000"/>
              <w:left w:val="single" w:sz="4" w:space="0" w:color="000000"/>
              <w:bottom w:val="single" w:sz="4" w:space="0" w:color="000000"/>
              <w:right w:val="single" w:sz="4" w:space="0" w:color="000000"/>
            </w:tcBorders>
            <w:vAlign w:val="center"/>
          </w:tcPr>
          <w:p w14:paraId="1E350B7E" w14:textId="77777777" w:rsidR="008C34DD" w:rsidRPr="00F636E2" w:rsidRDefault="008C34DD" w:rsidP="00217ACA">
            <w:pPr>
              <w:pStyle w:val="afff0"/>
              <w:rPr>
                <w:szCs w:val="22"/>
                <w:highlight w:val="yellow"/>
              </w:rPr>
            </w:pPr>
            <w:r w:rsidRPr="00F636E2">
              <w:rPr>
                <w:szCs w:val="22"/>
              </w:rPr>
              <w:t>Предоставляется заявителем в форме электронного документа.</w:t>
            </w:r>
          </w:p>
        </w:tc>
      </w:tr>
    </w:tbl>
    <w:p w14:paraId="506B0383" w14:textId="6039EDBC" w:rsidR="002C3521" w:rsidRPr="00843CD4" w:rsidRDefault="002C3521" w:rsidP="008805DE">
      <w:pPr>
        <w:pStyle w:val="aff0"/>
        <w:rPr>
          <w:sz w:val="24"/>
          <w:szCs w:val="22"/>
          <w:lang w:eastAsia="ru-RU"/>
        </w:rPr>
      </w:pPr>
      <w:r w:rsidRPr="00844795">
        <w:rPr>
          <w:sz w:val="24"/>
          <w:szCs w:val="22"/>
          <w:lang w:eastAsia="ru-RU"/>
        </w:rPr>
        <w:t>Таблица 5.1. Запрашиваемые документы и сведения</w:t>
      </w:r>
    </w:p>
    <w:tbl>
      <w:tblPr>
        <w:tblStyle w:val="18"/>
        <w:tblW w:w="14742" w:type="dxa"/>
        <w:tblInd w:w="-5" w:type="dxa"/>
        <w:tblLayout w:type="fixed"/>
        <w:tblLook w:val="04A0" w:firstRow="1" w:lastRow="0" w:firstColumn="1" w:lastColumn="0" w:noHBand="0" w:noVBand="1"/>
      </w:tblPr>
      <w:tblGrid>
        <w:gridCol w:w="709"/>
        <w:gridCol w:w="7232"/>
        <w:gridCol w:w="2126"/>
        <w:gridCol w:w="1843"/>
        <w:gridCol w:w="2832"/>
      </w:tblGrid>
      <w:tr w:rsidR="00217ACA" w:rsidRPr="005C155E" w14:paraId="601E97F5" w14:textId="77777777" w:rsidTr="00360D24">
        <w:trPr>
          <w:tblHeader/>
        </w:trPr>
        <w:tc>
          <w:tcPr>
            <w:tcW w:w="709" w:type="dxa"/>
            <w:tcBorders>
              <w:top w:val="single" w:sz="4" w:space="0" w:color="auto"/>
              <w:left w:val="single" w:sz="4" w:space="0" w:color="auto"/>
              <w:bottom w:val="single" w:sz="4" w:space="0" w:color="auto"/>
              <w:right w:val="single" w:sz="4" w:space="0" w:color="auto"/>
            </w:tcBorders>
            <w:vAlign w:val="center"/>
          </w:tcPr>
          <w:p w14:paraId="54ADABEE" w14:textId="77777777" w:rsidR="00217ACA" w:rsidRPr="00604586" w:rsidRDefault="00217ACA" w:rsidP="00217ACA">
            <w:pPr>
              <w:ind w:left="113" w:right="113"/>
              <w:contextualSpacing/>
              <w:jc w:val="center"/>
              <w:rPr>
                <w:rFonts w:ascii="Times New Roman" w:hAnsi="Times New Roman" w:cs="Times New Roman"/>
              </w:rPr>
            </w:pPr>
            <w:r w:rsidRPr="00604586">
              <w:rPr>
                <w:rFonts w:ascii="Times New Roman" w:eastAsia="Times New Roman" w:hAnsi="Times New Roman" w:cs="Times New Roman"/>
                <w:b/>
              </w:rPr>
              <w:t>№ п/п</w:t>
            </w:r>
          </w:p>
        </w:tc>
        <w:tc>
          <w:tcPr>
            <w:tcW w:w="7232" w:type="dxa"/>
            <w:tcBorders>
              <w:top w:val="single" w:sz="4" w:space="0" w:color="auto"/>
              <w:left w:val="single" w:sz="4" w:space="0" w:color="auto"/>
              <w:bottom w:val="single" w:sz="4" w:space="0" w:color="auto"/>
              <w:right w:val="single" w:sz="4" w:space="0" w:color="auto"/>
            </w:tcBorders>
            <w:vAlign w:val="center"/>
          </w:tcPr>
          <w:p w14:paraId="25A99B36" w14:textId="77777777" w:rsidR="00217ACA" w:rsidRPr="00604586" w:rsidRDefault="00217ACA" w:rsidP="00217ACA">
            <w:pPr>
              <w:ind w:left="113" w:right="113"/>
              <w:contextualSpacing/>
              <w:jc w:val="center"/>
              <w:rPr>
                <w:rFonts w:ascii="Times New Roman" w:hAnsi="Times New Roman" w:cs="Times New Roman"/>
              </w:rPr>
            </w:pPr>
            <w:r w:rsidRPr="00604586">
              <w:rPr>
                <w:rFonts w:ascii="Times New Roman" w:eastAsia="Times New Roman" w:hAnsi="Times New Roman" w:cs="Times New Roman"/>
                <w:b/>
              </w:rPr>
              <w:t>Наименование документа (сведений)</w:t>
            </w:r>
          </w:p>
        </w:tc>
        <w:tc>
          <w:tcPr>
            <w:tcW w:w="2126" w:type="dxa"/>
            <w:tcBorders>
              <w:top w:val="single" w:sz="4" w:space="0" w:color="auto"/>
              <w:left w:val="single" w:sz="4" w:space="0" w:color="auto"/>
              <w:bottom w:val="single" w:sz="4" w:space="0" w:color="auto"/>
              <w:right w:val="single" w:sz="4" w:space="0" w:color="auto"/>
            </w:tcBorders>
            <w:vAlign w:val="center"/>
          </w:tcPr>
          <w:p w14:paraId="76B4209C" w14:textId="77777777" w:rsidR="00217ACA" w:rsidRPr="00604586" w:rsidRDefault="00217ACA" w:rsidP="00217ACA">
            <w:pPr>
              <w:ind w:left="113" w:right="113"/>
              <w:contextualSpacing/>
              <w:jc w:val="center"/>
              <w:rPr>
                <w:rFonts w:ascii="Times New Roman" w:hAnsi="Times New Roman" w:cs="Times New Roman"/>
              </w:rPr>
            </w:pPr>
            <w:r w:rsidRPr="00604586">
              <w:rPr>
                <w:rFonts w:ascii="Times New Roman" w:eastAsia="Times New Roman" w:hAnsi="Times New Roman" w:cs="Times New Roman"/>
                <w:b/>
              </w:rPr>
              <w:t>Наличие в текущем</w:t>
            </w:r>
          </w:p>
          <w:p w14:paraId="7753F123" w14:textId="77777777" w:rsidR="00217ACA" w:rsidRPr="00604586" w:rsidRDefault="00217ACA" w:rsidP="00217ACA">
            <w:pPr>
              <w:spacing w:after="24"/>
              <w:ind w:left="113" w:right="113"/>
              <w:contextualSpacing/>
              <w:jc w:val="center"/>
              <w:rPr>
                <w:rFonts w:ascii="Times New Roman" w:hAnsi="Times New Roman" w:cs="Times New Roman"/>
              </w:rPr>
            </w:pPr>
            <w:r w:rsidRPr="00604586">
              <w:rPr>
                <w:rFonts w:ascii="Times New Roman" w:eastAsia="Times New Roman" w:hAnsi="Times New Roman" w:cs="Times New Roman"/>
                <w:b/>
              </w:rPr>
              <w:t>состоянии</w:t>
            </w:r>
          </w:p>
          <w:p w14:paraId="6A56BE47" w14:textId="77777777" w:rsidR="00217ACA" w:rsidRPr="00604586" w:rsidRDefault="00217ACA" w:rsidP="00217ACA">
            <w:pPr>
              <w:ind w:left="113" w:right="113"/>
              <w:contextualSpacing/>
              <w:jc w:val="center"/>
              <w:rPr>
                <w:rFonts w:ascii="Times New Roman" w:hAnsi="Times New Roman" w:cs="Times New Roman"/>
              </w:rPr>
            </w:pPr>
            <w:r w:rsidRPr="00604586">
              <w:rPr>
                <w:rFonts w:ascii="Times New Roman" w:eastAsia="Times New Roman" w:hAnsi="Times New Roman" w:cs="Times New Roman"/>
                <w:b/>
              </w:rPr>
              <w:t>(Да/Нет)</w:t>
            </w:r>
          </w:p>
        </w:tc>
        <w:tc>
          <w:tcPr>
            <w:tcW w:w="1843" w:type="dxa"/>
            <w:tcBorders>
              <w:top w:val="single" w:sz="4" w:space="0" w:color="auto"/>
              <w:left w:val="single" w:sz="4" w:space="0" w:color="auto"/>
              <w:bottom w:val="single" w:sz="4" w:space="0" w:color="auto"/>
              <w:right w:val="single" w:sz="4" w:space="0" w:color="auto"/>
            </w:tcBorders>
            <w:vAlign w:val="center"/>
          </w:tcPr>
          <w:p w14:paraId="1CCE9FA8" w14:textId="77777777" w:rsidR="00217ACA" w:rsidRPr="00604586" w:rsidRDefault="00217ACA" w:rsidP="00217ACA">
            <w:pPr>
              <w:spacing w:after="49"/>
              <w:ind w:left="113" w:right="113"/>
              <w:contextualSpacing/>
              <w:jc w:val="center"/>
              <w:rPr>
                <w:rFonts w:ascii="Times New Roman" w:hAnsi="Times New Roman" w:cs="Times New Roman"/>
              </w:rPr>
            </w:pPr>
            <w:r w:rsidRPr="00604586">
              <w:rPr>
                <w:rFonts w:ascii="Times New Roman" w:eastAsia="Times New Roman" w:hAnsi="Times New Roman" w:cs="Times New Roman"/>
                <w:b/>
              </w:rPr>
              <w:t>Наличие в целевом</w:t>
            </w:r>
          </w:p>
          <w:p w14:paraId="3DCFBF28" w14:textId="77777777" w:rsidR="00217ACA" w:rsidRPr="00604586" w:rsidRDefault="00217ACA" w:rsidP="00217ACA">
            <w:pPr>
              <w:spacing w:after="24"/>
              <w:ind w:left="113" w:right="113"/>
              <w:contextualSpacing/>
              <w:jc w:val="center"/>
              <w:rPr>
                <w:rFonts w:ascii="Times New Roman" w:hAnsi="Times New Roman" w:cs="Times New Roman"/>
              </w:rPr>
            </w:pPr>
            <w:r w:rsidRPr="00604586">
              <w:rPr>
                <w:rFonts w:ascii="Times New Roman" w:eastAsia="Times New Roman" w:hAnsi="Times New Roman" w:cs="Times New Roman"/>
                <w:b/>
              </w:rPr>
              <w:t>состоянии</w:t>
            </w:r>
          </w:p>
          <w:p w14:paraId="65E5342D" w14:textId="77777777" w:rsidR="00217ACA" w:rsidRPr="00604586" w:rsidRDefault="00217ACA" w:rsidP="00217ACA">
            <w:pPr>
              <w:ind w:left="113" w:right="113"/>
              <w:contextualSpacing/>
              <w:jc w:val="center"/>
              <w:rPr>
                <w:rFonts w:ascii="Times New Roman" w:hAnsi="Times New Roman" w:cs="Times New Roman"/>
              </w:rPr>
            </w:pPr>
            <w:r w:rsidRPr="00604586">
              <w:rPr>
                <w:rFonts w:ascii="Times New Roman" w:eastAsia="Times New Roman" w:hAnsi="Times New Roman" w:cs="Times New Roman"/>
                <w:b/>
              </w:rPr>
              <w:t>(Да/Нет)</w:t>
            </w:r>
          </w:p>
        </w:tc>
        <w:tc>
          <w:tcPr>
            <w:tcW w:w="2832" w:type="dxa"/>
            <w:tcBorders>
              <w:top w:val="single" w:sz="4" w:space="0" w:color="auto"/>
              <w:left w:val="single" w:sz="4" w:space="0" w:color="auto"/>
              <w:bottom w:val="single" w:sz="4" w:space="0" w:color="auto"/>
              <w:right w:val="single" w:sz="4" w:space="0" w:color="auto"/>
            </w:tcBorders>
            <w:vAlign w:val="center"/>
          </w:tcPr>
          <w:p w14:paraId="250F899A" w14:textId="77777777" w:rsidR="00217ACA" w:rsidRPr="00604586" w:rsidRDefault="00217ACA" w:rsidP="00217ACA">
            <w:pPr>
              <w:ind w:left="113" w:right="113"/>
              <w:contextualSpacing/>
              <w:jc w:val="center"/>
              <w:rPr>
                <w:rFonts w:ascii="Times New Roman" w:hAnsi="Times New Roman" w:cs="Times New Roman"/>
              </w:rPr>
            </w:pPr>
            <w:r w:rsidRPr="00604586">
              <w:rPr>
                <w:rFonts w:ascii="Times New Roman" w:eastAsia="Times New Roman" w:hAnsi="Times New Roman" w:cs="Times New Roman"/>
                <w:b/>
              </w:rPr>
              <w:t>Источник сведений (информационная система)</w:t>
            </w:r>
          </w:p>
        </w:tc>
      </w:tr>
      <w:tr w:rsidR="00945EDD" w:rsidRPr="005C155E" w14:paraId="498570B9"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53350C6C" w14:textId="4E393C35" w:rsidR="00945EDD" w:rsidRPr="00604586" w:rsidRDefault="00945EDD" w:rsidP="0077037F">
            <w:pPr>
              <w:tabs>
                <w:tab w:val="center" w:pos="182"/>
                <w:tab w:val="center" w:pos="711"/>
              </w:tabs>
              <w:ind w:left="113" w:right="113"/>
              <w:contextualSpacing/>
              <w:jc w:val="center"/>
              <w:rPr>
                <w:rFonts w:ascii="Times New Roman" w:hAnsi="Times New Roman" w:cs="Times New Roman"/>
              </w:rPr>
            </w:pPr>
            <w:r>
              <w:rPr>
                <w:rFonts w:ascii="Times New Roman" w:hAnsi="Times New Roman" w:cs="Times New Roman"/>
              </w:rPr>
              <w:t>1</w:t>
            </w:r>
          </w:p>
        </w:tc>
        <w:tc>
          <w:tcPr>
            <w:tcW w:w="7232" w:type="dxa"/>
            <w:tcBorders>
              <w:top w:val="single" w:sz="4" w:space="0" w:color="000000"/>
              <w:left w:val="single" w:sz="4" w:space="0" w:color="000000"/>
              <w:bottom w:val="single" w:sz="4" w:space="0" w:color="000000"/>
              <w:right w:val="single" w:sz="4" w:space="0" w:color="000000"/>
            </w:tcBorders>
          </w:tcPr>
          <w:p w14:paraId="352A715D" w14:textId="7C18A8BF" w:rsidR="00945EDD" w:rsidRPr="00604586" w:rsidRDefault="00945EDD" w:rsidP="00945EDD">
            <w:pPr>
              <w:ind w:left="113" w:right="113"/>
              <w:contextualSpacing/>
              <w:rPr>
                <w:rFonts w:ascii="Times New Roman" w:eastAsia="Times New Roman" w:hAnsi="Times New Roman" w:cs="Times New Roman"/>
              </w:rPr>
            </w:pPr>
            <w:r>
              <w:rPr>
                <w:rFonts w:ascii="Times New Roman" w:eastAsia="Times New Roman" w:hAnsi="Times New Roman" w:cs="Times New Roman"/>
              </w:rPr>
              <w:t>Предоставление сведений о рождении ребенка (по ФИО ребенка; по ФИО родителя)</w:t>
            </w:r>
          </w:p>
        </w:tc>
        <w:tc>
          <w:tcPr>
            <w:tcW w:w="2126" w:type="dxa"/>
            <w:tcBorders>
              <w:top w:val="single" w:sz="4" w:space="0" w:color="000000"/>
              <w:left w:val="single" w:sz="4" w:space="0" w:color="000000"/>
              <w:bottom w:val="single" w:sz="4" w:space="0" w:color="000000"/>
              <w:right w:val="single" w:sz="4" w:space="0" w:color="000000"/>
            </w:tcBorders>
          </w:tcPr>
          <w:p w14:paraId="384BC65E" w14:textId="590EAFAE" w:rsidR="00945EDD" w:rsidRPr="00604586" w:rsidRDefault="00945EDD" w:rsidP="00945EDD">
            <w:pPr>
              <w:ind w:left="113" w:right="113"/>
              <w:contextualSpacing/>
              <w:jc w:val="center"/>
              <w:rPr>
                <w:rFonts w:ascii="Times New Roman" w:hAnsi="Times New Roman" w:cs="Times New Roman"/>
              </w:rPr>
            </w:pPr>
            <w:r>
              <w:rPr>
                <w:rFonts w:ascii="Times New Roman" w:eastAsia="Times New Roman" w:hAnsi="Times New Roman" w:cs="Times New Roman"/>
              </w:rPr>
              <w:t xml:space="preserve">Да </w:t>
            </w:r>
          </w:p>
        </w:tc>
        <w:tc>
          <w:tcPr>
            <w:tcW w:w="1843" w:type="dxa"/>
            <w:tcBorders>
              <w:top w:val="single" w:sz="4" w:space="0" w:color="000000"/>
              <w:left w:val="single" w:sz="4" w:space="0" w:color="000000"/>
              <w:bottom w:val="single" w:sz="4" w:space="0" w:color="000000"/>
              <w:right w:val="single" w:sz="4" w:space="0" w:color="000000"/>
            </w:tcBorders>
          </w:tcPr>
          <w:p w14:paraId="4E05C5DC" w14:textId="23768FA3" w:rsidR="00945EDD" w:rsidRPr="00604586" w:rsidRDefault="00945EDD" w:rsidP="00945EDD">
            <w:pPr>
              <w:ind w:left="113" w:right="113"/>
              <w:contextualSpacing/>
              <w:jc w:val="center"/>
              <w:rPr>
                <w:rFonts w:ascii="Times New Roman" w:hAnsi="Times New Roman" w:cs="Times New Roman"/>
              </w:rPr>
            </w:pPr>
            <w:r>
              <w:rPr>
                <w:rFonts w:ascii="Times New Roman" w:eastAsia="Times New Roman" w:hAnsi="Times New Roman" w:cs="Times New Roman"/>
              </w:rPr>
              <w:t xml:space="preserve">Да </w:t>
            </w:r>
          </w:p>
        </w:tc>
        <w:tc>
          <w:tcPr>
            <w:tcW w:w="2832" w:type="dxa"/>
            <w:tcBorders>
              <w:top w:val="single" w:sz="4" w:space="0" w:color="000000"/>
              <w:left w:val="single" w:sz="4" w:space="0" w:color="000000"/>
              <w:bottom w:val="single" w:sz="4" w:space="0" w:color="000000"/>
              <w:right w:val="single" w:sz="4" w:space="0" w:color="000000"/>
            </w:tcBorders>
          </w:tcPr>
          <w:p w14:paraId="4E846E39" w14:textId="1671297F" w:rsidR="00945EDD" w:rsidRPr="00604586" w:rsidRDefault="00945EDD" w:rsidP="00945EDD">
            <w:pPr>
              <w:ind w:left="113" w:right="113"/>
              <w:contextualSpacing/>
              <w:jc w:val="center"/>
              <w:rPr>
                <w:rFonts w:ascii="Times New Roman" w:hAnsi="Times New Roman" w:cs="Times New Roman"/>
              </w:rPr>
            </w:pPr>
            <w:r>
              <w:rPr>
                <w:rFonts w:ascii="Times New Roman" w:eastAsia="Times New Roman" w:hAnsi="Times New Roman" w:cs="Times New Roman"/>
              </w:rPr>
              <w:t>ФНС (ЕГР ЗАГС)</w:t>
            </w:r>
          </w:p>
        </w:tc>
      </w:tr>
      <w:tr w:rsidR="00945EDD" w:rsidRPr="005C155E" w14:paraId="1E27AD83"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1F425841" w14:textId="04C793BA" w:rsidR="00945EDD" w:rsidRPr="00604586" w:rsidRDefault="00945EDD" w:rsidP="0077037F">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2</w:t>
            </w:r>
          </w:p>
        </w:tc>
        <w:tc>
          <w:tcPr>
            <w:tcW w:w="7232" w:type="dxa"/>
            <w:tcBorders>
              <w:top w:val="single" w:sz="4" w:space="0" w:color="000000"/>
              <w:left w:val="single" w:sz="4" w:space="0" w:color="000000"/>
              <w:bottom w:val="single" w:sz="4" w:space="0" w:color="000000"/>
              <w:right w:val="single" w:sz="4" w:space="0" w:color="000000"/>
            </w:tcBorders>
          </w:tcPr>
          <w:p w14:paraId="4F40706E" w14:textId="0E51B958" w:rsidR="00945EDD" w:rsidRPr="00604586" w:rsidRDefault="00945EDD" w:rsidP="00945EDD">
            <w:pPr>
              <w:ind w:left="113" w:right="113"/>
              <w:contextualSpacing/>
              <w:rPr>
                <w:rFonts w:ascii="Times New Roman" w:eastAsia="Times New Roman" w:hAnsi="Times New Roman" w:cs="Times New Roman"/>
              </w:rPr>
            </w:pPr>
            <w:r>
              <w:rPr>
                <w:rFonts w:ascii="Times New Roman" w:eastAsia="Times New Roman" w:hAnsi="Times New Roman" w:cs="Times New Roman"/>
              </w:rPr>
              <w:t>Предоставление сведений о смерти</w:t>
            </w:r>
          </w:p>
        </w:tc>
        <w:tc>
          <w:tcPr>
            <w:tcW w:w="2126" w:type="dxa"/>
            <w:tcBorders>
              <w:top w:val="single" w:sz="4" w:space="0" w:color="000000"/>
              <w:left w:val="single" w:sz="4" w:space="0" w:color="000000"/>
              <w:bottom w:val="single" w:sz="4" w:space="0" w:color="000000"/>
              <w:right w:val="single" w:sz="4" w:space="0" w:color="000000"/>
            </w:tcBorders>
          </w:tcPr>
          <w:p w14:paraId="76261C5A" w14:textId="70400E07" w:rsidR="00945EDD" w:rsidRPr="00604586" w:rsidRDefault="00945EDD" w:rsidP="00945EDD">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2F1A9438" w14:textId="6467110F" w:rsidR="00945EDD" w:rsidRPr="00604586" w:rsidRDefault="00945EDD" w:rsidP="00945EDD">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29B4F4FF" w14:textId="610669A7" w:rsidR="00945EDD" w:rsidRPr="00604586" w:rsidRDefault="00945EDD" w:rsidP="00945EDD">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ФНС (ЕГР ЗАГС)</w:t>
            </w:r>
          </w:p>
        </w:tc>
      </w:tr>
      <w:tr w:rsidR="00945EDD" w:rsidRPr="005C155E" w14:paraId="252EF9CC"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73382A04" w14:textId="777AEB35" w:rsidR="00945EDD" w:rsidRPr="00604586" w:rsidRDefault="00945EDD" w:rsidP="0077037F">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3</w:t>
            </w:r>
          </w:p>
        </w:tc>
        <w:tc>
          <w:tcPr>
            <w:tcW w:w="7232" w:type="dxa"/>
            <w:tcBorders>
              <w:top w:val="single" w:sz="4" w:space="0" w:color="000000"/>
              <w:left w:val="single" w:sz="4" w:space="0" w:color="000000"/>
              <w:bottom w:val="single" w:sz="4" w:space="0" w:color="000000"/>
              <w:right w:val="single" w:sz="4" w:space="0" w:color="000000"/>
            </w:tcBorders>
          </w:tcPr>
          <w:p w14:paraId="4CB0DAD5" w14:textId="4E101983" w:rsidR="00945EDD" w:rsidRPr="00604586" w:rsidRDefault="00945EDD" w:rsidP="00945EDD">
            <w:pPr>
              <w:ind w:left="113" w:right="113"/>
              <w:contextualSpacing/>
              <w:rPr>
                <w:rFonts w:ascii="Times New Roman" w:eastAsia="Times New Roman" w:hAnsi="Times New Roman" w:cs="Times New Roman"/>
              </w:rPr>
            </w:pPr>
            <w:r>
              <w:rPr>
                <w:rFonts w:ascii="Times New Roman" w:eastAsia="Times New Roman" w:hAnsi="Times New Roman" w:cs="Times New Roman"/>
              </w:rPr>
              <w:t>Сведения о заключении брака</w:t>
            </w:r>
          </w:p>
        </w:tc>
        <w:tc>
          <w:tcPr>
            <w:tcW w:w="2126" w:type="dxa"/>
            <w:tcBorders>
              <w:top w:val="single" w:sz="4" w:space="0" w:color="000000"/>
              <w:left w:val="single" w:sz="4" w:space="0" w:color="000000"/>
              <w:bottom w:val="single" w:sz="4" w:space="0" w:color="000000"/>
              <w:right w:val="single" w:sz="4" w:space="0" w:color="000000"/>
            </w:tcBorders>
          </w:tcPr>
          <w:p w14:paraId="37C7EF20" w14:textId="5AAF9B5E" w:rsidR="00945EDD" w:rsidRPr="00604586" w:rsidRDefault="00945EDD" w:rsidP="00945EDD">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0C2D7EFC" w14:textId="1DE84AC1" w:rsidR="00945EDD" w:rsidRPr="00604586" w:rsidRDefault="00945EDD" w:rsidP="00945EDD">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486D53A7" w14:textId="73888D46" w:rsidR="00945EDD" w:rsidRPr="00604586" w:rsidRDefault="00945EDD" w:rsidP="00945EDD">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ФНС (ЕГР ЗАГС)</w:t>
            </w:r>
          </w:p>
        </w:tc>
      </w:tr>
      <w:tr w:rsidR="00945EDD" w:rsidRPr="005C155E" w14:paraId="063907AE"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1631CF91" w14:textId="419E49A3" w:rsidR="00945EDD" w:rsidRPr="00604586" w:rsidRDefault="00945EDD" w:rsidP="0077037F">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4</w:t>
            </w:r>
          </w:p>
        </w:tc>
        <w:tc>
          <w:tcPr>
            <w:tcW w:w="7232" w:type="dxa"/>
            <w:tcBorders>
              <w:top w:val="single" w:sz="4" w:space="0" w:color="000000"/>
              <w:left w:val="single" w:sz="4" w:space="0" w:color="000000"/>
              <w:bottom w:val="single" w:sz="4" w:space="0" w:color="000000"/>
              <w:right w:val="single" w:sz="4" w:space="0" w:color="000000"/>
            </w:tcBorders>
          </w:tcPr>
          <w:p w14:paraId="0FF4B9F5" w14:textId="58A0BB5A" w:rsidR="00945EDD" w:rsidRPr="00604586" w:rsidRDefault="00945EDD" w:rsidP="00945EDD">
            <w:pPr>
              <w:ind w:left="113" w:right="113"/>
              <w:contextualSpacing/>
              <w:rPr>
                <w:rFonts w:ascii="Times New Roman" w:eastAsia="Times New Roman" w:hAnsi="Times New Roman" w:cs="Times New Roman"/>
              </w:rPr>
            </w:pPr>
            <w:r>
              <w:rPr>
                <w:rFonts w:ascii="Times New Roman" w:eastAsia="Times New Roman" w:hAnsi="Times New Roman" w:cs="Times New Roman"/>
              </w:rPr>
              <w:t>Сведения о расторжении брака</w:t>
            </w:r>
          </w:p>
        </w:tc>
        <w:tc>
          <w:tcPr>
            <w:tcW w:w="2126" w:type="dxa"/>
            <w:tcBorders>
              <w:top w:val="single" w:sz="4" w:space="0" w:color="000000"/>
              <w:left w:val="single" w:sz="4" w:space="0" w:color="000000"/>
              <w:bottom w:val="single" w:sz="4" w:space="0" w:color="000000"/>
              <w:right w:val="single" w:sz="4" w:space="0" w:color="000000"/>
            </w:tcBorders>
          </w:tcPr>
          <w:p w14:paraId="3A8E9C09" w14:textId="29404E87" w:rsidR="00945EDD" w:rsidRPr="00604586" w:rsidRDefault="00945EDD" w:rsidP="00945EDD">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0C04C94F" w14:textId="23115AED" w:rsidR="00945EDD" w:rsidRPr="00604586" w:rsidRDefault="00945EDD" w:rsidP="00945EDD">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2EAB8C7B" w14:textId="6BD9ED51" w:rsidR="00945EDD" w:rsidRPr="00604586" w:rsidRDefault="00945EDD" w:rsidP="00945EDD">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ФНС (ЕГР ЗАГС)</w:t>
            </w:r>
          </w:p>
        </w:tc>
      </w:tr>
      <w:tr w:rsidR="00945EDD" w:rsidRPr="005C155E" w14:paraId="5E4D0BE7"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54E84C24" w14:textId="707BD5F1" w:rsidR="00945EDD" w:rsidRPr="00604586" w:rsidRDefault="00945EDD" w:rsidP="0077037F">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5</w:t>
            </w:r>
          </w:p>
        </w:tc>
        <w:tc>
          <w:tcPr>
            <w:tcW w:w="7232" w:type="dxa"/>
            <w:tcBorders>
              <w:top w:val="single" w:sz="4" w:space="0" w:color="000000"/>
              <w:left w:val="single" w:sz="4" w:space="0" w:color="000000"/>
              <w:bottom w:val="single" w:sz="4" w:space="0" w:color="000000"/>
              <w:right w:val="single" w:sz="4" w:space="0" w:color="000000"/>
            </w:tcBorders>
          </w:tcPr>
          <w:p w14:paraId="6EBDE82D" w14:textId="2272379C" w:rsidR="00945EDD" w:rsidRPr="00604586" w:rsidRDefault="00945EDD" w:rsidP="00945EDD">
            <w:pPr>
              <w:ind w:left="113" w:right="113"/>
              <w:contextualSpacing/>
              <w:rPr>
                <w:rFonts w:ascii="Times New Roman" w:eastAsia="Times New Roman" w:hAnsi="Times New Roman" w:cs="Times New Roman"/>
              </w:rPr>
            </w:pPr>
            <w:r>
              <w:rPr>
                <w:rFonts w:ascii="Times New Roman" w:eastAsia="Times New Roman" w:hAnsi="Times New Roman" w:cs="Times New Roman"/>
              </w:rPr>
              <w:t>Проверка действительности паспорта</w:t>
            </w:r>
          </w:p>
        </w:tc>
        <w:tc>
          <w:tcPr>
            <w:tcW w:w="2126" w:type="dxa"/>
            <w:tcBorders>
              <w:top w:val="single" w:sz="4" w:space="0" w:color="000000"/>
              <w:left w:val="single" w:sz="4" w:space="0" w:color="000000"/>
              <w:bottom w:val="single" w:sz="4" w:space="0" w:color="000000"/>
              <w:right w:val="single" w:sz="4" w:space="0" w:color="000000"/>
            </w:tcBorders>
          </w:tcPr>
          <w:p w14:paraId="06810428" w14:textId="12CC26D4" w:rsidR="00945EDD" w:rsidRPr="00604586" w:rsidRDefault="00945EDD" w:rsidP="00945EDD">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1E89251C" w14:textId="3CFA4D9C" w:rsidR="00945EDD" w:rsidRPr="00604586" w:rsidRDefault="00945EDD" w:rsidP="00945EDD">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69803528" w14:textId="77777777" w:rsidR="00945EDD" w:rsidRDefault="00945EDD" w:rsidP="00945EDD">
            <w:pPr>
              <w:ind w:left="113" w:right="113"/>
              <w:contextualSpacing/>
              <w:jc w:val="center"/>
              <w:rPr>
                <w:rFonts w:ascii="Times New Roman" w:hAnsi="Times New Roman" w:cs="Times New Roman"/>
              </w:rPr>
            </w:pPr>
            <w:r>
              <w:rPr>
                <w:rFonts w:ascii="Times New Roman" w:eastAsia="Times New Roman" w:hAnsi="Times New Roman" w:cs="Times New Roman"/>
              </w:rPr>
              <w:t xml:space="preserve">ИС МВД России /  </w:t>
            </w:r>
          </w:p>
          <w:p w14:paraId="7684376A" w14:textId="77777777" w:rsidR="00945EDD" w:rsidRDefault="00945EDD" w:rsidP="00945EDD">
            <w:pPr>
              <w:ind w:left="113" w:right="113"/>
              <w:contextualSpacing/>
              <w:jc w:val="center"/>
              <w:rPr>
                <w:rFonts w:ascii="Times New Roman" w:hAnsi="Times New Roman" w:cs="Times New Roman"/>
              </w:rPr>
            </w:pPr>
            <w:r>
              <w:rPr>
                <w:rFonts w:ascii="Times New Roman" w:eastAsia="Times New Roman" w:hAnsi="Times New Roman" w:cs="Times New Roman"/>
              </w:rPr>
              <w:t xml:space="preserve">Витрина МВД России  </w:t>
            </w:r>
          </w:p>
          <w:p w14:paraId="589EC734" w14:textId="494ECF53" w:rsidR="00945EDD" w:rsidRPr="00604586" w:rsidRDefault="00945EDD" w:rsidP="00945EDD">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(Витрина данных по миграции)</w:t>
            </w:r>
          </w:p>
        </w:tc>
      </w:tr>
      <w:tr w:rsidR="003E6860" w:rsidRPr="005C155E" w14:paraId="6F79E4F4" w14:textId="77777777" w:rsidTr="001B221C">
        <w:tc>
          <w:tcPr>
            <w:tcW w:w="709" w:type="dxa"/>
            <w:tcBorders>
              <w:top w:val="single" w:sz="4" w:space="0" w:color="000000"/>
              <w:left w:val="single" w:sz="4" w:space="0" w:color="000000"/>
              <w:bottom w:val="single" w:sz="4" w:space="0" w:color="auto"/>
              <w:right w:val="single" w:sz="4" w:space="0" w:color="000000"/>
            </w:tcBorders>
            <w:vAlign w:val="center"/>
          </w:tcPr>
          <w:p w14:paraId="4CCE79FA" w14:textId="59CB75AF" w:rsidR="003E6860" w:rsidRPr="00604586" w:rsidRDefault="003E6860" w:rsidP="0077037F">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6</w:t>
            </w:r>
          </w:p>
        </w:tc>
        <w:tc>
          <w:tcPr>
            <w:tcW w:w="7232" w:type="dxa"/>
            <w:tcBorders>
              <w:top w:val="single" w:sz="4" w:space="0" w:color="000000"/>
              <w:left w:val="single" w:sz="4" w:space="0" w:color="000000"/>
              <w:bottom w:val="single" w:sz="4" w:space="0" w:color="auto"/>
              <w:right w:val="single" w:sz="4" w:space="0" w:color="000000"/>
            </w:tcBorders>
          </w:tcPr>
          <w:p w14:paraId="282A5C97" w14:textId="59C75035" w:rsidR="003E6860" w:rsidRPr="00604586" w:rsidRDefault="003E6860" w:rsidP="00217ACA">
            <w:pPr>
              <w:ind w:left="113" w:right="113"/>
              <w:contextualSpacing/>
              <w:rPr>
                <w:rFonts w:ascii="Times New Roman" w:eastAsia="Times New Roman" w:hAnsi="Times New Roman" w:cs="Times New Roman"/>
              </w:rPr>
            </w:pPr>
            <w:r>
              <w:rPr>
                <w:rFonts w:ascii="Times New Roman" w:eastAsia="Times New Roman" w:hAnsi="Times New Roman" w:cs="Times New Roman"/>
              </w:rPr>
              <w:t>Сведения о регистрации по месту жительства</w:t>
            </w:r>
          </w:p>
        </w:tc>
        <w:tc>
          <w:tcPr>
            <w:tcW w:w="2126" w:type="dxa"/>
            <w:tcBorders>
              <w:top w:val="single" w:sz="4" w:space="0" w:color="000000"/>
              <w:left w:val="single" w:sz="4" w:space="0" w:color="000000"/>
              <w:bottom w:val="single" w:sz="4" w:space="0" w:color="auto"/>
              <w:right w:val="single" w:sz="4" w:space="0" w:color="000000"/>
            </w:tcBorders>
          </w:tcPr>
          <w:p w14:paraId="7C2ECE7D" w14:textId="4E5CF159" w:rsidR="003E6860" w:rsidRPr="00604586" w:rsidRDefault="003E6860" w:rsidP="00217ACA">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auto"/>
              <w:right w:val="single" w:sz="4" w:space="0" w:color="000000"/>
            </w:tcBorders>
          </w:tcPr>
          <w:p w14:paraId="2AB4961C" w14:textId="5EA3B2FB" w:rsidR="003E6860" w:rsidRPr="00604586" w:rsidRDefault="003E6860" w:rsidP="00217ACA">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auto"/>
              <w:right w:val="single" w:sz="4" w:space="0" w:color="000000"/>
            </w:tcBorders>
          </w:tcPr>
          <w:p w14:paraId="4916243F" w14:textId="77777777" w:rsidR="003E6860" w:rsidRDefault="003E6860" w:rsidP="001B221C">
            <w:pPr>
              <w:spacing w:after="25"/>
              <w:ind w:left="113" w:right="113"/>
              <w:contextualSpacing/>
              <w:jc w:val="center"/>
              <w:rPr>
                <w:rFonts w:ascii="Times New Roman" w:hAnsi="Times New Roman" w:cs="Times New Roman"/>
              </w:rPr>
            </w:pPr>
            <w:r>
              <w:rPr>
                <w:rFonts w:ascii="Times New Roman" w:eastAsia="Times New Roman" w:hAnsi="Times New Roman" w:cs="Times New Roman"/>
              </w:rPr>
              <w:t xml:space="preserve">ИС МВД России /  </w:t>
            </w:r>
          </w:p>
          <w:p w14:paraId="71794F4A" w14:textId="77777777" w:rsidR="003E6860" w:rsidRDefault="003E6860" w:rsidP="001B221C">
            <w:pPr>
              <w:spacing w:after="22"/>
              <w:ind w:left="113" w:right="113"/>
              <w:contextualSpacing/>
              <w:jc w:val="center"/>
              <w:rPr>
                <w:rFonts w:ascii="Times New Roman" w:hAnsi="Times New Roman" w:cs="Times New Roman"/>
              </w:rPr>
            </w:pPr>
            <w:r>
              <w:rPr>
                <w:rFonts w:ascii="Times New Roman" w:eastAsia="Times New Roman" w:hAnsi="Times New Roman" w:cs="Times New Roman"/>
              </w:rPr>
              <w:t xml:space="preserve">Витрина МВД России  </w:t>
            </w:r>
          </w:p>
          <w:p w14:paraId="5206F1DF" w14:textId="55E3B1E2" w:rsidR="003E6860" w:rsidRPr="00604586" w:rsidRDefault="003E6860" w:rsidP="00217ACA">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(Витрина данных по миграции)</w:t>
            </w:r>
          </w:p>
        </w:tc>
      </w:tr>
      <w:tr w:rsidR="003E6860" w:rsidRPr="005C155E" w14:paraId="6D1F5520" w14:textId="77777777" w:rsidTr="001B221C">
        <w:tc>
          <w:tcPr>
            <w:tcW w:w="709" w:type="dxa"/>
            <w:tcBorders>
              <w:top w:val="single" w:sz="4" w:space="0" w:color="auto"/>
              <w:left w:val="single" w:sz="4" w:space="0" w:color="000000"/>
              <w:bottom w:val="single" w:sz="4" w:space="0" w:color="000000"/>
              <w:right w:val="single" w:sz="4" w:space="0" w:color="000000"/>
            </w:tcBorders>
            <w:vAlign w:val="center"/>
          </w:tcPr>
          <w:p w14:paraId="325168E4" w14:textId="6D6EB395" w:rsidR="003E6860" w:rsidRPr="00604586" w:rsidRDefault="003E6860" w:rsidP="00D57AB2">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7</w:t>
            </w:r>
          </w:p>
        </w:tc>
        <w:tc>
          <w:tcPr>
            <w:tcW w:w="7232" w:type="dxa"/>
            <w:tcBorders>
              <w:top w:val="single" w:sz="4" w:space="0" w:color="auto"/>
              <w:left w:val="single" w:sz="4" w:space="0" w:color="000000"/>
              <w:bottom w:val="single" w:sz="4" w:space="0" w:color="000000"/>
              <w:right w:val="single" w:sz="4" w:space="0" w:color="000000"/>
            </w:tcBorders>
          </w:tcPr>
          <w:p w14:paraId="7831BD3B" w14:textId="1B2C0970" w:rsidR="003E6860" w:rsidRPr="00604586" w:rsidRDefault="003E6860"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Сведения о регистрации по месту пребывания</w:t>
            </w:r>
          </w:p>
        </w:tc>
        <w:tc>
          <w:tcPr>
            <w:tcW w:w="2126" w:type="dxa"/>
            <w:tcBorders>
              <w:top w:val="single" w:sz="4" w:space="0" w:color="auto"/>
              <w:left w:val="single" w:sz="4" w:space="0" w:color="000000"/>
              <w:bottom w:val="single" w:sz="4" w:space="0" w:color="000000"/>
              <w:right w:val="single" w:sz="4" w:space="0" w:color="000000"/>
            </w:tcBorders>
          </w:tcPr>
          <w:p w14:paraId="27356870" w14:textId="0372DB78" w:rsidR="003E6860" w:rsidRPr="00604586" w:rsidRDefault="003E6860"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auto"/>
              <w:left w:val="single" w:sz="4" w:space="0" w:color="000000"/>
              <w:bottom w:val="single" w:sz="4" w:space="0" w:color="000000"/>
              <w:right w:val="single" w:sz="4" w:space="0" w:color="000000"/>
            </w:tcBorders>
          </w:tcPr>
          <w:p w14:paraId="46F448A9" w14:textId="685A2C89" w:rsidR="003E6860" w:rsidRPr="00604586" w:rsidRDefault="003E6860"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auto"/>
              <w:left w:val="single" w:sz="4" w:space="0" w:color="000000"/>
              <w:bottom w:val="single" w:sz="4" w:space="0" w:color="000000"/>
              <w:right w:val="single" w:sz="4" w:space="0" w:color="000000"/>
            </w:tcBorders>
          </w:tcPr>
          <w:p w14:paraId="666B6879" w14:textId="77777777" w:rsidR="003E6860" w:rsidRDefault="003E6860" w:rsidP="00D57AB2">
            <w:pPr>
              <w:ind w:left="113" w:right="113"/>
              <w:contextualSpacing/>
              <w:jc w:val="center"/>
              <w:rPr>
                <w:rFonts w:ascii="Times New Roman" w:hAnsi="Times New Roman" w:cs="Times New Roman"/>
              </w:rPr>
            </w:pPr>
            <w:r>
              <w:rPr>
                <w:rFonts w:ascii="Times New Roman" w:eastAsia="Times New Roman" w:hAnsi="Times New Roman" w:cs="Times New Roman"/>
              </w:rPr>
              <w:t xml:space="preserve">ИС МВД России /  </w:t>
            </w:r>
          </w:p>
          <w:p w14:paraId="4193C897" w14:textId="77777777" w:rsidR="003E6860" w:rsidRDefault="003E6860" w:rsidP="00D57AB2">
            <w:pPr>
              <w:ind w:left="113" w:right="113"/>
              <w:contextualSpacing/>
              <w:jc w:val="center"/>
              <w:rPr>
                <w:rFonts w:ascii="Times New Roman" w:hAnsi="Times New Roman" w:cs="Times New Roman"/>
              </w:rPr>
            </w:pPr>
            <w:r>
              <w:rPr>
                <w:rFonts w:ascii="Times New Roman" w:eastAsia="Times New Roman" w:hAnsi="Times New Roman" w:cs="Times New Roman"/>
              </w:rPr>
              <w:t xml:space="preserve">Витрина МВД России  </w:t>
            </w:r>
          </w:p>
          <w:p w14:paraId="7AB42C95" w14:textId="5D833281" w:rsidR="003E6860" w:rsidRPr="00604586" w:rsidRDefault="003E6860"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lastRenderedPageBreak/>
              <w:t>(Витрина данных по миграции)</w:t>
            </w:r>
          </w:p>
        </w:tc>
      </w:tr>
      <w:tr w:rsidR="003E6860" w:rsidRPr="005C155E" w14:paraId="518714B5"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66119659" w14:textId="4AEC4261" w:rsidR="003E6860" w:rsidRPr="00604586" w:rsidRDefault="003E6860" w:rsidP="00D57AB2">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lastRenderedPageBreak/>
              <w:t>8</w:t>
            </w:r>
          </w:p>
        </w:tc>
        <w:tc>
          <w:tcPr>
            <w:tcW w:w="7232" w:type="dxa"/>
            <w:tcBorders>
              <w:top w:val="single" w:sz="4" w:space="0" w:color="000000"/>
              <w:left w:val="single" w:sz="4" w:space="0" w:color="000000"/>
              <w:bottom w:val="single" w:sz="4" w:space="0" w:color="000000"/>
              <w:right w:val="single" w:sz="4" w:space="0" w:color="000000"/>
            </w:tcBorders>
          </w:tcPr>
          <w:p w14:paraId="4BC1B98F" w14:textId="0D355D0D" w:rsidR="003E6860" w:rsidRPr="00604586" w:rsidRDefault="003E6860"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 xml:space="preserve">Информирование из ЕГИССО о фактах назначения </w:t>
            </w:r>
          </w:p>
        </w:tc>
        <w:tc>
          <w:tcPr>
            <w:tcW w:w="2126" w:type="dxa"/>
            <w:tcBorders>
              <w:top w:val="single" w:sz="4" w:space="0" w:color="000000"/>
              <w:left w:val="single" w:sz="4" w:space="0" w:color="000000"/>
              <w:bottom w:val="single" w:sz="4" w:space="0" w:color="000000"/>
              <w:right w:val="single" w:sz="4" w:space="0" w:color="000000"/>
            </w:tcBorders>
          </w:tcPr>
          <w:p w14:paraId="61F88BFF" w14:textId="533F7B90" w:rsidR="003E6860" w:rsidRPr="00604586" w:rsidRDefault="003E6860"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171FA8CE" w14:textId="457413DC" w:rsidR="003E6860" w:rsidRPr="00604586" w:rsidRDefault="003E6860"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349BA148" w14:textId="112AC2E1" w:rsidR="003E6860" w:rsidRPr="00604586" w:rsidRDefault="003E6860"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СФР (ЕГИССО)</w:t>
            </w:r>
          </w:p>
        </w:tc>
      </w:tr>
      <w:tr w:rsidR="003E6860" w:rsidRPr="005C155E" w14:paraId="6C0457D1"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46323D85" w14:textId="64BB68C4" w:rsidR="003E6860" w:rsidRPr="00604586" w:rsidRDefault="003E6860" w:rsidP="00D57AB2">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9</w:t>
            </w:r>
          </w:p>
        </w:tc>
        <w:tc>
          <w:tcPr>
            <w:tcW w:w="7232" w:type="dxa"/>
            <w:tcBorders>
              <w:top w:val="single" w:sz="4" w:space="0" w:color="000000"/>
              <w:left w:val="single" w:sz="4" w:space="0" w:color="000000"/>
              <w:bottom w:val="single" w:sz="4" w:space="0" w:color="000000"/>
              <w:right w:val="single" w:sz="4" w:space="0" w:color="000000"/>
            </w:tcBorders>
          </w:tcPr>
          <w:p w14:paraId="106EE206" w14:textId="3082F10E" w:rsidR="003E6860" w:rsidRPr="00604586" w:rsidRDefault="003E6860"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Сведения из ЕГИССО о пенсии, пособиях</w:t>
            </w:r>
          </w:p>
        </w:tc>
        <w:tc>
          <w:tcPr>
            <w:tcW w:w="2126" w:type="dxa"/>
            <w:tcBorders>
              <w:top w:val="single" w:sz="4" w:space="0" w:color="000000"/>
              <w:left w:val="single" w:sz="4" w:space="0" w:color="000000"/>
              <w:bottom w:val="single" w:sz="4" w:space="0" w:color="000000"/>
              <w:right w:val="single" w:sz="4" w:space="0" w:color="000000"/>
            </w:tcBorders>
          </w:tcPr>
          <w:p w14:paraId="08E1B755" w14:textId="2A666C38" w:rsidR="003E6860" w:rsidRPr="00604586" w:rsidRDefault="003E6860"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5642DF5D" w14:textId="36527AC8" w:rsidR="003E6860" w:rsidRPr="00604586" w:rsidRDefault="003E6860"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5E7FE86C" w14:textId="153D2DB7" w:rsidR="003E6860" w:rsidRPr="00604586" w:rsidRDefault="003E6860"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СФР</w:t>
            </w:r>
          </w:p>
        </w:tc>
      </w:tr>
      <w:tr w:rsidR="003E6860" w:rsidRPr="005C155E" w14:paraId="33DBAB19"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7DA9CBEE" w14:textId="04AF05C4" w:rsidR="003E6860" w:rsidRPr="00604586" w:rsidRDefault="003E6860" w:rsidP="00D57AB2">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10</w:t>
            </w:r>
          </w:p>
        </w:tc>
        <w:tc>
          <w:tcPr>
            <w:tcW w:w="7232" w:type="dxa"/>
            <w:tcBorders>
              <w:top w:val="single" w:sz="4" w:space="0" w:color="000000"/>
              <w:left w:val="single" w:sz="4" w:space="0" w:color="000000"/>
              <w:bottom w:val="single" w:sz="4" w:space="0" w:color="000000"/>
              <w:right w:val="single" w:sz="4" w:space="0" w:color="000000"/>
            </w:tcBorders>
          </w:tcPr>
          <w:p w14:paraId="760175F3" w14:textId="670F7DE6" w:rsidR="003E6860" w:rsidRPr="00604586" w:rsidRDefault="003E6860"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Сведения о выплатах, полученных в качестве правопреемника</w:t>
            </w:r>
          </w:p>
        </w:tc>
        <w:tc>
          <w:tcPr>
            <w:tcW w:w="2126" w:type="dxa"/>
            <w:tcBorders>
              <w:top w:val="single" w:sz="4" w:space="0" w:color="000000"/>
              <w:left w:val="single" w:sz="4" w:space="0" w:color="000000"/>
              <w:bottom w:val="single" w:sz="4" w:space="0" w:color="000000"/>
              <w:right w:val="single" w:sz="4" w:space="0" w:color="000000"/>
            </w:tcBorders>
          </w:tcPr>
          <w:p w14:paraId="3116DB4C" w14:textId="585DD824" w:rsidR="003E6860" w:rsidRPr="00604586" w:rsidRDefault="003E6860"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54E7BB5D" w14:textId="2339B306" w:rsidR="003E6860" w:rsidRPr="00604586" w:rsidRDefault="003E6860"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590BC6EF" w14:textId="7795ADC4" w:rsidR="003E6860" w:rsidRPr="00604586" w:rsidRDefault="003E6860"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СФР</w:t>
            </w:r>
          </w:p>
        </w:tc>
      </w:tr>
      <w:tr w:rsidR="003E6860" w:rsidRPr="005C155E" w14:paraId="3691B6D8"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0D3FA39E" w14:textId="497CEC85" w:rsidR="003E6860" w:rsidRPr="00604586" w:rsidRDefault="003E6860" w:rsidP="00D57AB2">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11</w:t>
            </w:r>
          </w:p>
        </w:tc>
        <w:tc>
          <w:tcPr>
            <w:tcW w:w="7232" w:type="dxa"/>
            <w:tcBorders>
              <w:top w:val="single" w:sz="4" w:space="0" w:color="000000"/>
              <w:left w:val="single" w:sz="4" w:space="0" w:color="000000"/>
              <w:bottom w:val="single" w:sz="4" w:space="0" w:color="000000"/>
              <w:right w:val="single" w:sz="4" w:space="0" w:color="000000"/>
            </w:tcBorders>
          </w:tcPr>
          <w:p w14:paraId="5D74AD74" w14:textId="44382812" w:rsidR="003E6860" w:rsidRPr="00604586" w:rsidRDefault="003E6860"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Сведения о размере выплат за период (включая пенсию, доплаты к пенсии, соц. выплаты и выплаты по уходу)</w:t>
            </w:r>
          </w:p>
        </w:tc>
        <w:tc>
          <w:tcPr>
            <w:tcW w:w="2126" w:type="dxa"/>
            <w:tcBorders>
              <w:top w:val="single" w:sz="4" w:space="0" w:color="000000"/>
              <w:left w:val="single" w:sz="4" w:space="0" w:color="000000"/>
              <w:bottom w:val="single" w:sz="4" w:space="0" w:color="000000"/>
              <w:right w:val="single" w:sz="4" w:space="0" w:color="000000"/>
            </w:tcBorders>
          </w:tcPr>
          <w:p w14:paraId="602F18CD" w14:textId="39661BB9" w:rsidR="003E6860" w:rsidRPr="00604586" w:rsidRDefault="003E6860"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09D74C43" w14:textId="1D42523D" w:rsidR="003E6860" w:rsidRPr="00604586" w:rsidRDefault="003E6860"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23956D60" w14:textId="1459B352" w:rsidR="003E6860" w:rsidRPr="00604586" w:rsidRDefault="003E6860"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СФР</w:t>
            </w:r>
          </w:p>
        </w:tc>
      </w:tr>
      <w:tr w:rsidR="00D57AB2" w:rsidRPr="005C155E" w14:paraId="4463577B"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0F205470" w14:textId="588A8C9F" w:rsidR="00D57AB2" w:rsidRPr="00604586" w:rsidRDefault="00D57AB2" w:rsidP="00D57AB2">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12</w:t>
            </w:r>
          </w:p>
        </w:tc>
        <w:tc>
          <w:tcPr>
            <w:tcW w:w="7232" w:type="dxa"/>
            <w:tcBorders>
              <w:top w:val="single" w:sz="4" w:space="0" w:color="000000"/>
              <w:left w:val="single" w:sz="4" w:space="0" w:color="000000"/>
              <w:bottom w:val="single" w:sz="4" w:space="0" w:color="000000"/>
              <w:right w:val="single" w:sz="4" w:space="0" w:color="000000"/>
            </w:tcBorders>
          </w:tcPr>
          <w:p w14:paraId="6654099A" w14:textId="62F54D18" w:rsidR="00D57AB2" w:rsidRPr="00604586" w:rsidRDefault="00D57AB2"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Предоставление сведений о трудовой деятельности</w:t>
            </w:r>
          </w:p>
        </w:tc>
        <w:tc>
          <w:tcPr>
            <w:tcW w:w="2126" w:type="dxa"/>
            <w:tcBorders>
              <w:top w:val="single" w:sz="4" w:space="0" w:color="000000"/>
              <w:left w:val="single" w:sz="4" w:space="0" w:color="000000"/>
              <w:bottom w:val="single" w:sz="4" w:space="0" w:color="000000"/>
              <w:right w:val="single" w:sz="4" w:space="0" w:color="000000"/>
            </w:tcBorders>
          </w:tcPr>
          <w:p w14:paraId="41014CA3" w14:textId="779B72AC"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69E5CE12" w14:textId="218B3256"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301F85F8" w14:textId="7416DED6"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СФР</w:t>
            </w:r>
          </w:p>
        </w:tc>
      </w:tr>
      <w:tr w:rsidR="00D57AB2" w:rsidRPr="005C155E" w14:paraId="7B77E8B4"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321FE21A" w14:textId="56419597" w:rsidR="00D57AB2" w:rsidRPr="00604586" w:rsidRDefault="00D57AB2" w:rsidP="00D57AB2">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13</w:t>
            </w:r>
          </w:p>
        </w:tc>
        <w:tc>
          <w:tcPr>
            <w:tcW w:w="7232" w:type="dxa"/>
            <w:tcBorders>
              <w:top w:val="single" w:sz="4" w:space="0" w:color="000000"/>
              <w:left w:val="single" w:sz="4" w:space="0" w:color="000000"/>
              <w:bottom w:val="single" w:sz="4" w:space="0" w:color="000000"/>
              <w:right w:val="single" w:sz="4" w:space="0" w:color="000000"/>
            </w:tcBorders>
          </w:tcPr>
          <w:p w14:paraId="0C31BFD0" w14:textId="2C6FB087" w:rsidR="00D57AB2" w:rsidRPr="00604586" w:rsidRDefault="00D57AB2"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Сведения об изменении дееспособности</w:t>
            </w:r>
          </w:p>
        </w:tc>
        <w:tc>
          <w:tcPr>
            <w:tcW w:w="2126" w:type="dxa"/>
            <w:tcBorders>
              <w:top w:val="single" w:sz="4" w:space="0" w:color="000000"/>
              <w:left w:val="single" w:sz="4" w:space="0" w:color="000000"/>
              <w:bottom w:val="single" w:sz="4" w:space="0" w:color="000000"/>
              <w:right w:val="single" w:sz="4" w:space="0" w:color="000000"/>
            </w:tcBorders>
          </w:tcPr>
          <w:p w14:paraId="6B984329" w14:textId="53D3FD63"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4B55695D" w14:textId="06ACB0B6"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26B7FD2A" w14:textId="2A03DF41"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СФР</w:t>
            </w:r>
          </w:p>
        </w:tc>
      </w:tr>
      <w:tr w:rsidR="00D57AB2" w:rsidRPr="005C155E" w14:paraId="7EB8D6C2"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4227474A" w14:textId="2D1495ED" w:rsidR="00D57AB2" w:rsidRPr="00604586" w:rsidRDefault="00D57AB2" w:rsidP="00D57AB2">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14</w:t>
            </w:r>
          </w:p>
        </w:tc>
        <w:tc>
          <w:tcPr>
            <w:tcW w:w="7232" w:type="dxa"/>
            <w:tcBorders>
              <w:top w:val="single" w:sz="4" w:space="0" w:color="000000"/>
              <w:left w:val="single" w:sz="4" w:space="0" w:color="000000"/>
              <w:bottom w:val="single" w:sz="4" w:space="0" w:color="000000"/>
              <w:right w:val="single" w:sz="4" w:space="0" w:color="000000"/>
            </w:tcBorders>
          </w:tcPr>
          <w:p w14:paraId="77E6AC22" w14:textId="71988FBC" w:rsidR="00D57AB2" w:rsidRPr="00604586" w:rsidRDefault="00D57AB2"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Сведения об опеке (на ребенка; на родителя)</w:t>
            </w:r>
          </w:p>
        </w:tc>
        <w:tc>
          <w:tcPr>
            <w:tcW w:w="2126" w:type="dxa"/>
            <w:tcBorders>
              <w:top w:val="single" w:sz="4" w:space="0" w:color="000000"/>
              <w:left w:val="single" w:sz="4" w:space="0" w:color="000000"/>
              <w:bottom w:val="single" w:sz="4" w:space="0" w:color="000000"/>
              <w:right w:val="single" w:sz="4" w:space="0" w:color="000000"/>
            </w:tcBorders>
          </w:tcPr>
          <w:p w14:paraId="676694C7" w14:textId="04CF184F"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65667D05" w14:textId="17E44FAA"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27D703C8" w14:textId="2CD0F2BE"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СФР</w:t>
            </w:r>
          </w:p>
        </w:tc>
      </w:tr>
      <w:tr w:rsidR="00D57AB2" w:rsidRPr="005C155E" w14:paraId="3D42BA90"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3CDC5421" w14:textId="7CAC275E" w:rsidR="00D57AB2" w:rsidRPr="00604586" w:rsidRDefault="00D57AB2" w:rsidP="00D57AB2">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15</w:t>
            </w:r>
          </w:p>
        </w:tc>
        <w:tc>
          <w:tcPr>
            <w:tcW w:w="7232" w:type="dxa"/>
            <w:tcBorders>
              <w:top w:val="single" w:sz="4" w:space="0" w:color="000000"/>
              <w:left w:val="single" w:sz="4" w:space="0" w:color="000000"/>
              <w:bottom w:val="single" w:sz="4" w:space="0" w:color="000000"/>
              <w:right w:val="single" w:sz="4" w:space="0" w:color="000000"/>
            </w:tcBorders>
          </w:tcPr>
          <w:p w14:paraId="6B944F60" w14:textId="66FD2F86" w:rsidR="00D57AB2" w:rsidRPr="00604586" w:rsidRDefault="00D57AB2"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Сведения о доходах физических лиц из налоговой декларации формы 3-НДФЛ</w:t>
            </w:r>
          </w:p>
        </w:tc>
        <w:tc>
          <w:tcPr>
            <w:tcW w:w="2126" w:type="dxa"/>
            <w:tcBorders>
              <w:top w:val="single" w:sz="4" w:space="0" w:color="000000"/>
              <w:left w:val="single" w:sz="4" w:space="0" w:color="000000"/>
              <w:bottom w:val="single" w:sz="4" w:space="0" w:color="000000"/>
              <w:right w:val="single" w:sz="4" w:space="0" w:color="000000"/>
            </w:tcBorders>
          </w:tcPr>
          <w:p w14:paraId="33B60A77" w14:textId="1A1512FB"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69BC42FB" w14:textId="3585DEDB"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76628985" w14:textId="6BC34FD2"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ФНС</w:t>
            </w:r>
          </w:p>
        </w:tc>
      </w:tr>
      <w:tr w:rsidR="00D57AB2" w:rsidRPr="005C155E" w14:paraId="133A0C3C"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13563167" w14:textId="736F3296" w:rsidR="00D57AB2" w:rsidRPr="00604586" w:rsidRDefault="00D57AB2" w:rsidP="00D57AB2">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16</w:t>
            </w:r>
          </w:p>
        </w:tc>
        <w:tc>
          <w:tcPr>
            <w:tcW w:w="7232" w:type="dxa"/>
            <w:tcBorders>
              <w:top w:val="single" w:sz="4" w:space="0" w:color="000000"/>
              <w:left w:val="single" w:sz="4" w:space="0" w:color="000000"/>
              <w:bottom w:val="single" w:sz="4" w:space="0" w:color="000000"/>
              <w:right w:val="single" w:sz="4" w:space="0" w:color="000000"/>
            </w:tcBorders>
          </w:tcPr>
          <w:p w14:paraId="6CB2052C" w14:textId="3EDA2A71" w:rsidR="00D57AB2" w:rsidRPr="00604586" w:rsidRDefault="00D57AB2"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Сервис представления сведений о выплатах, произведенных плательщиками страховых взносов в пользу физических лиц за 2023</w:t>
            </w:r>
          </w:p>
        </w:tc>
        <w:tc>
          <w:tcPr>
            <w:tcW w:w="2126" w:type="dxa"/>
            <w:tcBorders>
              <w:top w:val="single" w:sz="4" w:space="0" w:color="000000"/>
              <w:left w:val="single" w:sz="4" w:space="0" w:color="000000"/>
              <w:bottom w:val="single" w:sz="4" w:space="0" w:color="000000"/>
              <w:right w:val="single" w:sz="4" w:space="0" w:color="000000"/>
            </w:tcBorders>
          </w:tcPr>
          <w:p w14:paraId="047D5124" w14:textId="529B1454"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569E71C6" w14:textId="2267CE35"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177F8C67" w14:textId="035E8C1E"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ФНС</w:t>
            </w:r>
          </w:p>
        </w:tc>
      </w:tr>
      <w:tr w:rsidR="00D57AB2" w:rsidRPr="005C155E" w14:paraId="06C33B4C"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28FD981B" w14:textId="0BF4A4FF" w:rsidR="00D57AB2" w:rsidRPr="00604586" w:rsidRDefault="00D57AB2" w:rsidP="00D57AB2">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17</w:t>
            </w:r>
          </w:p>
        </w:tc>
        <w:tc>
          <w:tcPr>
            <w:tcW w:w="7232" w:type="dxa"/>
            <w:tcBorders>
              <w:top w:val="single" w:sz="4" w:space="0" w:color="000000"/>
              <w:left w:val="single" w:sz="4" w:space="0" w:color="000000"/>
              <w:bottom w:val="single" w:sz="4" w:space="0" w:color="000000"/>
              <w:right w:val="single" w:sz="4" w:space="0" w:color="000000"/>
            </w:tcBorders>
          </w:tcPr>
          <w:p w14:paraId="23C0FD95" w14:textId="5D320B9A" w:rsidR="00D57AB2" w:rsidRPr="00604586" w:rsidRDefault="00D57AB2"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Предоставление информации о суммах выплаченных физическому лицу процентов по вкладам по запросу</w:t>
            </w:r>
          </w:p>
        </w:tc>
        <w:tc>
          <w:tcPr>
            <w:tcW w:w="2126" w:type="dxa"/>
            <w:tcBorders>
              <w:top w:val="single" w:sz="4" w:space="0" w:color="000000"/>
              <w:left w:val="single" w:sz="4" w:space="0" w:color="000000"/>
              <w:bottom w:val="single" w:sz="4" w:space="0" w:color="000000"/>
              <w:right w:val="single" w:sz="4" w:space="0" w:color="000000"/>
            </w:tcBorders>
          </w:tcPr>
          <w:p w14:paraId="3DCCF254" w14:textId="63F3EF54"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7A795901" w14:textId="2031684C"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1C586910" w14:textId="227AEBFA"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ФНС</w:t>
            </w:r>
          </w:p>
        </w:tc>
      </w:tr>
      <w:tr w:rsidR="00D57AB2" w:rsidRPr="005C155E" w14:paraId="1A533EE8"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1413DF25" w14:textId="436A91E5" w:rsidR="00D57AB2" w:rsidRPr="00604586" w:rsidRDefault="00D57AB2" w:rsidP="00D57AB2">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18</w:t>
            </w:r>
          </w:p>
        </w:tc>
        <w:tc>
          <w:tcPr>
            <w:tcW w:w="7232" w:type="dxa"/>
            <w:tcBorders>
              <w:top w:val="single" w:sz="4" w:space="0" w:color="000000"/>
              <w:left w:val="single" w:sz="4" w:space="0" w:color="000000"/>
              <w:bottom w:val="single" w:sz="4" w:space="0" w:color="000000"/>
              <w:right w:val="single" w:sz="4" w:space="0" w:color="000000"/>
            </w:tcBorders>
          </w:tcPr>
          <w:p w14:paraId="59643BEC" w14:textId="60BB8A6B" w:rsidR="00D57AB2" w:rsidRPr="00604586" w:rsidRDefault="00D57AB2"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Предоставление сведений из налоговых деклараций для ИП</w:t>
            </w:r>
          </w:p>
        </w:tc>
        <w:tc>
          <w:tcPr>
            <w:tcW w:w="2126" w:type="dxa"/>
            <w:tcBorders>
              <w:top w:val="single" w:sz="4" w:space="0" w:color="000000"/>
              <w:left w:val="single" w:sz="4" w:space="0" w:color="000000"/>
              <w:bottom w:val="single" w:sz="4" w:space="0" w:color="000000"/>
              <w:right w:val="single" w:sz="4" w:space="0" w:color="000000"/>
            </w:tcBorders>
          </w:tcPr>
          <w:p w14:paraId="755BB063" w14:textId="15BA1858"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598AB622" w14:textId="1F44A9E8"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397A0D0B" w14:textId="2836FD21"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ФНС</w:t>
            </w:r>
          </w:p>
        </w:tc>
      </w:tr>
      <w:tr w:rsidR="00D57AB2" w:rsidRPr="005C155E" w14:paraId="4B26AB8C"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06A110F1" w14:textId="6A6BCE10" w:rsidR="00D57AB2" w:rsidRPr="00604586" w:rsidRDefault="00D57AB2" w:rsidP="00D57AB2">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19</w:t>
            </w:r>
          </w:p>
        </w:tc>
        <w:tc>
          <w:tcPr>
            <w:tcW w:w="7232" w:type="dxa"/>
            <w:tcBorders>
              <w:top w:val="single" w:sz="4" w:space="0" w:color="000000"/>
              <w:left w:val="single" w:sz="4" w:space="0" w:color="000000"/>
              <w:bottom w:val="single" w:sz="4" w:space="0" w:color="000000"/>
              <w:right w:val="single" w:sz="4" w:space="0" w:color="000000"/>
            </w:tcBorders>
          </w:tcPr>
          <w:p w14:paraId="6C13AC0A" w14:textId="60999847" w:rsidR="00D57AB2" w:rsidRPr="00604586" w:rsidRDefault="00D57AB2"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Сведения о доходах физических лиц по справкам 2-НДФЛ</w:t>
            </w:r>
          </w:p>
        </w:tc>
        <w:tc>
          <w:tcPr>
            <w:tcW w:w="2126" w:type="dxa"/>
            <w:tcBorders>
              <w:top w:val="single" w:sz="4" w:space="0" w:color="000000"/>
              <w:left w:val="single" w:sz="4" w:space="0" w:color="000000"/>
              <w:bottom w:val="single" w:sz="4" w:space="0" w:color="000000"/>
              <w:right w:val="single" w:sz="4" w:space="0" w:color="000000"/>
            </w:tcBorders>
          </w:tcPr>
          <w:p w14:paraId="49BBE834" w14:textId="7F73CBF5"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48C7F45F" w14:textId="186472FD"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39F6C66A" w14:textId="609C067C"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ФНС</w:t>
            </w:r>
          </w:p>
        </w:tc>
      </w:tr>
      <w:tr w:rsidR="00D57AB2" w:rsidRPr="005C155E" w14:paraId="0A8AFD69"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258FE7F0" w14:textId="630108C9" w:rsidR="00D57AB2" w:rsidRPr="00604586" w:rsidRDefault="00D57AB2" w:rsidP="00D57AB2">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20</w:t>
            </w:r>
          </w:p>
        </w:tc>
        <w:tc>
          <w:tcPr>
            <w:tcW w:w="7232" w:type="dxa"/>
            <w:tcBorders>
              <w:top w:val="single" w:sz="4" w:space="0" w:color="000000"/>
              <w:left w:val="single" w:sz="4" w:space="0" w:color="000000"/>
              <w:bottom w:val="single" w:sz="4" w:space="0" w:color="000000"/>
              <w:right w:val="single" w:sz="4" w:space="0" w:color="000000"/>
            </w:tcBorders>
          </w:tcPr>
          <w:p w14:paraId="1CC1A001" w14:textId="5CB1B430" w:rsidR="00D57AB2" w:rsidRPr="00604586" w:rsidRDefault="00D57AB2"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Прямые выплаты</w:t>
            </w:r>
          </w:p>
        </w:tc>
        <w:tc>
          <w:tcPr>
            <w:tcW w:w="2126" w:type="dxa"/>
            <w:tcBorders>
              <w:top w:val="single" w:sz="4" w:space="0" w:color="000000"/>
              <w:left w:val="single" w:sz="4" w:space="0" w:color="000000"/>
              <w:bottom w:val="single" w:sz="4" w:space="0" w:color="000000"/>
              <w:right w:val="single" w:sz="4" w:space="0" w:color="000000"/>
            </w:tcBorders>
          </w:tcPr>
          <w:p w14:paraId="4B241A95" w14:textId="285A79EB"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431CA643" w14:textId="3203F61A"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3D2333E7" w14:textId="5D051318"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ФСС</w:t>
            </w:r>
          </w:p>
        </w:tc>
      </w:tr>
      <w:tr w:rsidR="00D57AB2" w:rsidRPr="005C155E" w14:paraId="6DBAE647"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11286C7B" w14:textId="39BB0127" w:rsidR="00D57AB2" w:rsidRPr="00604586" w:rsidRDefault="00D57AB2" w:rsidP="00D57AB2">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21</w:t>
            </w:r>
          </w:p>
        </w:tc>
        <w:tc>
          <w:tcPr>
            <w:tcW w:w="7232" w:type="dxa"/>
            <w:tcBorders>
              <w:top w:val="single" w:sz="4" w:space="0" w:color="000000"/>
              <w:left w:val="single" w:sz="4" w:space="0" w:color="000000"/>
              <w:bottom w:val="single" w:sz="4" w:space="0" w:color="000000"/>
              <w:right w:val="single" w:sz="4" w:space="0" w:color="000000"/>
            </w:tcBorders>
          </w:tcPr>
          <w:p w14:paraId="56D65B29" w14:textId="26BA5CC8" w:rsidR="00D57AB2" w:rsidRPr="00604586" w:rsidRDefault="00D57AB2"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Сведения о нахождении на регистрационном учете в органах власти содействия занятости населения в субъектах</w:t>
            </w:r>
          </w:p>
        </w:tc>
        <w:tc>
          <w:tcPr>
            <w:tcW w:w="2126" w:type="dxa"/>
            <w:tcBorders>
              <w:top w:val="single" w:sz="4" w:space="0" w:color="000000"/>
              <w:left w:val="single" w:sz="4" w:space="0" w:color="000000"/>
              <w:bottom w:val="single" w:sz="4" w:space="0" w:color="000000"/>
              <w:right w:val="single" w:sz="4" w:space="0" w:color="000000"/>
            </w:tcBorders>
          </w:tcPr>
          <w:p w14:paraId="787421BC" w14:textId="56862F0F"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1A3F3471" w14:textId="74C83A72"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40772C1D" w14:textId="77777777" w:rsidR="00D57AB2"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ЦЗН (ГИС НСО ПК «Катарсис»)</w:t>
            </w:r>
          </w:p>
          <w:p w14:paraId="05CB925E" w14:textId="40E85538" w:rsidR="00D57AB2" w:rsidRPr="00604586" w:rsidRDefault="00D57AB2" w:rsidP="00D57AB2">
            <w:pPr>
              <w:ind w:left="113" w:right="113"/>
              <w:contextualSpacing/>
              <w:jc w:val="center"/>
              <w:rPr>
                <w:rFonts w:ascii="Times New Roman" w:eastAsia="Times New Roman" w:hAnsi="Times New Roman" w:cs="Times New Roman"/>
              </w:rPr>
            </w:pPr>
          </w:p>
        </w:tc>
      </w:tr>
      <w:tr w:rsidR="00D57AB2" w:rsidRPr="005C155E" w14:paraId="5EF370B3" w14:textId="77777777" w:rsidTr="001B221C">
        <w:tc>
          <w:tcPr>
            <w:tcW w:w="709" w:type="dxa"/>
            <w:tcBorders>
              <w:top w:val="single" w:sz="4" w:space="0" w:color="000000"/>
              <w:left w:val="single" w:sz="4" w:space="0" w:color="000000"/>
              <w:bottom w:val="single" w:sz="4" w:space="0" w:color="000000"/>
              <w:right w:val="single" w:sz="4" w:space="0" w:color="000000"/>
            </w:tcBorders>
            <w:vAlign w:val="center"/>
          </w:tcPr>
          <w:p w14:paraId="36213298" w14:textId="562811DA" w:rsidR="00D57AB2" w:rsidRPr="00604586" w:rsidRDefault="00D57AB2" w:rsidP="00D57AB2">
            <w:pPr>
              <w:tabs>
                <w:tab w:val="center" w:pos="182"/>
                <w:tab w:val="center" w:pos="711"/>
              </w:tabs>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22</w:t>
            </w:r>
          </w:p>
        </w:tc>
        <w:tc>
          <w:tcPr>
            <w:tcW w:w="7232" w:type="dxa"/>
            <w:tcBorders>
              <w:top w:val="single" w:sz="4" w:space="0" w:color="000000"/>
              <w:left w:val="single" w:sz="4" w:space="0" w:color="000000"/>
              <w:bottom w:val="single" w:sz="4" w:space="0" w:color="000000"/>
              <w:right w:val="single" w:sz="4" w:space="0" w:color="000000"/>
            </w:tcBorders>
          </w:tcPr>
          <w:p w14:paraId="329ED45A" w14:textId="36E42263" w:rsidR="00D57AB2" w:rsidRPr="00604586" w:rsidRDefault="00D57AB2"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Сведения о полученных гражданином суммах социальных выплат с разбивкой по месяцам</w:t>
            </w:r>
          </w:p>
        </w:tc>
        <w:tc>
          <w:tcPr>
            <w:tcW w:w="2126" w:type="dxa"/>
            <w:tcBorders>
              <w:top w:val="single" w:sz="4" w:space="0" w:color="000000"/>
              <w:left w:val="single" w:sz="4" w:space="0" w:color="000000"/>
              <w:bottom w:val="single" w:sz="4" w:space="0" w:color="000000"/>
              <w:right w:val="single" w:sz="4" w:space="0" w:color="000000"/>
            </w:tcBorders>
          </w:tcPr>
          <w:p w14:paraId="12454016" w14:textId="6907FF3D"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05B85919" w14:textId="72D7A7BD"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0C3EC40A" w14:textId="564B0308" w:rsidR="00D57AB2" w:rsidRPr="00604586" w:rsidRDefault="00D57AB2" w:rsidP="00D57AB2">
            <w:pPr>
              <w:ind w:left="113" w:right="113"/>
              <w:contextualSpacing/>
              <w:jc w:val="center"/>
              <w:rPr>
                <w:rFonts w:ascii="Times New Roman" w:eastAsia="Times New Roman" w:hAnsi="Times New Roman" w:cs="Times New Roman"/>
              </w:rPr>
            </w:pPr>
            <w:r>
              <w:rPr>
                <w:rFonts w:ascii="Times New Roman" w:eastAsia="Times New Roman" w:hAnsi="Times New Roman" w:cs="Times New Roman"/>
              </w:rPr>
              <w:t>ЦЗН (ГИС НСО ПК «Катарсис»)</w:t>
            </w:r>
          </w:p>
        </w:tc>
      </w:tr>
      <w:tr w:rsidR="00D57AB2" w:rsidRPr="005C155E" w14:paraId="214AEDE7" w14:textId="77777777" w:rsidTr="00217ACA">
        <w:tc>
          <w:tcPr>
            <w:tcW w:w="709" w:type="dxa"/>
            <w:tcBorders>
              <w:top w:val="single" w:sz="4" w:space="0" w:color="000000"/>
              <w:left w:val="single" w:sz="4" w:space="0" w:color="000000"/>
              <w:bottom w:val="single" w:sz="4" w:space="0" w:color="000000"/>
              <w:right w:val="single" w:sz="4" w:space="0" w:color="000000"/>
            </w:tcBorders>
          </w:tcPr>
          <w:p w14:paraId="3C375E4A" w14:textId="5A41CC7C" w:rsidR="00D57AB2" w:rsidRPr="00604586" w:rsidRDefault="00D57AB2" w:rsidP="00D57AB2">
            <w:pPr>
              <w:ind w:left="113" w:right="113"/>
              <w:contextualSpacing/>
              <w:jc w:val="center"/>
              <w:rPr>
                <w:rFonts w:ascii="Times New Roman" w:hAnsi="Times New Roman" w:cs="Times New Roman"/>
              </w:rPr>
            </w:pPr>
            <w:r>
              <w:rPr>
                <w:rFonts w:ascii="Times New Roman" w:hAnsi="Times New Roman" w:cs="Times New Roman"/>
              </w:rPr>
              <w:t>23</w:t>
            </w:r>
          </w:p>
        </w:tc>
        <w:tc>
          <w:tcPr>
            <w:tcW w:w="7232" w:type="dxa"/>
            <w:tcBorders>
              <w:top w:val="single" w:sz="4" w:space="0" w:color="000000"/>
              <w:left w:val="single" w:sz="4" w:space="0" w:color="000000"/>
              <w:bottom w:val="single" w:sz="4" w:space="0" w:color="000000"/>
              <w:right w:val="single" w:sz="4" w:space="0" w:color="000000"/>
            </w:tcBorders>
          </w:tcPr>
          <w:p w14:paraId="33291FDD" w14:textId="16C03009" w:rsidR="00D57AB2" w:rsidRPr="00604586" w:rsidRDefault="00D57AB2"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Предоставление информации о суммах выигрышей в казино по запросу</w:t>
            </w:r>
          </w:p>
        </w:tc>
        <w:tc>
          <w:tcPr>
            <w:tcW w:w="2126" w:type="dxa"/>
            <w:tcBorders>
              <w:top w:val="single" w:sz="4" w:space="0" w:color="000000"/>
              <w:left w:val="single" w:sz="4" w:space="0" w:color="000000"/>
              <w:bottom w:val="single" w:sz="4" w:space="0" w:color="000000"/>
              <w:right w:val="single" w:sz="4" w:space="0" w:color="000000"/>
            </w:tcBorders>
          </w:tcPr>
          <w:p w14:paraId="4BB8391A" w14:textId="65FF92D9" w:rsidR="00D57AB2" w:rsidRPr="00604586" w:rsidRDefault="00D57AB2" w:rsidP="00D57AB2">
            <w:pPr>
              <w:ind w:left="113" w:right="113"/>
              <w:contextualSpacing/>
              <w:jc w:val="center"/>
              <w:rPr>
                <w:rFonts w:ascii="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75736FC9" w14:textId="18B176E9" w:rsidR="00D57AB2" w:rsidRPr="00604586" w:rsidRDefault="00D57AB2" w:rsidP="00D57AB2">
            <w:pPr>
              <w:ind w:left="113" w:right="113"/>
              <w:contextualSpacing/>
              <w:jc w:val="center"/>
              <w:rPr>
                <w:rFonts w:ascii="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68946DF3" w14:textId="6B2B8795" w:rsidR="00D57AB2" w:rsidRPr="00604586" w:rsidRDefault="00D57AB2" w:rsidP="00D57AB2">
            <w:pPr>
              <w:ind w:left="113" w:right="113"/>
              <w:contextualSpacing/>
              <w:jc w:val="center"/>
              <w:rPr>
                <w:rFonts w:ascii="Times New Roman" w:hAnsi="Times New Roman" w:cs="Times New Roman"/>
              </w:rPr>
            </w:pPr>
            <w:r>
              <w:rPr>
                <w:rFonts w:ascii="Times New Roman" w:eastAsia="Times New Roman" w:hAnsi="Times New Roman" w:cs="Times New Roman"/>
              </w:rPr>
              <w:t>ФНС</w:t>
            </w:r>
          </w:p>
        </w:tc>
      </w:tr>
      <w:tr w:rsidR="00D57AB2" w:rsidRPr="005C155E" w14:paraId="3A8922C6" w14:textId="77777777" w:rsidTr="00217ACA">
        <w:tc>
          <w:tcPr>
            <w:tcW w:w="709" w:type="dxa"/>
            <w:tcBorders>
              <w:top w:val="single" w:sz="4" w:space="0" w:color="000000"/>
              <w:left w:val="single" w:sz="4" w:space="0" w:color="000000"/>
              <w:bottom w:val="single" w:sz="4" w:space="0" w:color="000000"/>
              <w:right w:val="single" w:sz="4" w:space="0" w:color="000000"/>
            </w:tcBorders>
          </w:tcPr>
          <w:p w14:paraId="52957C9A" w14:textId="294E874B" w:rsidR="00D57AB2" w:rsidRPr="00604586" w:rsidRDefault="00D57AB2" w:rsidP="00D57AB2">
            <w:pPr>
              <w:ind w:left="113" w:right="113"/>
              <w:contextualSpacing/>
              <w:jc w:val="center"/>
              <w:rPr>
                <w:rFonts w:ascii="Times New Roman" w:hAnsi="Times New Roman" w:cs="Times New Roman"/>
              </w:rPr>
            </w:pPr>
            <w:r>
              <w:rPr>
                <w:rFonts w:ascii="Times New Roman" w:hAnsi="Times New Roman" w:cs="Times New Roman"/>
              </w:rPr>
              <w:t>24</w:t>
            </w:r>
          </w:p>
        </w:tc>
        <w:tc>
          <w:tcPr>
            <w:tcW w:w="7232" w:type="dxa"/>
            <w:tcBorders>
              <w:top w:val="single" w:sz="4" w:space="0" w:color="000000"/>
              <w:left w:val="single" w:sz="4" w:space="0" w:color="000000"/>
              <w:bottom w:val="single" w:sz="4" w:space="0" w:color="000000"/>
              <w:right w:val="single" w:sz="4" w:space="0" w:color="000000"/>
            </w:tcBorders>
          </w:tcPr>
          <w:p w14:paraId="4BD9F6F0" w14:textId="7FFD4F25" w:rsidR="00D57AB2" w:rsidRPr="00604586" w:rsidRDefault="00D57AB2"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 xml:space="preserve">Предоставление сведений о доходах физических лиц, являющихся плательщиками налога на </w:t>
            </w:r>
            <w:proofErr w:type="spellStart"/>
            <w:r>
              <w:rPr>
                <w:rFonts w:ascii="Times New Roman" w:eastAsia="Times New Roman" w:hAnsi="Times New Roman" w:cs="Times New Roman"/>
              </w:rPr>
              <w:t>проф.доход</w:t>
            </w:r>
            <w:proofErr w:type="spellEnd"/>
          </w:p>
        </w:tc>
        <w:tc>
          <w:tcPr>
            <w:tcW w:w="2126" w:type="dxa"/>
            <w:tcBorders>
              <w:top w:val="single" w:sz="4" w:space="0" w:color="000000"/>
              <w:left w:val="single" w:sz="4" w:space="0" w:color="000000"/>
              <w:bottom w:val="single" w:sz="4" w:space="0" w:color="000000"/>
              <w:right w:val="single" w:sz="4" w:space="0" w:color="000000"/>
            </w:tcBorders>
          </w:tcPr>
          <w:p w14:paraId="03E32A9C" w14:textId="33D22D90" w:rsidR="00D57AB2" w:rsidRPr="00604586" w:rsidRDefault="00D57AB2" w:rsidP="00D57AB2">
            <w:pPr>
              <w:ind w:left="113" w:right="113"/>
              <w:contextualSpacing/>
              <w:jc w:val="center"/>
              <w:rPr>
                <w:rFonts w:ascii="Times New Roman" w:hAnsi="Times New Roman" w:cs="Times New Roman"/>
              </w:rPr>
            </w:pPr>
            <w:r>
              <w:rPr>
                <w:rFonts w:ascii="Times New Roman" w:eastAsia="Times New Roman" w:hAnsi="Times New Roman" w:cs="Times New Roman"/>
              </w:rPr>
              <w:t>Да</w:t>
            </w:r>
          </w:p>
        </w:tc>
        <w:tc>
          <w:tcPr>
            <w:tcW w:w="1843" w:type="dxa"/>
            <w:tcBorders>
              <w:top w:val="single" w:sz="4" w:space="0" w:color="000000"/>
              <w:left w:val="single" w:sz="4" w:space="0" w:color="000000"/>
              <w:bottom w:val="single" w:sz="4" w:space="0" w:color="000000"/>
              <w:right w:val="single" w:sz="4" w:space="0" w:color="000000"/>
            </w:tcBorders>
          </w:tcPr>
          <w:p w14:paraId="3CE658D8" w14:textId="212AAF2D" w:rsidR="00D57AB2" w:rsidRPr="00604586" w:rsidRDefault="00D57AB2" w:rsidP="00D57AB2">
            <w:pPr>
              <w:ind w:left="113" w:right="113"/>
              <w:contextualSpacing/>
              <w:jc w:val="center"/>
              <w:rPr>
                <w:rFonts w:ascii="Times New Roman" w:hAnsi="Times New Roman" w:cs="Times New Roman"/>
              </w:rPr>
            </w:pPr>
            <w:r>
              <w:rPr>
                <w:rFonts w:ascii="Times New Roman" w:eastAsia="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6BEB3CD2" w14:textId="7D8F1E38" w:rsidR="00D57AB2" w:rsidRPr="00604586" w:rsidRDefault="00D57AB2" w:rsidP="00D57AB2">
            <w:pPr>
              <w:ind w:left="113" w:right="113"/>
              <w:contextualSpacing/>
              <w:jc w:val="center"/>
              <w:rPr>
                <w:rFonts w:ascii="Times New Roman" w:hAnsi="Times New Roman" w:cs="Times New Roman"/>
              </w:rPr>
            </w:pPr>
            <w:r>
              <w:rPr>
                <w:rFonts w:ascii="Times New Roman" w:eastAsia="Times New Roman" w:hAnsi="Times New Roman" w:cs="Times New Roman"/>
              </w:rPr>
              <w:t>ФНС</w:t>
            </w:r>
          </w:p>
        </w:tc>
      </w:tr>
      <w:tr w:rsidR="00D57AB2" w:rsidRPr="005C155E" w14:paraId="52F2F9D3" w14:textId="77777777" w:rsidTr="00217ACA">
        <w:tc>
          <w:tcPr>
            <w:tcW w:w="709" w:type="dxa"/>
            <w:tcBorders>
              <w:top w:val="single" w:sz="4" w:space="0" w:color="000000"/>
              <w:left w:val="single" w:sz="4" w:space="0" w:color="000000"/>
              <w:bottom w:val="single" w:sz="4" w:space="0" w:color="000000"/>
              <w:right w:val="single" w:sz="4" w:space="0" w:color="000000"/>
            </w:tcBorders>
          </w:tcPr>
          <w:p w14:paraId="7D620EDC" w14:textId="7C14444C" w:rsidR="00D57AB2" w:rsidRDefault="00D57AB2" w:rsidP="00D57AB2">
            <w:pPr>
              <w:ind w:left="113" w:right="113"/>
              <w:contextualSpacing/>
              <w:jc w:val="center"/>
              <w:rPr>
                <w:rFonts w:ascii="Times New Roman" w:hAnsi="Times New Roman" w:cs="Times New Roman"/>
              </w:rPr>
            </w:pPr>
            <w:r>
              <w:rPr>
                <w:rFonts w:ascii="Times New Roman" w:hAnsi="Times New Roman" w:cs="Times New Roman"/>
              </w:rPr>
              <w:t>25</w:t>
            </w:r>
          </w:p>
        </w:tc>
        <w:tc>
          <w:tcPr>
            <w:tcW w:w="7232" w:type="dxa"/>
            <w:tcBorders>
              <w:top w:val="single" w:sz="4" w:space="0" w:color="000000"/>
              <w:left w:val="single" w:sz="4" w:space="0" w:color="000000"/>
              <w:bottom w:val="single" w:sz="4" w:space="0" w:color="000000"/>
              <w:right w:val="single" w:sz="4" w:space="0" w:color="000000"/>
            </w:tcBorders>
          </w:tcPr>
          <w:p w14:paraId="35E0FACB" w14:textId="7687587B" w:rsidR="00D57AB2" w:rsidRPr="00604586" w:rsidRDefault="00D57AB2"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Сведения о составе семьи</w:t>
            </w:r>
          </w:p>
        </w:tc>
        <w:tc>
          <w:tcPr>
            <w:tcW w:w="2126" w:type="dxa"/>
            <w:tcBorders>
              <w:top w:val="single" w:sz="4" w:space="0" w:color="000000"/>
              <w:left w:val="single" w:sz="4" w:space="0" w:color="000000"/>
              <w:bottom w:val="single" w:sz="4" w:space="0" w:color="000000"/>
              <w:right w:val="single" w:sz="4" w:space="0" w:color="000000"/>
            </w:tcBorders>
          </w:tcPr>
          <w:p w14:paraId="130214BE" w14:textId="415A568D" w:rsidR="00D57AB2" w:rsidRPr="00604586" w:rsidRDefault="00D57AB2" w:rsidP="00D57AB2">
            <w:pPr>
              <w:ind w:left="113" w:right="113"/>
              <w:contextualSpacing/>
              <w:jc w:val="center"/>
              <w:rPr>
                <w:rFonts w:ascii="Times New Roman" w:hAnsi="Times New Roman" w:cs="Times New Roman"/>
              </w:rPr>
            </w:pPr>
            <w:r>
              <w:rPr>
                <w:rFonts w:ascii="Times New Roman" w:eastAsia="Times New Roman" w:hAnsi="Times New Roman" w:cs="Times New Roman"/>
              </w:rPr>
              <w:t>Нет</w:t>
            </w:r>
          </w:p>
        </w:tc>
        <w:tc>
          <w:tcPr>
            <w:tcW w:w="1843" w:type="dxa"/>
            <w:tcBorders>
              <w:top w:val="single" w:sz="4" w:space="0" w:color="000000"/>
              <w:left w:val="single" w:sz="4" w:space="0" w:color="000000"/>
              <w:bottom w:val="single" w:sz="4" w:space="0" w:color="000000"/>
              <w:right w:val="single" w:sz="4" w:space="0" w:color="000000"/>
            </w:tcBorders>
          </w:tcPr>
          <w:p w14:paraId="51E26C14" w14:textId="41B74068" w:rsidR="00D57AB2" w:rsidRPr="00604586" w:rsidRDefault="00D57AB2" w:rsidP="00D57AB2">
            <w:pPr>
              <w:ind w:left="113" w:right="113"/>
              <w:contextualSpacing/>
              <w:jc w:val="center"/>
              <w:rPr>
                <w:rFonts w:ascii="Times New Roman" w:hAnsi="Times New Roman" w:cs="Times New Roman"/>
              </w:rPr>
            </w:pPr>
            <w:r>
              <w:rPr>
                <w:rFonts w:ascii="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765917CD" w14:textId="2E2E9FD0" w:rsidR="00D57AB2" w:rsidRPr="00604586" w:rsidRDefault="00D57AB2" w:rsidP="00D57AB2">
            <w:pPr>
              <w:ind w:left="113" w:right="113"/>
              <w:contextualSpacing/>
              <w:jc w:val="center"/>
              <w:rPr>
                <w:rFonts w:ascii="Times New Roman" w:hAnsi="Times New Roman" w:cs="Times New Roman"/>
              </w:rPr>
            </w:pPr>
            <w:r>
              <w:rPr>
                <w:rFonts w:ascii="Times New Roman" w:eastAsia="Times New Roman" w:hAnsi="Times New Roman" w:cs="Times New Roman"/>
              </w:rPr>
              <w:t>Возможно ЕРН</w:t>
            </w:r>
          </w:p>
        </w:tc>
      </w:tr>
      <w:tr w:rsidR="00D57AB2" w:rsidRPr="005C155E" w14:paraId="27313CA6" w14:textId="77777777" w:rsidTr="00217ACA">
        <w:tc>
          <w:tcPr>
            <w:tcW w:w="709" w:type="dxa"/>
            <w:tcBorders>
              <w:top w:val="single" w:sz="4" w:space="0" w:color="000000"/>
              <w:left w:val="single" w:sz="4" w:space="0" w:color="000000"/>
              <w:bottom w:val="single" w:sz="4" w:space="0" w:color="000000"/>
              <w:right w:val="single" w:sz="4" w:space="0" w:color="000000"/>
            </w:tcBorders>
          </w:tcPr>
          <w:p w14:paraId="0C4314AB" w14:textId="308D162A" w:rsidR="00D57AB2" w:rsidRDefault="00D57AB2" w:rsidP="00D57AB2">
            <w:pPr>
              <w:ind w:left="113" w:right="113"/>
              <w:contextualSpacing/>
              <w:jc w:val="center"/>
              <w:rPr>
                <w:rFonts w:ascii="Times New Roman" w:hAnsi="Times New Roman" w:cs="Times New Roman"/>
              </w:rPr>
            </w:pPr>
            <w:r>
              <w:rPr>
                <w:rFonts w:ascii="Times New Roman" w:hAnsi="Times New Roman" w:cs="Times New Roman"/>
              </w:rPr>
              <w:t>26</w:t>
            </w:r>
          </w:p>
        </w:tc>
        <w:tc>
          <w:tcPr>
            <w:tcW w:w="7232" w:type="dxa"/>
            <w:tcBorders>
              <w:top w:val="single" w:sz="4" w:space="0" w:color="000000"/>
              <w:left w:val="single" w:sz="4" w:space="0" w:color="000000"/>
              <w:bottom w:val="single" w:sz="4" w:space="0" w:color="000000"/>
              <w:right w:val="single" w:sz="4" w:space="0" w:color="000000"/>
            </w:tcBorders>
          </w:tcPr>
          <w:p w14:paraId="047CA397" w14:textId="4DB5B3B9" w:rsidR="00D57AB2" w:rsidRPr="00604586" w:rsidRDefault="00D57AB2" w:rsidP="00D57AB2">
            <w:pPr>
              <w:ind w:left="113" w:right="113"/>
              <w:contextualSpacing/>
              <w:rPr>
                <w:rFonts w:ascii="Times New Roman" w:eastAsia="Times New Roman" w:hAnsi="Times New Roman" w:cs="Times New Roman"/>
              </w:rPr>
            </w:pPr>
            <w:r>
              <w:rPr>
                <w:rFonts w:ascii="Times New Roman" w:eastAsia="Times New Roman" w:hAnsi="Times New Roman" w:cs="Times New Roman"/>
              </w:rPr>
              <w:t>Сумма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 за каждый месяц отдельно (единичный запрос)</w:t>
            </w:r>
          </w:p>
        </w:tc>
        <w:tc>
          <w:tcPr>
            <w:tcW w:w="2126" w:type="dxa"/>
            <w:tcBorders>
              <w:top w:val="single" w:sz="4" w:space="0" w:color="000000"/>
              <w:left w:val="single" w:sz="4" w:space="0" w:color="000000"/>
              <w:bottom w:val="single" w:sz="4" w:space="0" w:color="000000"/>
              <w:right w:val="single" w:sz="4" w:space="0" w:color="000000"/>
            </w:tcBorders>
          </w:tcPr>
          <w:p w14:paraId="3C9C8590" w14:textId="4EBC8CC8" w:rsidR="00D57AB2" w:rsidRPr="00604586" w:rsidRDefault="00D57AB2" w:rsidP="00D57AB2">
            <w:pPr>
              <w:ind w:left="113" w:right="113"/>
              <w:contextualSpacing/>
              <w:jc w:val="center"/>
              <w:rPr>
                <w:rFonts w:ascii="Times New Roman" w:hAnsi="Times New Roman" w:cs="Times New Roman"/>
              </w:rPr>
            </w:pPr>
            <w:r>
              <w:rPr>
                <w:rFonts w:ascii="Times New Roman" w:eastAsia="Times New Roman" w:hAnsi="Times New Roman" w:cs="Times New Roman"/>
              </w:rPr>
              <w:t>Нет</w:t>
            </w:r>
          </w:p>
        </w:tc>
        <w:tc>
          <w:tcPr>
            <w:tcW w:w="1843" w:type="dxa"/>
            <w:tcBorders>
              <w:top w:val="single" w:sz="4" w:space="0" w:color="000000"/>
              <w:left w:val="single" w:sz="4" w:space="0" w:color="000000"/>
              <w:bottom w:val="single" w:sz="4" w:space="0" w:color="000000"/>
              <w:right w:val="single" w:sz="4" w:space="0" w:color="000000"/>
            </w:tcBorders>
          </w:tcPr>
          <w:p w14:paraId="5BBCB782" w14:textId="3271C6EC" w:rsidR="00D57AB2" w:rsidRPr="00604586" w:rsidRDefault="00D57AB2" w:rsidP="00D57AB2">
            <w:pPr>
              <w:ind w:left="113" w:right="113"/>
              <w:contextualSpacing/>
              <w:jc w:val="center"/>
              <w:rPr>
                <w:rFonts w:ascii="Times New Roman" w:hAnsi="Times New Roman" w:cs="Times New Roman"/>
              </w:rPr>
            </w:pPr>
            <w:r>
              <w:rPr>
                <w:rFonts w:ascii="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71D8DA07" w14:textId="51E925A6" w:rsidR="00D57AB2" w:rsidRPr="00604586" w:rsidRDefault="00D57AB2" w:rsidP="00D57AB2">
            <w:pPr>
              <w:ind w:left="113" w:right="113"/>
              <w:contextualSpacing/>
              <w:jc w:val="center"/>
              <w:rPr>
                <w:rFonts w:ascii="Times New Roman" w:hAnsi="Times New Roman" w:cs="Times New Roman"/>
              </w:rPr>
            </w:pPr>
            <w:r>
              <w:rPr>
                <w:rFonts w:ascii="Times New Roman" w:eastAsia="Times New Roman" w:hAnsi="Times New Roman" w:cs="Times New Roman"/>
              </w:rPr>
              <w:t>ГИС НСО «ЭДС»</w:t>
            </w:r>
          </w:p>
        </w:tc>
      </w:tr>
      <w:tr w:rsidR="0087261C" w:rsidRPr="005C155E" w14:paraId="459CBB4D" w14:textId="77777777" w:rsidTr="00217ACA">
        <w:tc>
          <w:tcPr>
            <w:tcW w:w="709" w:type="dxa"/>
            <w:tcBorders>
              <w:top w:val="single" w:sz="4" w:space="0" w:color="000000"/>
              <w:left w:val="single" w:sz="4" w:space="0" w:color="000000"/>
              <w:bottom w:val="single" w:sz="4" w:space="0" w:color="000000"/>
              <w:right w:val="single" w:sz="4" w:space="0" w:color="000000"/>
            </w:tcBorders>
          </w:tcPr>
          <w:p w14:paraId="10400160" w14:textId="2F981B28" w:rsidR="0087261C" w:rsidRDefault="0087261C" w:rsidP="00E51980">
            <w:pPr>
              <w:ind w:left="113" w:right="113"/>
              <w:contextualSpacing/>
              <w:jc w:val="center"/>
              <w:rPr>
                <w:rFonts w:ascii="Times New Roman" w:hAnsi="Times New Roman" w:cs="Times New Roman"/>
              </w:rPr>
            </w:pPr>
            <w:r>
              <w:rPr>
                <w:rFonts w:ascii="Times New Roman" w:hAnsi="Times New Roman" w:cs="Times New Roman"/>
              </w:rPr>
              <w:lastRenderedPageBreak/>
              <w:t>27</w:t>
            </w:r>
          </w:p>
        </w:tc>
        <w:tc>
          <w:tcPr>
            <w:tcW w:w="7232" w:type="dxa"/>
            <w:tcBorders>
              <w:top w:val="single" w:sz="4" w:space="0" w:color="000000"/>
              <w:left w:val="single" w:sz="4" w:space="0" w:color="000000"/>
              <w:bottom w:val="single" w:sz="4" w:space="0" w:color="000000"/>
              <w:right w:val="single" w:sz="4" w:space="0" w:color="000000"/>
            </w:tcBorders>
          </w:tcPr>
          <w:p w14:paraId="02816A97" w14:textId="7423AF58" w:rsidR="0087261C" w:rsidRPr="00604586" w:rsidRDefault="0087261C" w:rsidP="0087261C">
            <w:pPr>
              <w:ind w:left="113" w:right="113"/>
              <w:contextualSpacing/>
              <w:rPr>
                <w:rFonts w:ascii="Times New Roman" w:eastAsia="Times New Roman" w:hAnsi="Times New Roman" w:cs="Times New Roman"/>
              </w:rPr>
            </w:pPr>
            <w:r>
              <w:rPr>
                <w:rFonts w:ascii="Times New Roman" w:eastAsia="Times New Roman" w:hAnsi="Times New Roman" w:cs="Times New Roman"/>
              </w:rPr>
              <w:t>Сумма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 за каждый месяц отдельно (инициативная рассылка)</w:t>
            </w:r>
          </w:p>
        </w:tc>
        <w:tc>
          <w:tcPr>
            <w:tcW w:w="2126" w:type="dxa"/>
            <w:tcBorders>
              <w:top w:val="single" w:sz="4" w:space="0" w:color="000000"/>
              <w:left w:val="single" w:sz="4" w:space="0" w:color="000000"/>
              <w:bottom w:val="single" w:sz="4" w:space="0" w:color="000000"/>
              <w:right w:val="single" w:sz="4" w:space="0" w:color="000000"/>
            </w:tcBorders>
          </w:tcPr>
          <w:p w14:paraId="39E2C480" w14:textId="180AB3F7" w:rsidR="0087261C" w:rsidRPr="00604586" w:rsidRDefault="0087261C" w:rsidP="0087261C">
            <w:pPr>
              <w:ind w:left="113" w:right="113"/>
              <w:contextualSpacing/>
              <w:jc w:val="center"/>
              <w:rPr>
                <w:rFonts w:ascii="Times New Roman" w:hAnsi="Times New Roman" w:cs="Times New Roman"/>
              </w:rPr>
            </w:pPr>
            <w:r>
              <w:rPr>
                <w:rFonts w:ascii="Times New Roman" w:eastAsia="Times New Roman" w:hAnsi="Times New Roman" w:cs="Times New Roman"/>
              </w:rPr>
              <w:t>Нет</w:t>
            </w:r>
          </w:p>
        </w:tc>
        <w:tc>
          <w:tcPr>
            <w:tcW w:w="1843" w:type="dxa"/>
            <w:tcBorders>
              <w:top w:val="single" w:sz="4" w:space="0" w:color="000000"/>
              <w:left w:val="single" w:sz="4" w:space="0" w:color="000000"/>
              <w:bottom w:val="single" w:sz="4" w:space="0" w:color="000000"/>
              <w:right w:val="single" w:sz="4" w:space="0" w:color="000000"/>
            </w:tcBorders>
          </w:tcPr>
          <w:p w14:paraId="4B992B55" w14:textId="6DA6BAE8" w:rsidR="0087261C" w:rsidRPr="00604586" w:rsidRDefault="0087261C" w:rsidP="0087261C">
            <w:pPr>
              <w:ind w:left="113" w:right="113"/>
              <w:contextualSpacing/>
              <w:jc w:val="center"/>
              <w:rPr>
                <w:rFonts w:ascii="Times New Roman" w:hAnsi="Times New Roman" w:cs="Times New Roman"/>
              </w:rPr>
            </w:pPr>
            <w:r>
              <w:rPr>
                <w:rFonts w:ascii="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4E203BA3" w14:textId="305D4E9E" w:rsidR="0087261C" w:rsidRPr="00604586" w:rsidRDefault="0087261C" w:rsidP="0087261C">
            <w:pPr>
              <w:ind w:left="113" w:right="113"/>
              <w:contextualSpacing/>
              <w:jc w:val="center"/>
              <w:rPr>
                <w:rFonts w:ascii="Times New Roman" w:hAnsi="Times New Roman" w:cs="Times New Roman"/>
              </w:rPr>
            </w:pPr>
            <w:r>
              <w:rPr>
                <w:rFonts w:ascii="Times New Roman" w:eastAsia="Times New Roman" w:hAnsi="Times New Roman" w:cs="Times New Roman"/>
              </w:rPr>
              <w:t>ГИС НСО «ЭДС»</w:t>
            </w:r>
          </w:p>
        </w:tc>
      </w:tr>
      <w:tr w:rsidR="0087261C" w:rsidRPr="005C155E" w14:paraId="2124A07C" w14:textId="77777777" w:rsidTr="00217ACA">
        <w:tc>
          <w:tcPr>
            <w:tcW w:w="709" w:type="dxa"/>
            <w:tcBorders>
              <w:top w:val="single" w:sz="4" w:space="0" w:color="000000"/>
              <w:left w:val="single" w:sz="4" w:space="0" w:color="000000"/>
              <w:bottom w:val="single" w:sz="4" w:space="0" w:color="000000"/>
              <w:right w:val="single" w:sz="4" w:space="0" w:color="000000"/>
            </w:tcBorders>
          </w:tcPr>
          <w:p w14:paraId="0D8B8E5C" w14:textId="79569576" w:rsidR="0087261C" w:rsidRDefault="0087261C" w:rsidP="00E51980">
            <w:pPr>
              <w:ind w:left="113" w:right="113"/>
              <w:contextualSpacing/>
              <w:jc w:val="center"/>
              <w:rPr>
                <w:rFonts w:ascii="Times New Roman" w:hAnsi="Times New Roman" w:cs="Times New Roman"/>
              </w:rPr>
            </w:pPr>
            <w:r>
              <w:rPr>
                <w:rFonts w:ascii="Times New Roman" w:hAnsi="Times New Roman" w:cs="Times New Roman"/>
              </w:rPr>
              <w:t>28</w:t>
            </w:r>
          </w:p>
        </w:tc>
        <w:tc>
          <w:tcPr>
            <w:tcW w:w="7232" w:type="dxa"/>
            <w:tcBorders>
              <w:top w:val="single" w:sz="4" w:space="0" w:color="000000"/>
              <w:left w:val="single" w:sz="4" w:space="0" w:color="000000"/>
              <w:bottom w:val="single" w:sz="4" w:space="0" w:color="000000"/>
              <w:right w:val="single" w:sz="4" w:space="0" w:color="000000"/>
            </w:tcBorders>
          </w:tcPr>
          <w:p w14:paraId="3DE11765" w14:textId="069DD274" w:rsidR="0087261C" w:rsidRPr="00604586" w:rsidRDefault="0087261C" w:rsidP="0087261C">
            <w:pPr>
              <w:ind w:left="113" w:right="113"/>
              <w:contextualSpacing/>
              <w:rPr>
                <w:rFonts w:ascii="Times New Roman" w:eastAsia="Times New Roman" w:hAnsi="Times New Roman" w:cs="Times New Roman"/>
              </w:rPr>
            </w:pPr>
            <w:r>
              <w:rPr>
                <w:rFonts w:ascii="Times New Roman" w:eastAsia="Times New Roman" w:hAnsi="Times New Roman" w:cs="Times New Roman"/>
              </w:rPr>
              <w:t>Документ о доходах сотрудников учреждений и органов уголовно-исполнительной системы Российской Федерации, органов федеральной службы безопасности, органов государственной охраны, органов внутренних дел Российской Федерации и других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о доходах военнослужащих, сотрудников войск национальной гвардии Российской Федерации, органов принудительного исполнения Российской Федерации, таможенных органов Российской Федерации, Главного управления специальных программ Президента Российской Федерации</w:t>
            </w:r>
          </w:p>
        </w:tc>
        <w:tc>
          <w:tcPr>
            <w:tcW w:w="2126" w:type="dxa"/>
            <w:tcBorders>
              <w:top w:val="single" w:sz="4" w:space="0" w:color="000000"/>
              <w:left w:val="single" w:sz="4" w:space="0" w:color="000000"/>
              <w:bottom w:val="single" w:sz="4" w:space="0" w:color="000000"/>
              <w:right w:val="single" w:sz="4" w:space="0" w:color="000000"/>
            </w:tcBorders>
          </w:tcPr>
          <w:p w14:paraId="7F4B4B77" w14:textId="6F9F5174" w:rsidR="0087261C" w:rsidRPr="00604586" w:rsidRDefault="0087261C" w:rsidP="0087261C">
            <w:pPr>
              <w:ind w:left="113" w:right="113"/>
              <w:contextualSpacing/>
              <w:jc w:val="center"/>
              <w:rPr>
                <w:rFonts w:ascii="Times New Roman" w:hAnsi="Times New Roman" w:cs="Times New Roman"/>
              </w:rPr>
            </w:pPr>
            <w:r>
              <w:rPr>
                <w:rFonts w:ascii="Times New Roman" w:eastAsia="Times New Roman" w:hAnsi="Times New Roman" w:cs="Times New Roman"/>
              </w:rPr>
              <w:t>Нет</w:t>
            </w:r>
          </w:p>
        </w:tc>
        <w:tc>
          <w:tcPr>
            <w:tcW w:w="1843" w:type="dxa"/>
            <w:tcBorders>
              <w:top w:val="single" w:sz="4" w:space="0" w:color="000000"/>
              <w:left w:val="single" w:sz="4" w:space="0" w:color="000000"/>
              <w:bottom w:val="single" w:sz="4" w:space="0" w:color="000000"/>
              <w:right w:val="single" w:sz="4" w:space="0" w:color="000000"/>
            </w:tcBorders>
          </w:tcPr>
          <w:p w14:paraId="069B02E7" w14:textId="4E04BA83" w:rsidR="0087261C" w:rsidRPr="00604586" w:rsidRDefault="0087261C" w:rsidP="0087261C">
            <w:pPr>
              <w:ind w:left="113" w:right="113"/>
              <w:contextualSpacing/>
              <w:jc w:val="center"/>
              <w:rPr>
                <w:rFonts w:ascii="Times New Roman" w:hAnsi="Times New Roman" w:cs="Times New Roman"/>
              </w:rPr>
            </w:pPr>
            <w:r>
              <w:rPr>
                <w:rFonts w:ascii="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03CB1656" w14:textId="1DB612AC" w:rsidR="0087261C" w:rsidRPr="00604586" w:rsidRDefault="0087261C" w:rsidP="0087261C">
            <w:pPr>
              <w:ind w:left="113" w:right="113"/>
              <w:contextualSpacing/>
              <w:jc w:val="center"/>
              <w:rPr>
                <w:rFonts w:ascii="Times New Roman" w:hAnsi="Times New Roman" w:cs="Times New Roman"/>
              </w:rPr>
            </w:pPr>
          </w:p>
        </w:tc>
      </w:tr>
      <w:tr w:rsidR="0087261C" w:rsidRPr="005C155E" w14:paraId="4B69E21A" w14:textId="77777777" w:rsidTr="00217ACA">
        <w:tc>
          <w:tcPr>
            <w:tcW w:w="709" w:type="dxa"/>
            <w:tcBorders>
              <w:top w:val="single" w:sz="4" w:space="0" w:color="000000"/>
              <w:left w:val="single" w:sz="4" w:space="0" w:color="000000"/>
              <w:bottom w:val="single" w:sz="4" w:space="0" w:color="000000"/>
              <w:right w:val="single" w:sz="4" w:space="0" w:color="000000"/>
            </w:tcBorders>
          </w:tcPr>
          <w:p w14:paraId="008CE678" w14:textId="09B0B819" w:rsidR="0087261C" w:rsidRDefault="0087261C" w:rsidP="00E51980">
            <w:pPr>
              <w:ind w:left="113" w:right="113"/>
              <w:contextualSpacing/>
              <w:jc w:val="center"/>
              <w:rPr>
                <w:rFonts w:ascii="Times New Roman" w:hAnsi="Times New Roman" w:cs="Times New Roman"/>
              </w:rPr>
            </w:pPr>
            <w:r>
              <w:rPr>
                <w:rFonts w:ascii="Times New Roman" w:hAnsi="Times New Roman" w:cs="Times New Roman"/>
              </w:rPr>
              <w:t>29</w:t>
            </w:r>
          </w:p>
        </w:tc>
        <w:tc>
          <w:tcPr>
            <w:tcW w:w="7232" w:type="dxa"/>
            <w:tcBorders>
              <w:top w:val="single" w:sz="4" w:space="0" w:color="000000"/>
              <w:left w:val="single" w:sz="4" w:space="0" w:color="000000"/>
              <w:bottom w:val="single" w:sz="4" w:space="0" w:color="000000"/>
              <w:right w:val="single" w:sz="4" w:space="0" w:color="000000"/>
            </w:tcBorders>
          </w:tcPr>
          <w:p w14:paraId="3872356D" w14:textId="267418AC" w:rsidR="0087261C" w:rsidRPr="00604586" w:rsidRDefault="0087261C" w:rsidP="0087261C">
            <w:pPr>
              <w:ind w:left="113" w:right="113"/>
              <w:contextualSpacing/>
              <w:rPr>
                <w:rFonts w:ascii="Times New Roman" w:eastAsia="Times New Roman" w:hAnsi="Times New Roman" w:cs="Times New Roman"/>
              </w:rPr>
            </w:pPr>
            <w:r>
              <w:rPr>
                <w:rFonts w:ascii="Times New Roman" w:eastAsia="Times New Roman" w:hAnsi="Times New Roman" w:cs="Times New Roman"/>
              </w:rPr>
              <w:t>Документ о размере пенсии, получаемой лицами, проходящими (проходившими) военную службу, службу в учреждениях и органах уголовно-исполнительной системы Российской Федерации, органах федеральной службы безопасности, органах государственной охраны, органах внутренних дел Российской Федерации и других органах,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w:t>
            </w:r>
          </w:p>
        </w:tc>
        <w:tc>
          <w:tcPr>
            <w:tcW w:w="2126" w:type="dxa"/>
            <w:tcBorders>
              <w:top w:val="single" w:sz="4" w:space="0" w:color="000000"/>
              <w:left w:val="single" w:sz="4" w:space="0" w:color="000000"/>
              <w:bottom w:val="single" w:sz="4" w:space="0" w:color="000000"/>
              <w:right w:val="single" w:sz="4" w:space="0" w:color="000000"/>
            </w:tcBorders>
          </w:tcPr>
          <w:p w14:paraId="10787A68" w14:textId="4EE3333C" w:rsidR="0087261C" w:rsidRPr="00604586" w:rsidRDefault="0087261C" w:rsidP="0087261C">
            <w:pPr>
              <w:ind w:left="113" w:right="113"/>
              <w:contextualSpacing/>
              <w:jc w:val="center"/>
              <w:rPr>
                <w:rFonts w:ascii="Times New Roman" w:hAnsi="Times New Roman" w:cs="Times New Roman"/>
              </w:rPr>
            </w:pPr>
            <w:r>
              <w:rPr>
                <w:rFonts w:ascii="Times New Roman" w:eastAsia="Times New Roman" w:hAnsi="Times New Roman" w:cs="Times New Roman"/>
              </w:rPr>
              <w:t>Нет</w:t>
            </w:r>
          </w:p>
        </w:tc>
        <w:tc>
          <w:tcPr>
            <w:tcW w:w="1843" w:type="dxa"/>
            <w:tcBorders>
              <w:top w:val="single" w:sz="4" w:space="0" w:color="000000"/>
              <w:left w:val="single" w:sz="4" w:space="0" w:color="000000"/>
              <w:bottom w:val="single" w:sz="4" w:space="0" w:color="000000"/>
              <w:right w:val="single" w:sz="4" w:space="0" w:color="000000"/>
            </w:tcBorders>
          </w:tcPr>
          <w:p w14:paraId="78FCA49F" w14:textId="7D3159D6" w:rsidR="0087261C" w:rsidRPr="00604586" w:rsidRDefault="0087261C" w:rsidP="0087261C">
            <w:pPr>
              <w:ind w:left="113" w:right="113"/>
              <w:contextualSpacing/>
              <w:jc w:val="center"/>
              <w:rPr>
                <w:rFonts w:ascii="Times New Roman" w:hAnsi="Times New Roman" w:cs="Times New Roman"/>
              </w:rPr>
            </w:pPr>
            <w:r>
              <w:rPr>
                <w:rFonts w:ascii="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0F44547C" w14:textId="12A6DB51" w:rsidR="0087261C" w:rsidRPr="00604586" w:rsidRDefault="0087261C" w:rsidP="0087261C">
            <w:pPr>
              <w:ind w:left="113" w:right="113"/>
              <w:contextualSpacing/>
              <w:jc w:val="center"/>
              <w:rPr>
                <w:rFonts w:ascii="Times New Roman" w:hAnsi="Times New Roman" w:cs="Times New Roman"/>
              </w:rPr>
            </w:pPr>
          </w:p>
        </w:tc>
      </w:tr>
      <w:tr w:rsidR="0087261C" w:rsidRPr="005C155E" w14:paraId="6A69DB19" w14:textId="77777777" w:rsidTr="00217ACA">
        <w:tc>
          <w:tcPr>
            <w:tcW w:w="709" w:type="dxa"/>
            <w:tcBorders>
              <w:top w:val="single" w:sz="4" w:space="0" w:color="000000"/>
              <w:left w:val="single" w:sz="4" w:space="0" w:color="000000"/>
              <w:bottom w:val="single" w:sz="4" w:space="0" w:color="000000"/>
              <w:right w:val="single" w:sz="4" w:space="0" w:color="000000"/>
            </w:tcBorders>
          </w:tcPr>
          <w:p w14:paraId="004B0DD2" w14:textId="5B933DAB" w:rsidR="0087261C" w:rsidRDefault="0087261C" w:rsidP="00E51980">
            <w:pPr>
              <w:ind w:left="113" w:right="113"/>
              <w:contextualSpacing/>
              <w:jc w:val="center"/>
              <w:rPr>
                <w:rFonts w:ascii="Times New Roman" w:hAnsi="Times New Roman" w:cs="Times New Roman"/>
              </w:rPr>
            </w:pPr>
            <w:r>
              <w:rPr>
                <w:rFonts w:ascii="Times New Roman" w:hAnsi="Times New Roman" w:cs="Times New Roman"/>
              </w:rPr>
              <w:t>30</w:t>
            </w:r>
          </w:p>
        </w:tc>
        <w:tc>
          <w:tcPr>
            <w:tcW w:w="7232" w:type="dxa"/>
            <w:tcBorders>
              <w:top w:val="single" w:sz="4" w:space="0" w:color="000000"/>
              <w:left w:val="single" w:sz="4" w:space="0" w:color="000000"/>
              <w:bottom w:val="single" w:sz="4" w:space="0" w:color="000000"/>
              <w:right w:val="single" w:sz="4" w:space="0" w:color="000000"/>
            </w:tcBorders>
          </w:tcPr>
          <w:p w14:paraId="5A5DD840" w14:textId="69506D29" w:rsidR="0087261C" w:rsidRPr="00604586" w:rsidRDefault="0087261C" w:rsidP="0087261C">
            <w:pPr>
              <w:ind w:left="113" w:right="113"/>
              <w:contextualSpacing/>
              <w:rPr>
                <w:rFonts w:ascii="Times New Roman" w:eastAsia="Times New Roman" w:hAnsi="Times New Roman" w:cs="Times New Roman"/>
              </w:rPr>
            </w:pPr>
            <w:r>
              <w:rPr>
                <w:rFonts w:ascii="Times New Roman" w:eastAsia="Times New Roman" w:hAnsi="Times New Roman" w:cs="Times New Roman"/>
              </w:rPr>
              <w:t xml:space="preserve">Документ о размере стипендии и иных денежных выплат, предусмотренных законодательством Российской Федерации, выплачиваемых лицам, обучающимся в профессиональных образовательных организациях и образовательных организациях высшего образования, лицам, обучающимся по очной форме по программам подготовки научных и научно-педагогических кадров, докторантам </w:t>
            </w:r>
            <w:r>
              <w:rPr>
                <w:rFonts w:ascii="Times New Roman" w:eastAsia="Times New Roman" w:hAnsi="Times New Roman" w:cs="Times New Roman"/>
              </w:rPr>
              <w:lastRenderedPageBreak/>
              <w:t>образовательных организаций высшего образования и научных организаций и лицам, обучающимся в духовных образовательных организациях, а также о размерах компенсационных выплат указанным категориям граждан в период их нахождения в академическом отпуске по медицинским показаниям</w:t>
            </w:r>
          </w:p>
        </w:tc>
        <w:tc>
          <w:tcPr>
            <w:tcW w:w="2126" w:type="dxa"/>
            <w:tcBorders>
              <w:top w:val="single" w:sz="4" w:space="0" w:color="000000"/>
              <w:left w:val="single" w:sz="4" w:space="0" w:color="000000"/>
              <w:bottom w:val="single" w:sz="4" w:space="0" w:color="000000"/>
              <w:right w:val="single" w:sz="4" w:space="0" w:color="000000"/>
            </w:tcBorders>
          </w:tcPr>
          <w:p w14:paraId="5D3DFA79" w14:textId="4D78B900" w:rsidR="0087261C" w:rsidRPr="00604586" w:rsidRDefault="0087261C" w:rsidP="0087261C">
            <w:pPr>
              <w:ind w:left="113" w:right="113"/>
              <w:contextualSpacing/>
              <w:jc w:val="center"/>
              <w:rPr>
                <w:rFonts w:ascii="Times New Roman" w:hAnsi="Times New Roman" w:cs="Times New Roman"/>
              </w:rPr>
            </w:pPr>
            <w:r>
              <w:rPr>
                <w:rFonts w:ascii="Times New Roman" w:eastAsia="Times New Roman" w:hAnsi="Times New Roman" w:cs="Times New Roman"/>
              </w:rPr>
              <w:lastRenderedPageBreak/>
              <w:t>Нет</w:t>
            </w:r>
          </w:p>
        </w:tc>
        <w:tc>
          <w:tcPr>
            <w:tcW w:w="1843" w:type="dxa"/>
            <w:tcBorders>
              <w:top w:val="single" w:sz="4" w:space="0" w:color="000000"/>
              <w:left w:val="single" w:sz="4" w:space="0" w:color="000000"/>
              <w:bottom w:val="single" w:sz="4" w:space="0" w:color="000000"/>
              <w:right w:val="single" w:sz="4" w:space="0" w:color="000000"/>
            </w:tcBorders>
          </w:tcPr>
          <w:p w14:paraId="2DBED969" w14:textId="2B5E1F8D" w:rsidR="0087261C" w:rsidRPr="00604586" w:rsidRDefault="0087261C" w:rsidP="0087261C">
            <w:pPr>
              <w:ind w:left="113" w:right="113"/>
              <w:contextualSpacing/>
              <w:jc w:val="center"/>
              <w:rPr>
                <w:rFonts w:ascii="Times New Roman" w:hAnsi="Times New Roman" w:cs="Times New Roman"/>
              </w:rPr>
            </w:pPr>
            <w:r>
              <w:rPr>
                <w:rFonts w:ascii="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0DA768BD" w14:textId="21C8FBA8" w:rsidR="0087261C" w:rsidRPr="00604586" w:rsidRDefault="0087261C" w:rsidP="0087261C">
            <w:pPr>
              <w:ind w:left="113" w:right="113"/>
              <w:contextualSpacing/>
              <w:jc w:val="center"/>
              <w:rPr>
                <w:rFonts w:ascii="Times New Roman" w:hAnsi="Times New Roman" w:cs="Times New Roman"/>
              </w:rPr>
            </w:pPr>
          </w:p>
        </w:tc>
      </w:tr>
      <w:tr w:rsidR="0087261C" w:rsidRPr="005C155E" w14:paraId="6661DE86" w14:textId="77777777" w:rsidTr="00217ACA">
        <w:tc>
          <w:tcPr>
            <w:tcW w:w="709" w:type="dxa"/>
            <w:tcBorders>
              <w:top w:val="single" w:sz="4" w:space="0" w:color="000000"/>
              <w:left w:val="single" w:sz="4" w:space="0" w:color="000000"/>
              <w:bottom w:val="single" w:sz="4" w:space="0" w:color="000000"/>
              <w:right w:val="single" w:sz="4" w:space="0" w:color="000000"/>
            </w:tcBorders>
          </w:tcPr>
          <w:p w14:paraId="3929E101" w14:textId="3AB1B7DE" w:rsidR="0087261C" w:rsidRDefault="0087261C" w:rsidP="00E51980">
            <w:pPr>
              <w:ind w:left="113" w:right="113"/>
              <w:contextualSpacing/>
              <w:jc w:val="center"/>
              <w:rPr>
                <w:rFonts w:ascii="Times New Roman" w:hAnsi="Times New Roman" w:cs="Times New Roman"/>
              </w:rPr>
            </w:pPr>
            <w:r>
              <w:rPr>
                <w:rFonts w:ascii="Times New Roman" w:hAnsi="Times New Roman" w:cs="Times New Roman"/>
              </w:rPr>
              <w:t>31</w:t>
            </w:r>
          </w:p>
        </w:tc>
        <w:tc>
          <w:tcPr>
            <w:tcW w:w="7232" w:type="dxa"/>
            <w:tcBorders>
              <w:top w:val="single" w:sz="4" w:space="0" w:color="000000"/>
              <w:left w:val="single" w:sz="4" w:space="0" w:color="000000"/>
              <w:bottom w:val="single" w:sz="4" w:space="0" w:color="000000"/>
              <w:right w:val="single" w:sz="4" w:space="0" w:color="000000"/>
            </w:tcBorders>
          </w:tcPr>
          <w:p w14:paraId="16A9B6FC" w14:textId="54ED22F0" w:rsidR="0087261C" w:rsidRPr="00604586" w:rsidRDefault="0087261C" w:rsidP="0087261C">
            <w:pPr>
              <w:ind w:left="113" w:right="113"/>
              <w:contextualSpacing/>
              <w:rPr>
                <w:rFonts w:ascii="Times New Roman" w:eastAsia="Times New Roman" w:hAnsi="Times New Roman" w:cs="Times New Roman"/>
              </w:rPr>
            </w:pPr>
            <w:r>
              <w:rPr>
                <w:rFonts w:ascii="Times New Roman" w:eastAsia="Times New Roman" w:hAnsi="Times New Roman" w:cs="Times New Roman"/>
              </w:rPr>
              <w:t>Документ о суммах ежемесячного пожизненного содержания судей, вышедших в отставку</w:t>
            </w:r>
          </w:p>
        </w:tc>
        <w:tc>
          <w:tcPr>
            <w:tcW w:w="2126" w:type="dxa"/>
            <w:tcBorders>
              <w:top w:val="single" w:sz="4" w:space="0" w:color="000000"/>
              <w:left w:val="single" w:sz="4" w:space="0" w:color="000000"/>
              <w:bottom w:val="single" w:sz="4" w:space="0" w:color="000000"/>
              <w:right w:val="single" w:sz="4" w:space="0" w:color="000000"/>
            </w:tcBorders>
          </w:tcPr>
          <w:p w14:paraId="07DDB04D" w14:textId="28622C4D" w:rsidR="0087261C" w:rsidRPr="00604586" w:rsidRDefault="0087261C" w:rsidP="0087261C">
            <w:pPr>
              <w:ind w:left="113" w:right="113"/>
              <w:contextualSpacing/>
              <w:jc w:val="center"/>
              <w:rPr>
                <w:rFonts w:ascii="Times New Roman" w:hAnsi="Times New Roman" w:cs="Times New Roman"/>
              </w:rPr>
            </w:pPr>
            <w:r>
              <w:rPr>
                <w:rFonts w:ascii="Times New Roman" w:eastAsia="Times New Roman" w:hAnsi="Times New Roman" w:cs="Times New Roman"/>
              </w:rPr>
              <w:t>Нет</w:t>
            </w:r>
          </w:p>
        </w:tc>
        <w:tc>
          <w:tcPr>
            <w:tcW w:w="1843" w:type="dxa"/>
            <w:tcBorders>
              <w:top w:val="single" w:sz="4" w:space="0" w:color="000000"/>
              <w:left w:val="single" w:sz="4" w:space="0" w:color="000000"/>
              <w:bottom w:val="single" w:sz="4" w:space="0" w:color="000000"/>
              <w:right w:val="single" w:sz="4" w:space="0" w:color="000000"/>
            </w:tcBorders>
          </w:tcPr>
          <w:p w14:paraId="5EC129C6" w14:textId="594A5B04" w:rsidR="0087261C" w:rsidRPr="00604586" w:rsidRDefault="0087261C" w:rsidP="0087261C">
            <w:pPr>
              <w:ind w:left="113" w:right="113"/>
              <w:contextualSpacing/>
              <w:jc w:val="center"/>
              <w:rPr>
                <w:rFonts w:ascii="Times New Roman" w:hAnsi="Times New Roman" w:cs="Times New Roman"/>
              </w:rPr>
            </w:pPr>
            <w:r>
              <w:rPr>
                <w:rFonts w:ascii="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336C8CCA" w14:textId="77777777" w:rsidR="0087261C" w:rsidRPr="00604586" w:rsidRDefault="0087261C" w:rsidP="0087261C">
            <w:pPr>
              <w:ind w:left="113" w:right="113"/>
              <w:contextualSpacing/>
              <w:jc w:val="center"/>
              <w:rPr>
                <w:rFonts w:ascii="Times New Roman" w:hAnsi="Times New Roman" w:cs="Times New Roman"/>
              </w:rPr>
            </w:pPr>
          </w:p>
        </w:tc>
      </w:tr>
      <w:tr w:rsidR="0087261C" w:rsidRPr="005C155E" w14:paraId="4885FD37" w14:textId="77777777" w:rsidTr="00217ACA">
        <w:tc>
          <w:tcPr>
            <w:tcW w:w="709" w:type="dxa"/>
            <w:tcBorders>
              <w:top w:val="single" w:sz="4" w:space="0" w:color="000000"/>
              <w:left w:val="single" w:sz="4" w:space="0" w:color="000000"/>
              <w:bottom w:val="single" w:sz="4" w:space="0" w:color="000000"/>
              <w:right w:val="single" w:sz="4" w:space="0" w:color="000000"/>
            </w:tcBorders>
          </w:tcPr>
          <w:p w14:paraId="141465A8" w14:textId="4EE784F5" w:rsidR="0087261C" w:rsidRDefault="0087261C" w:rsidP="00E51980">
            <w:pPr>
              <w:ind w:left="113" w:right="113"/>
              <w:contextualSpacing/>
              <w:jc w:val="center"/>
              <w:rPr>
                <w:rFonts w:ascii="Times New Roman" w:hAnsi="Times New Roman" w:cs="Times New Roman"/>
              </w:rPr>
            </w:pPr>
            <w:r>
              <w:rPr>
                <w:rFonts w:ascii="Times New Roman" w:hAnsi="Times New Roman" w:cs="Times New Roman"/>
              </w:rPr>
              <w:t>32</w:t>
            </w:r>
          </w:p>
        </w:tc>
        <w:tc>
          <w:tcPr>
            <w:tcW w:w="7232" w:type="dxa"/>
            <w:tcBorders>
              <w:top w:val="single" w:sz="4" w:space="0" w:color="000000"/>
              <w:left w:val="single" w:sz="4" w:space="0" w:color="000000"/>
              <w:bottom w:val="single" w:sz="4" w:space="0" w:color="000000"/>
              <w:right w:val="single" w:sz="4" w:space="0" w:color="000000"/>
            </w:tcBorders>
          </w:tcPr>
          <w:p w14:paraId="6D8CAA88" w14:textId="14928884" w:rsidR="0087261C" w:rsidRPr="00604586" w:rsidRDefault="0087261C" w:rsidP="0087261C">
            <w:pPr>
              <w:ind w:left="113" w:right="113"/>
              <w:contextualSpacing/>
              <w:rPr>
                <w:rFonts w:ascii="Times New Roman" w:eastAsia="Times New Roman" w:hAnsi="Times New Roman" w:cs="Times New Roman"/>
              </w:rPr>
            </w:pPr>
            <w:r>
              <w:rPr>
                <w:rFonts w:ascii="Times New Roman" w:eastAsia="Times New Roman" w:hAnsi="Times New Roman" w:cs="Times New Roman"/>
              </w:rPr>
              <w:t>Документ о полученных алиментах</w:t>
            </w:r>
          </w:p>
        </w:tc>
        <w:tc>
          <w:tcPr>
            <w:tcW w:w="2126" w:type="dxa"/>
            <w:tcBorders>
              <w:top w:val="single" w:sz="4" w:space="0" w:color="000000"/>
              <w:left w:val="single" w:sz="4" w:space="0" w:color="000000"/>
              <w:bottom w:val="single" w:sz="4" w:space="0" w:color="000000"/>
              <w:right w:val="single" w:sz="4" w:space="0" w:color="000000"/>
            </w:tcBorders>
          </w:tcPr>
          <w:p w14:paraId="487725B5" w14:textId="548BDE2F" w:rsidR="0087261C" w:rsidRPr="00604586" w:rsidRDefault="0087261C" w:rsidP="0087261C">
            <w:pPr>
              <w:ind w:left="113" w:right="113"/>
              <w:contextualSpacing/>
              <w:jc w:val="center"/>
              <w:rPr>
                <w:rFonts w:ascii="Times New Roman" w:hAnsi="Times New Roman" w:cs="Times New Roman"/>
              </w:rPr>
            </w:pPr>
            <w:r>
              <w:rPr>
                <w:rFonts w:ascii="Times New Roman" w:eastAsia="Times New Roman" w:hAnsi="Times New Roman" w:cs="Times New Roman"/>
              </w:rPr>
              <w:t>Нет</w:t>
            </w:r>
          </w:p>
        </w:tc>
        <w:tc>
          <w:tcPr>
            <w:tcW w:w="1843" w:type="dxa"/>
            <w:tcBorders>
              <w:top w:val="single" w:sz="4" w:space="0" w:color="000000"/>
              <w:left w:val="single" w:sz="4" w:space="0" w:color="000000"/>
              <w:bottom w:val="single" w:sz="4" w:space="0" w:color="000000"/>
              <w:right w:val="single" w:sz="4" w:space="0" w:color="000000"/>
            </w:tcBorders>
          </w:tcPr>
          <w:p w14:paraId="1DEE65CD" w14:textId="14D78DB0" w:rsidR="0087261C" w:rsidRPr="00604586" w:rsidRDefault="0087261C" w:rsidP="0087261C">
            <w:pPr>
              <w:ind w:left="113" w:right="113"/>
              <w:contextualSpacing/>
              <w:jc w:val="center"/>
              <w:rPr>
                <w:rFonts w:ascii="Times New Roman" w:hAnsi="Times New Roman" w:cs="Times New Roman"/>
              </w:rPr>
            </w:pPr>
            <w:r>
              <w:rPr>
                <w:rFonts w:ascii="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5DC4232A" w14:textId="77777777" w:rsidR="0087261C" w:rsidRPr="00604586" w:rsidRDefault="0087261C" w:rsidP="0087261C">
            <w:pPr>
              <w:ind w:left="113" w:right="113"/>
              <w:contextualSpacing/>
              <w:jc w:val="center"/>
              <w:rPr>
                <w:rFonts w:ascii="Times New Roman" w:hAnsi="Times New Roman" w:cs="Times New Roman"/>
              </w:rPr>
            </w:pPr>
          </w:p>
        </w:tc>
      </w:tr>
      <w:tr w:rsidR="0087261C" w:rsidRPr="005C155E" w14:paraId="6256D432" w14:textId="77777777" w:rsidTr="00217ACA">
        <w:tc>
          <w:tcPr>
            <w:tcW w:w="709" w:type="dxa"/>
            <w:tcBorders>
              <w:top w:val="single" w:sz="4" w:space="0" w:color="000000"/>
              <w:left w:val="single" w:sz="4" w:space="0" w:color="000000"/>
              <w:bottom w:val="single" w:sz="4" w:space="0" w:color="000000"/>
              <w:right w:val="single" w:sz="4" w:space="0" w:color="000000"/>
            </w:tcBorders>
          </w:tcPr>
          <w:p w14:paraId="4A8A9AF5" w14:textId="22E48585" w:rsidR="0087261C" w:rsidRDefault="0087261C" w:rsidP="00E51980">
            <w:pPr>
              <w:ind w:left="113" w:right="113"/>
              <w:contextualSpacing/>
              <w:jc w:val="center"/>
              <w:rPr>
                <w:rFonts w:ascii="Times New Roman" w:hAnsi="Times New Roman" w:cs="Times New Roman"/>
              </w:rPr>
            </w:pPr>
            <w:r>
              <w:rPr>
                <w:rFonts w:ascii="Times New Roman" w:hAnsi="Times New Roman" w:cs="Times New Roman"/>
              </w:rPr>
              <w:t>33</w:t>
            </w:r>
          </w:p>
        </w:tc>
        <w:tc>
          <w:tcPr>
            <w:tcW w:w="7232" w:type="dxa"/>
            <w:tcBorders>
              <w:top w:val="single" w:sz="4" w:space="0" w:color="000000"/>
              <w:left w:val="single" w:sz="4" w:space="0" w:color="000000"/>
              <w:bottom w:val="single" w:sz="4" w:space="0" w:color="000000"/>
              <w:right w:val="single" w:sz="4" w:space="0" w:color="000000"/>
            </w:tcBorders>
          </w:tcPr>
          <w:p w14:paraId="42678278" w14:textId="2C635FE5" w:rsidR="0087261C" w:rsidRPr="00604586" w:rsidRDefault="0087261C" w:rsidP="0087261C">
            <w:pPr>
              <w:ind w:left="113" w:right="113"/>
              <w:contextualSpacing/>
              <w:rPr>
                <w:rFonts w:ascii="Times New Roman" w:eastAsia="Times New Roman" w:hAnsi="Times New Roman" w:cs="Times New Roman"/>
              </w:rPr>
            </w:pPr>
            <w:r>
              <w:rPr>
                <w:rFonts w:ascii="Times New Roman" w:eastAsia="Times New Roman" w:hAnsi="Times New Roman" w:cs="Times New Roman"/>
              </w:rPr>
              <w:t>Документ о сумме полученной компенсации, выплачиваемой государственным органом или общественным объединением за время исполнения государственных или общественных обязанностей</w:t>
            </w:r>
          </w:p>
        </w:tc>
        <w:tc>
          <w:tcPr>
            <w:tcW w:w="2126" w:type="dxa"/>
            <w:tcBorders>
              <w:top w:val="single" w:sz="4" w:space="0" w:color="000000"/>
              <w:left w:val="single" w:sz="4" w:space="0" w:color="000000"/>
              <w:bottom w:val="single" w:sz="4" w:space="0" w:color="000000"/>
              <w:right w:val="single" w:sz="4" w:space="0" w:color="000000"/>
            </w:tcBorders>
          </w:tcPr>
          <w:p w14:paraId="18050ACA" w14:textId="7B62AE8D" w:rsidR="0087261C" w:rsidRPr="00604586" w:rsidRDefault="0087261C" w:rsidP="0087261C">
            <w:pPr>
              <w:ind w:left="113" w:right="113"/>
              <w:contextualSpacing/>
              <w:jc w:val="center"/>
              <w:rPr>
                <w:rFonts w:ascii="Times New Roman" w:hAnsi="Times New Roman" w:cs="Times New Roman"/>
              </w:rPr>
            </w:pPr>
            <w:r>
              <w:rPr>
                <w:rFonts w:ascii="Times New Roman" w:eastAsia="Times New Roman" w:hAnsi="Times New Roman" w:cs="Times New Roman"/>
              </w:rPr>
              <w:t>Нет</w:t>
            </w:r>
          </w:p>
        </w:tc>
        <w:tc>
          <w:tcPr>
            <w:tcW w:w="1843" w:type="dxa"/>
            <w:tcBorders>
              <w:top w:val="single" w:sz="4" w:space="0" w:color="000000"/>
              <w:left w:val="single" w:sz="4" w:space="0" w:color="000000"/>
              <w:bottom w:val="single" w:sz="4" w:space="0" w:color="000000"/>
              <w:right w:val="single" w:sz="4" w:space="0" w:color="000000"/>
            </w:tcBorders>
          </w:tcPr>
          <w:p w14:paraId="147BAF04" w14:textId="13CF59AD" w:rsidR="0087261C" w:rsidRPr="00604586" w:rsidRDefault="0087261C" w:rsidP="0087261C">
            <w:pPr>
              <w:ind w:left="113" w:right="113"/>
              <w:contextualSpacing/>
              <w:jc w:val="center"/>
              <w:rPr>
                <w:rFonts w:ascii="Times New Roman" w:hAnsi="Times New Roman" w:cs="Times New Roman"/>
              </w:rPr>
            </w:pPr>
            <w:r>
              <w:rPr>
                <w:rFonts w:ascii="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67F5F8CE" w14:textId="77777777" w:rsidR="0087261C" w:rsidRPr="00604586" w:rsidRDefault="0087261C" w:rsidP="0087261C">
            <w:pPr>
              <w:ind w:left="113" w:right="113"/>
              <w:contextualSpacing/>
              <w:jc w:val="center"/>
              <w:rPr>
                <w:rFonts w:ascii="Times New Roman" w:hAnsi="Times New Roman" w:cs="Times New Roman"/>
              </w:rPr>
            </w:pPr>
          </w:p>
        </w:tc>
      </w:tr>
      <w:tr w:rsidR="0087261C" w:rsidRPr="005C155E" w14:paraId="18805E31" w14:textId="77777777" w:rsidTr="00217ACA">
        <w:tc>
          <w:tcPr>
            <w:tcW w:w="709" w:type="dxa"/>
            <w:tcBorders>
              <w:top w:val="single" w:sz="4" w:space="0" w:color="000000"/>
              <w:left w:val="single" w:sz="4" w:space="0" w:color="000000"/>
              <w:bottom w:val="single" w:sz="4" w:space="0" w:color="000000"/>
              <w:right w:val="single" w:sz="4" w:space="0" w:color="000000"/>
            </w:tcBorders>
          </w:tcPr>
          <w:p w14:paraId="1CD0AA4B" w14:textId="33E302FA" w:rsidR="0087261C" w:rsidRDefault="0087261C" w:rsidP="00E51980">
            <w:pPr>
              <w:ind w:left="113" w:right="113"/>
              <w:contextualSpacing/>
              <w:jc w:val="center"/>
              <w:rPr>
                <w:rFonts w:ascii="Times New Roman" w:hAnsi="Times New Roman" w:cs="Times New Roman"/>
              </w:rPr>
            </w:pPr>
            <w:r>
              <w:rPr>
                <w:rFonts w:ascii="Times New Roman" w:hAnsi="Times New Roman" w:cs="Times New Roman"/>
              </w:rPr>
              <w:t>34</w:t>
            </w:r>
          </w:p>
        </w:tc>
        <w:tc>
          <w:tcPr>
            <w:tcW w:w="7232" w:type="dxa"/>
            <w:tcBorders>
              <w:top w:val="single" w:sz="4" w:space="0" w:color="000000"/>
              <w:left w:val="single" w:sz="4" w:space="0" w:color="000000"/>
              <w:bottom w:val="single" w:sz="4" w:space="0" w:color="000000"/>
              <w:right w:val="single" w:sz="4" w:space="0" w:color="000000"/>
            </w:tcBorders>
          </w:tcPr>
          <w:p w14:paraId="0C21BE30" w14:textId="14AFFE78" w:rsidR="0087261C" w:rsidRPr="00604586" w:rsidRDefault="0087261C" w:rsidP="0087261C">
            <w:pPr>
              <w:ind w:left="113" w:right="113"/>
              <w:contextualSpacing/>
              <w:rPr>
                <w:rFonts w:ascii="Times New Roman" w:eastAsia="Times New Roman" w:hAnsi="Times New Roman" w:cs="Times New Roman"/>
              </w:rPr>
            </w:pPr>
            <w:r>
              <w:rPr>
                <w:rFonts w:ascii="Times New Roman" w:eastAsia="Times New Roman" w:hAnsi="Times New Roman" w:cs="Times New Roman"/>
              </w:rPr>
              <w:t>Документ о суммах дохода, полученного от источников за пределами Российской Федерации</w:t>
            </w:r>
          </w:p>
        </w:tc>
        <w:tc>
          <w:tcPr>
            <w:tcW w:w="2126" w:type="dxa"/>
            <w:tcBorders>
              <w:top w:val="single" w:sz="4" w:space="0" w:color="000000"/>
              <w:left w:val="single" w:sz="4" w:space="0" w:color="000000"/>
              <w:bottom w:val="single" w:sz="4" w:space="0" w:color="000000"/>
              <w:right w:val="single" w:sz="4" w:space="0" w:color="000000"/>
            </w:tcBorders>
          </w:tcPr>
          <w:p w14:paraId="058A0119" w14:textId="3EC1F30C" w:rsidR="0087261C" w:rsidRPr="00604586" w:rsidRDefault="0087261C" w:rsidP="0087261C">
            <w:pPr>
              <w:ind w:left="113" w:right="113"/>
              <w:contextualSpacing/>
              <w:jc w:val="center"/>
              <w:rPr>
                <w:rFonts w:ascii="Times New Roman" w:hAnsi="Times New Roman" w:cs="Times New Roman"/>
              </w:rPr>
            </w:pPr>
            <w:r>
              <w:rPr>
                <w:rFonts w:ascii="Times New Roman" w:eastAsia="Times New Roman" w:hAnsi="Times New Roman" w:cs="Times New Roman"/>
              </w:rPr>
              <w:t>Нет</w:t>
            </w:r>
          </w:p>
        </w:tc>
        <w:tc>
          <w:tcPr>
            <w:tcW w:w="1843" w:type="dxa"/>
            <w:tcBorders>
              <w:top w:val="single" w:sz="4" w:space="0" w:color="000000"/>
              <w:left w:val="single" w:sz="4" w:space="0" w:color="000000"/>
              <w:bottom w:val="single" w:sz="4" w:space="0" w:color="000000"/>
              <w:right w:val="single" w:sz="4" w:space="0" w:color="000000"/>
            </w:tcBorders>
          </w:tcPr>
          <w:p w14:paraId="1A58BE67" w14:textId="3195E8B4" w:rsidR="0087261C" w:rsidRPr="00604586" w:rsidRDefault="0087261C" w:rsidP="0087261C">
            <w:pPr>
              <w:ind w:left="113" w:right="113"/>
              <w:contextualSpacing/>
              <w:jc w:val="center"/>
              <w:rPr>
                <w:rFonts w:ascii="Times New Roman" w:hAnsi="Times New Roman" w:cs="Times New Roman"/>
              </w:rPr>
            </w:pPr>
            <w:r>
              <w:rPr>
                <w:rFonts w:ascii="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598D303C" w14:textId="77777777" w:rsidR="0087261C" w:rsidRPr="00604586" w:rsidRDefault="0087261C" w:rsidP="0087261C">
            <w:pPr>
              <w:ind w:left="113" w:right="113"/>
              <w:contextualSpacing/>
              <w:jc w:val="center"/>
              <w:rPr>
                <w:rFonts w:ascii="Times New Roman" w:hAnsi="Times New Roman" w:cs="Times New Roman"/>
              </w:rPr>
            </w:pPr>
          </w:p>
        </w:tc>
      </w:tr>
      <w:tr w:rsidR="0087261C" w:rsidRPr="005C155E" w14:paraId="09F7A226" w14:textId="77777777" w:rsidTr="00217ACA">
        <w:tc>
          <w:tcPr>
            <w:tcW w:w="709" w:type="dxa"/>
            <w:tcBorders>
              <w:top w:val="single" w:sz="4" w:space="0" w:color="000000"/>
              <w:left w:val="single" w:sz="4" w:space="0" w:color="000000"/>
              <w:bottom w:val="single" w:sz="4" w:space="0" w:color="000000"/>
              <w:right w:val="single" w:sz="4" w:space="0" w:color="000000"/>
            </w:tcBorders>
          </w:tcPr>
          <w:p w14:paraId="1DA365A8" w14:textId="26F60B7C" w:rsidR="0087261C" w:rsidRDefault="0087261C" w:rsidP="00E51980">
            <w:pPr>
              <w:ind w:left="113" w:right="113"/>
              <w:contextualSpacing/>
              <w:jc w:val="center"/>
              <w:rPr>
                <w:rFonts w:ascii="Times New Roman" w:hAnsi="Times New Roman" w:cs="Times New Roman"/>
              </w:rPr>
            </w:pPr>
            <w:r>
              <w:rPr>
                <w:rFonts w:ascii="Times New Roman" w:hAnsi="Times New Roman" w:cs="Times New Roman"/>
              </w:rPr>
              <w:t>35</w:t>
            </w:r>
          </w:p>
        </w:tc>
        <w:tc>
          <w:tcPr>
            <w:tcW w:w="7232" w:type="dxa"/>
            <w:tcBorders>
              <w:top w:val="single" w:sz="4" w:space="0" w:color="000000"/>
              <w:left w:val="single" w:sz="4" w:space="0" w:color="000000"/>
              <w:bottom w:val="single" w:sz="4" w:space="0" w:color="000000"/>
              <w:right w:val="single" w:sz="4" w:space="0" w:color="000000"/>
            </w:tcBorders>
          </w:tcPr>
          <w:p w14:paraId="207FACC8" w14:textId="5F0D16F5" w:rsidR="0087261C" w:rsidRPr="00604586" w:rsidRDefault="0087261C" w:rsidP="0087261C">
            <w:pPr>
              <w:ind w:left="113" w:right="113"/>
              <w:contextualSpacing/>
              <w:rPr>
                <w:rFonts w:ascii="Times New Roman" w:eastAsia="Times New Roman" w:hAnsi="Times New Roman" w:cs="Times New Roman"/>
              </w:rPr>
            </w:pPr>
            <w:r>
              <w:rPr>
                <w:rFonts w:ascii="Times New Roman" w:eastAsia="Times New Roman" w:hAnsi="Times New Roman" w:cs="Times New Roman"/>
              </w:rPr>
              <w:t>Документ о размере единовременного пособия при увольнении с военной службы, службы в учреждениях и органах уголовно-исполнительной системы Российской Федерации, органах федеральной службы безопасности, органах государственной охраны,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 также из иных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w:t>
            </w:r>
          </w:p>
        </w:tc>
        <w:tc>
          <w:tcPr>
            <w:tcW w:w="2126" w:type="dxa"/>
            <w:tcBorders>
              <w:top w:val="single" w:sz="4" w:space="0" w:color="000000"/>
              <w:left w:val="single" w:sz="4" w:space="0" w:color="000000"/>
              <w:bottom w:val="single" w:sz="4" w:space="0" w:color="000000"/>
              <w:right w:val="single" w:sz="4" w:space="0" w:color="000000"/>
            </w:tcBorders>
          </w:tcPr>
          <w:p w14:paraId="5D144AD3" w14:textId="14369F7B" w:rsidR="0087261C" w:rsidRPr="00604586" w:rsidRDefault="0087261C" w:rsidP="0087261C">
            <w:pPr>
              <w:ind w:left="113" w:right="113"/>
              <w:contextualSpacing/>
              <w:jc w:val="center"/>
              <w:rPr>
                <w:rFonts w:ascii="Times New Roman" w:hAnsi="Times New Roman" w:cs="Times New Roman"/>
              </w:rPr>
            </w:pPr>
            <w:r>
              <w:rPr>
                <w:rFonts w:ascii="Times New Roman" w:eastAsia="Times New Roman" w:hAnsi="Times New Roman" w:cs="Times New Roman"/>
              </w:rPr>
              <w:t>Нет</w:t>
            </w:r>
          </w:p>
        </w:tc>
        <w:tc>
          <w:tcPr>
            <w:tcW w:w="1843" w:type="dxa"/>
            <w:tcBorders>
              <w:top w:val="single" w:sz="4" w:space="0" w:color="000000"/>
              <w:left w:val="single" w:sz="4" w:space="0" w:color="000000"/>
              <w:bottom w:val="single" w:sz="4" w:space="0" w:color="000000"/>
              <w:right w:val="single" w:sz="4" w:space="0" w:color="000000"/>
            </w:tcBorders>
          </w:tcPr>
          <w:p w14:paraId="6E875625" w14:textId="0E90E96F" w:rsidR="0087261C" w:rsidRPr="00604586" w:rsidRDefault="0087261C" w:rsidP="0087261C">
            <w:pPr>
              <w:ind w:left="113" w:right="113"/>
              <w:contextualSpacing/>
              <w:jc w:val="center"/>
              <w:rPr>
                <w:rFonts w:ascii="Times New Roman" w:hAnsi="Times New Roman" w:cs="Times New Roman"/>
              </w:rPr>
            </w:pPr>
            <w:r>
              <w:rPr>
                <w:rFonts w:ascii="Times New Roman" w:hAnsi="Times New Roman" w:cs="Times New Roman"/>
              </w:rPr>
              <w:t>Да*</w:t>
            </w:r>
          </w:p>
        </w:tc>
        <w:tc>
          <w:tcPr>
            <w:tcW w:w="2832" w:type="dxa"/>
            <w:tcBorders>
              <w:top w:val="single" w:sz="4" w:space="0" w:color="000000"/>
              <w:left w:val="single" w:sz="4" w:space="0" w:color="000000"/>
              <w:bottom w:val="single" w:sz="4" w:space="0" w:color="000000"/>
              <w:right w:val="single" w:sz="4" w:space="0" w:color="000000"/>
            </w:tcBorders>
          </w:tcPr>
          <w:p w14:paraId="5900ACF2" w14:textId="77777777" w:rsidR="0087261C" w:rsidRPr="00604586" w:rsidRDefault="0087261C" w:rsidP="0087261C">
            <w:pPr>
              <w:ind w:left="113" w:right="113"/>
              <w:contextualSpacing/>
              <w:jc w:val="center"/>
              <w:rPr>
                <w:rFonts w:ascii="Times New Roman" w:hAnsi="Times New Roman" w:cs="Times New Roman"/>
              </w:rPr>
            </w:pPr>
          </w:p>
        </w:tc>
      </w:tr>
    </w:tbl>
    <w:p w14:paraId="483D4922" w14:textId="77777777" w:rsidR="004745B4" w:rsidRDefault="004745B4" w:rsidP="004745B4">
      <w:pPr>
        <w:spacing w:after="0" w:line="240" w:lineRule="auto"/>
        <w:ind w:right="-454"/>
        <w:contextualSpacing/>
        <w:jc w:val="both"/>
        <w:rPr>
          <w:rFonts w:ascii="Times New Roman" w:eastAsia="Times New Roman" w:hAnsi="Times New Roman" w:cs="Times New Roman"/>
          <w:sz w:val="20"/>
          <w:szCs w:val="20"/>
          <w:lang w:eastAsia="ru-RU"/>
        </w:rPr>
      </w:pPr>
    </w:p>
    <w:p w14:paraId="4E453C01" w14:textId="722B81D4" w:rsidR="00086CF0" w:rsidRPr="004745B4" w:rsidRDefault="004745B4" w:rsidP="004745B4">
      <w:pPr>
        <w:spacing w:after="0" w:line="240" w:lineRule="auto"/>
        <w:ind w:right="-454"/>
        <w:contextualSpacing/>
        <w:jc w:val="both"/>
        <w:rPr>
          <w:rFonts w:ascii="Times New Roman" w:hAnsi="Times New Roman" w:cs="Times New Roman"/>
          <w:bCs/>
          <w:i/>
        </w:rPr>
      </w:pPr>
      <w:r>
        <w:rPr>
          <w:rFonts w:ascii="Times New Roman" w:eastAsia="Times New Roman" w:hAnsi="Times New Roman" w:cs="Times New Roman"/>
          <w:sz w:val="20"/>
          <w:szCs w:val="20"/>
          <w:lang w:eastAsia="ru-RU"/>
        </w:rPr>
        <w:t>* </w:t>
      </w:r>
      <w:r>
        <w:rPr>
          <w:rFonts w:ascii="Times New Roman" w:eastAsia="Times New Roman" w:hAnsi="Times New Roman" w:cs="Times New Roman"/>
          <w:sz w:val="20"/>
          <w:szCs w:val="20"/>
        </w:rPr>
        <w:t>При условии реализации федерального/регионального вида сведений или витрины данных, а также предоставления доступа к данным ресурсам в СМЭВ</w:t>
      </w:r>
      <w:r>
        <w:rPr>
          <w:rFonts w:ascii="Times New Roman" w:eastAsia="Times New Roman" w:hAnsi="Times New Roman" w:cs="Times New Roman"/>
          <w:bCs/>
          <w:sz w:val="20"/>
          <w:szCs w:val="20"/>
        </w:rPr>
        <w:t>.</w:t>
      </w:r>
    </w:p>
    <w:p w14:paraId="48B265BC" w14:textId="09990443" w:rsidR="00B506DC" w:rsidRPr="000D7EE5" w:rsidRDefault="008B0A94">
      <w:pPr>
        <w:pStyle w:val="aff0"/>
        <w:rPr>
          <w:lang w:eastAsia="ru-RU"/>
        </w:rPr>
      </w:pPr>
      <w:r w:rsidRPr="00BB6937">
        <w:rPr>
          <w:sz w:val="24"/>
          <w:lang w:eastAsia="ru-RU"/>
        </w:rPr>
        <w:t>Таблица 6. Административные процедуры после трансформации и продолжительность их выполнения</w:t>
      </w:r>
    </w:p>
    <w:tbl>
      <w:tblPr>
        <w:tblStyle w:val="af9"/>
        <w:tblW w:w="14737" w:type="dxa"/>
        <w:tblLook w:val="04A0" w:firstRow="1" w:lastRow="0" w:firstColumn="1" w:lastColumn="0" w:noHBand="0" w:noVBand="1"/>
      </w:tblPr>
      <w:tblGrid>
        <w:gridCol w:w="703"/>
        <w:gridCol w:w="3392"/>
        <w:gridCol w:w="2441"/>
        <w:gridCol w:w="8201"/>
      </w:tblGrid>
      <w:tr w:rsidR="009F7387" w:rsidRPr="000D7EE5" w14:paraId="69A07845" w14:textId="77777777" w:rsidTr="00217ACA">
        <w:trPr>
          <w:tblHeader/>
        </w:trPr>
        <w:tc>
          <w:tcPr>
            <w:tcW w:w="703" w:type="dxa"/>
            <w:vAlign w:val="center"/>
          </w:tcPr>
          <w:p w14:paraId="3129A64A" w14:textId="77777777" w:rsidR="00B506DC" w:rsidRPr="000D7EE5" w:rsidRDefault="008B0A94">
            <w:pPr>
              <w:jc w:val="center"/>
              <w:rPr>
                <w:rFonts w:ascii="Times New Roman" w:eastAsia="Times New Roman" w:hAnsi="Times New Roman" w:cs="Times New Roman"/>
                <w:b/>
                <w:bCs/>
                <w:sz w:val="24"/>
                <w:szCs w:val="24"/>
                <w:lang w:eastAsia="ru-RU"/>
              </w:rPr>
            </w:pPr>
            <w:r w:rsidRPr="000D7EE5">
              <w:rPr>
                <w:rFonts w:ascii="Times New Roman" w:eastAsia="Times New Roman" w:hAnsi="Times New Roman" w:cs="Times New Roman"/>
                <w:b/>
                <w:bCs/>
                <w:sz w:val="24"/>
                <w:szCs w:val="24"/>
                <w:lang w:eastAsia="ru-RU"/>
              </w:rPr>
              <w:t>№ п/п</w:t>
            </w:r>
          </w:p>
        </w:tc>
        <w:tc>
          <w:tcPr>
            <w:tcW w:w="3392" w:type="dxa"/>
            <w:vAlign w:val="center"/>
          </w:tcPr>
          <w:p w14:paraId="25DD2540" w14:textId="77777777" w:rsidR="00B506DC" w:rsidRPr="000D7EE5" w:rsidRDefault="008B0A94">
            <w:pPr>
              <w:jc w:val="center"/>
              <w:rPr>
                <w:rFonts w:ascii="Times New Roman" w:eastAsia="Times New Roman" w:hAnsi="Times New Roman" w:cs="Times New Roman"/>
                <w:b/>
                <w:bCs/>
                <w:sz w:val="24"/>
                <w:szCs w:val="24"/>
                <w:lang w:eastAsia="ru-RU"/>
              </w:rPr>
            </w:pPr>
            <w:r w:rsidRPr="000D7EE5">
              <w:rPr>
                <w:rFonts w:ascii="Times New Roman" w:eastAsia="Times New Roman" w:hAnsi="Times New Roman" w:cs="Times New Roman"/>
                <w:b/>
                <w:bCs/>
                <w:sz w:val="24"/>
                <w:szCs w:val="24"/>
                <w:lang w:eastAsia="ru-RU"/>
              </w:rPr>
              <w:t>Наименование процедуры</w:t>
            </w:r>
          </w:p>
        </w:tc>
        <w:tc>
          <w:tcPr>
            <w:tcW w:w="2441" w:type="dxa"/>
            <w:vAlign w:val="center"/>
          </w:tcPr>
          <w:p w14:paraId="2FEABCDA" w14:textId="77777777" w:rsidR="00B506DC" w:rsidRPr="000D7EE5" w:rsidRDefault="008B0A94">
            <w:pPr>
              <w:jc w:val="center"/>
              <w:rPr>
                <w:rFonts w:ascii="Times New Roman" w:eastAsia="Times New Roman" w:hAnsi="Times New Roman" w:cs="Times New Roman"/>
                <w:b/>
                <w:bCs/>
                <w:sz w:val="24"/>
                <w:szCs w:val="24"/>
                <w:lang w:eastAsia="ru-RU"/>
              </w:rPr>
            </w:pPr>
            <w:r w:rsidRPr="000D7EE5">
              <w:rPr>
                <w:rFonts w:ascii="Times New Roman" w:eastAsia="Times New Roman" w:hAnsi="Times New Roman" w:cs="Times New Roman"/>
                <w:b/>
                <w:bCs/>
                <w:sz w:val="24"/>
                <w:szCs w:val="24"/>
                <w:lang w:eastAsia="ru-RU"/>
              </w:rPr>
              <w:t>Продолжительность</w:t>
            </w:r>
          </w:p>
        </w:tc>
        <w:tc>
          <w:tcPr>
            <w:tcW w:w="8201" w:type="dxa"/>
            <w:vAlign w:val="center"/>
          </w:tcPr>
          <w:p w14:paraId="5B5BBE4D" w14:textId="77777777" w:rsidR="00B506DC" w:rsidRPr="000D7EE5" w:rsidRDefault="008B0A94">
            <w:pPr>
              <w:jc w:val="center"/>
              <w:rPr>
                <w:rFonts w:ascii="Times New Roman" w:eastAsia="Times New Roman" w:hAnsi="Times New Roman" w:cs="Times New Roman"/>
                <w:b/>
                <w:bCs/>
                <w:sz w:val="24"/>
                <w:szCs w:val="24"/>
                <w:lang w:eastAsia="ru-RU"/>
              </w:rPr>
            </w:pPr>
            <w:r w:rsidRPr="000D7EE5">
              <w:rPr>
                <w:rFonts w:ascii="Times New Roman" w:eastAsia="Times New Roman" w:hAnsi="Times New Roman" w:cs="Times New Roman"/>
                <w:b/>
                <w:bCs/>
                <w:sz w:val="24"/>
                <w:szCs w:val="24"/>
                <w:lang w:eastAsia="ru-RU"/>
              </w:rPr>
              <w:t>Описание</w:t>
            </w:r>
          </w:p>
        </w:tc>
      </w:tr>
      <w:tr w:rsidR="009F7387" w:rsidRPr="000D7EE5" w14:paraId="2BF243CC" w14:textId="77777777" w:rsidTr="00217ACA">
        <w:tc>
          <w:tcPr>
            <w:tcW w:w="703" w:type="dxa"/>
          </w:tcPr>
          <w:p w14:paraId="4C32E946" w14:textId="77777777" w:rsidR="00D409EB" w:rsidRPr="000D7EE5" w:rsidRDefault="00D409EB" w:rsidP="008805DE">
            <w:pPr>
              <w:pStyle w:val="a3"/>
              <w:numPr>
                <w:ilvl w:val="0"/>
                <w:numId w:val="22"/>
              </w:numPr>
              <w:rPr>
                <w:color w:val="auto"/>
                <w:lang w:eastAsia="ru-RU"/>
              </w:rPr>
            </w:pPr>
          </w:p>
        </w:tc>
        <w:tc>
          <w:tcPr>
            <w:tcW w:w="14034" w:type="dxa"/>
            <w:gridSpan w:val="3"/>
          </w:tcPr>
          <w:p w14:paraId="582C0615" w14:textId="55FA5C64" w:rsidR="00D409EB" w:rsidRPr="000D7EE5" w:rsidRDefault="00F92721" w:rsidP="00CD4E09">
            <w:pPr>
              <w:jc w:val="both"/>
              <w:rPr>
                <w:rFonts w:ascii="Times New Roman" w:eastAsia="Times New Roman" w:hAnsi="Times New Roman" w:cs="Times New Roman"/>
                <w:b/>
                <w:bCs/>
                <w:sz w:val="24"/>
                <w:szCs w:val="24"/>
                <w:lang w:eastAsia="ru-RU"/>
              </w:rPr>
            </w:pPr>
            <w:r w:rsidRPr="000D7EE5">
              <w:rPr>
                <w:rFonts w:ascii="Times New Roman" w:eastAsia="Times New Roman" w:hAnsi="Times New Roman" w:cs="Times New Roman"/>
                <w:b/>
                <w:bCs/>
                <w:sz w:val="24"/>
                <w:szCs w:val="24"/>
                <w:lang w:eastAsia="ru-RU"/>
              </w:rPr>
              <w:t>Выплата компенсации части родительской платы</w:t>
            </w:r>
          </w:p>
        </w:tc>
      </w:tr>
      <w:tr w:rsidR="009F7387" w:rsidRPr="000D7EE5" w14:paraId="3F16B8CA" w14:textId="77777777" w:rsidTr="00217ACA">
        <w:tc>
          <w:tcPr>
            <w:tcW w:w="703" w:type="dxa"/>
          </w:tcPr>
          <w:p w14:paraId="58088822" w14:textId="77777777" w:rsidR="00B37C5D" w:rsidRPr="000D7EE5" w:rsidRDefault="00B37C5D" w:rsidP="00B37C5D">
            <w:pPr>
              <w:pStyle w:val="a3"/>
              <w:numPr>
                <w:ilvl w:val="1"/>
                <w:numId w:val="2"/>
              </w:numPr>
              <w:rPr>
                <w:color w:val="auto"/>
                <w:lang w:eastAsia="ru-RU"/>
              </w:rPr>
            </w:pPr>
          </w:p>
        </w:tc>
        <w:tc>
          <w:tcPr>
            <w:tcW w:w="3392" w:type="dxa"/>
            <w:vAlign w:val="center"/>
          </w:tcPr>
          <w:p w14:paraId="5A5B5B03" w14:textId="034C9A17" w:rsidR="00885FBF" w:rsidRPr="000D7EE5" w:rsidRDefault="00885FBF" w:rsidP="00B37C5D">
            <w:pPr>
              <w:pStyle w:val="afff0"/>
              <w:rPr>
                <w:iCs/>
              </w:rPr>
            </w:pPr>
            <w:r w:rsidRPr="000D7EE5">
              <w:rPr>
                <w:iCs/>
              </w:rPr>
              <w:t>Прием запроса и документов и (или) информации, необходимых для предоставления государственной услуги</w:t>
            </w:r>
          </w:p>
        </w:tc>
        <w:tc>
          <w:tcPr>
            <w:tcW w:w="2441" w:type="dxa"/>
            <w:vAlign w:val="center"/>
          </w:tcPr>
          <w:p w14:paraId="7DBF7A0C" w14:textId="3102CB0A" w:rsidR="00B37C5D" w:rsidRPr="000D7EE5" w:rsidRDefault="00501FF1" w:rsidP="00B37C5D">
            <w:pPr>
              <w:pStyle w:val="afff0"/>
            </w:pPr>
            <w:r>
              <w:t>До 1 рабочего дня</w:t>
            </w:r>
          </w:p>
        </w:tc>
        <w:tc>
          <w:tcPr>
            <w:tcW w:w="8201" w:type="dxa"/>
            <w:vAlign w:val="center"/>
          </w:tcPr>
          <w:p w14:paraId="65F23213" w14:textId="77777777" w:rsidR="00B37C5D" w:rsidRPr="000D7EE5" w:rsidRDefault="00B37C5D" w:rsidP="00B37C5D">
            <w:pPr>
              <w:pStyle w:val="afff0"/>
            </w:pPr>
            <w:r w:rsidRPr="000D7EE5">
              <w:t>Осуществляются следующие действия:</w:t>
            </w:r>
          </w:p>
          <w:p w14:paraId="210C4351" w14:textId="77777777" w:rsidR="00B46E55" w:rsidRPr="007E36F5" w:rsidRDefault="00B46E55" w:rsidP="00B46E55">
            <w:pPr>
              <w:pStyle w:val="afff0"/>
            </w:pPr>
            <w:r w:rsidRPr="00D4182B">
              <w:t xml:space="preserve">1) </w:t>
            </w:r>
            <w:r w:rsidRPr="00956237">
              <w:t>Контроль комплектности предоставленных документов</w:t>
            </w:r>
            <w:r>
              <w:t>.</w:t>
            </w:r>
          </w:p>
          <w:p w14:paraId="6E7F3DDC" w14:textId="77777777" w:rsidR="00B46E55" w:rsidRPr="007E36F5" w:rsidRDefault="00B46E55" w:rsidP="00B46E55">
            <w:pPr>
              <w:pStyle w:val="afff0"/>
            </w:pPr>
            <w:r>
              <w:t>2</w:t>
            </w:r>
            <w:r w:rsidRPr="007E36F5">
              <w:t>) Регистрация запроса.</w:t>
            </w:r>
          </w:p>
          <w:p w14:paraId="35BA1725" w14:textId="22750D0C" w:rsidR="00B37C5D" w:rsidRPr="000D7EE5" w:rsidRDefault="00B46E55" w:rsidP="00B46E55">
            <w:pPr>
              <w:pStyle w:val="afff0"/>
            </w:pPr>
            <w:r>
              <w:t>3</w:t>
            </w:r>
            <w:r w:rsidRPr="007E36F5">
              <w:t>) Принятие решения об отказе в приеме к рассмотрению запроса</w:t>
            </w:r>
          </w:p>
        </w:tc>
      </w:tr>
      <w:tr w:rsidR="009F7387" w:rsidRPr="000D7EE5" w14:paraId="03873934" w14:textId="77777777" w:rsidTr="00217ACA">
        <w:tc>
          <w:tcPr>
            <w:tcW w:w="703" w:type="dxa"/>
          </w:tcPr>
          <w:p w14:paraId="021FF61B" w14:textId="77777777" w:rsidR="00B37C5D" w:rsidRPr="000D7EE5" w:rsidRDefault="00B37C5D" w:rsidP="00B37C5D">
            <w:pPr>
              <w:pStyle w:val="a3"/>
              <w:numPr>
                <w:ilvl w:val="1"/>
                <w:numId w:val="2"/>
              </w:numPr>
              <w:rPr>
                <w:color w:val="auto"/>
                <w:lang w:eastAsia="ru-RU"/>
              </w:rPr>
            </w:pPr>
          </w:p>
        </w:tc>
        <w:tc>
          <w:tcPr>
            <w:tcW w:w="3392" w:type="dxa"/>
            <w:vAlign w:val="center"/>
          </w:tcPr>
          <w:p w14:paraId="1F3109A8" w14:textId="265A0578" w:rsidR="00885FBF" w:rsidRPr="000D7EE5" w:rsidRDefault="00885FBF" w:rsidP="00B37C5D">
            <w:pPr>
              <w:pStyle w:val="afff0"/>
              <w:rPr>
                <w:iCs/>
              </w:rPr>
            </w:pPr>
            <w:r w:rsidRPr="000D7EE5">
              <w:rPr>
                <w:iCs/>
              </w:rPr>
              <w:t>Межведомственное (внутриведомственное) информационное взаимодействие</w:t>
            </w:r>
          </w:p>
        </w:tc>
        <w:tc>
          <w:tcPr>
            <w:tcW w:w="2441" w:type="dxa"/>
            <w:vAlign w:val="center"/>
          </w:tcPr>
          <w:p w14:paraId="374C2D14" w14:textId="79B79666" w:rsidR="00B37C5D" w:rsidRPr="000D7EE5" w:rsidRDefault="00E04CE0" w:rsidP="00B37C5D">
            <w:pPr>
              <w:pStyle w:val="afff0"/>
            </w:pPr>
            <w:r>
              <w:t>До 3</w:t>
            </w:r>
            <w:r w:rsidR="00AC237A">
              <w:t xml:space="preserve"> рабочих дней</w:t>
            </w:r>
            <w:r w:rsidR="00B37C5D" w:rsidRPr="000D7EE5">
              <w:t xml:space="preserve"> с момента регистрации запроса</w:t>
            </w:r>
          </w:p>
        </w:tc>
        <w:tc>
          <w:tcPr>
            <w:tcW w:w="8201" w:type="dxa"/>
            <w:vAlign w:val="center"/>
          </w:tcPr>
          <w:p w14:paraId="25D97035" w14:textId="731ED20D" w:rsidR="00107352" w:rsidRPr="000D7EE5" w:rsidRDefault="00107352" w:rsidP="00107352">
            <w:pPr>
              <w:pStyle w:val="afff0"/>
            </w:pPr>
            <w:r w:rsidRPr="000D7EE5">
              <w:t>Осуществляются следующие действия:</w:t>
            </w:r>
          </w:p>
          <w:p w14:paraId="21B27AB8" w14:textId="27F21F63" w:rsidR="00107352" w:rsidRPr="000D7EE5" w:rsidRDefault="00107352" w:rsidP="00107352">
            <w:pPr>
              <w:pStyle w:val="afff0"/>
            </w:pPr>
            <w:r w:rsidRPr="000D7EE5">
              <w:t>1) Направление межведомственных запросов</w:t>
            </w:r>
          </w:p>
          <w:p w14:paraId="006A27D8" w14:textId="571ABA09" w:rsidR="00B37C5D" w:rsidRPr="000D7EE5" w:rsidRDefault="00107352" w:rsidP="00107352">
            <w:pPr>
              <w:pStyle w:val="afff0"/>
            </w:pPr>
            <w:r w:rsidRPr="000D7EE5">
              <w:t>2) Получение ответов на межведомственные запросы</w:t>
            </w:r>
          </w:p>
        </w:tc>
      </w:tr>
      <w:tr w:rsidR="009F7387" w:rsidRPr="000D7EE5" w14:paraId="0F4FD669" w14:textId="77777777" w:rsidTr="00217ACA">
        <w:tc>
          <w:tcPr>
            <w:tcW w:w="703" w:type="dxa"/>
          </w:tcPr>
          <w:p w14:paraId="1414FB6F" w14:textId="77777777" w:rsidR="00107352" w:rsidRPr="000D7EE5" w:rsidRDefault="00107352" w:rsidP="00107352">
            <w:pPr>
              <w:pStyle w:val="a3"/>
              <w:numPr>
                <w:ilvl w:val="1"/>
                <w:numId w:val="2"/>
              </w:numPr>
              <w:rPr>
                <w:color w:val="auto"/>
                <w:lang w:eastAsia="ru-RU"/>
              </w:rPr>
            </w:pPr>
          </w:p>
        </w:tc>
        <w:tc>
          <w:tcPr>
            <w:tcW w:w="3392" w:type="dxa"/>
            <w:vAlign w:val="center"/>
          </w:tcPr>
          <w:p w14:paraId="03FE9A88" w14:textId="6A5BC67A" w:rsidR="00885FBF" w:rsidRPr="000D7EE5" w:rsidRDefault="00885FBF" w:rsidP="00107352">
            <w:pPr>
              <w:pStyle w:val="afff0"/>
              <w:rPr>
                <w:iCs/>
              </w:rPr>
            </w:pPr>
            <w:r w:rsidRPr="000D7EE5">
              <w:rPr>
                <w:iCs/>
              </w:rPr>
              <w:t>Принятие решения о предоставлении (отказе в предоставлении) государственной услуги</w:t>
            </w:r>
          </w:p>
        </w:tc>
        <w:tc>
          <w:tcPr>
            <w:tcW w:w="2441" w:type="dxa"/>
            <w:vAlign w:val="center"/>
          </w:tcPr>
          <w:p w14:paraId="597B18A4" w14:textId="2F1529A7" w:rsidR="00107352" w:rsidRPr="000D7EE5" w:rsidRDefault="009C1872" w:rsidP="0071439C">
            <w:pPr>
              <w:pStyle w:val="afff0"/>
            </w:pPr>
            <w:r w:rsidRPr="000D7EE5">
              <w:t>В режиме реального времени /</w:t>
            </w:r>
            <w:r w:rsidR="0071439C">
              <w:t xml:space="preserve"> 1 рабочий день</w:t>
            </w:r>
          </w:p>
        </w:tc>
        <w:tc>
          <w:tcPr>
            <w:tcW w:w="8201" w:type="dxa"/>
            <w:vAlign w:val="center"/>
          </w:tcPr>
          <w:p w14:paraId="3E1D7D62" w14:textId="77777777" w:rsidR="00107352" w:rsidRPr="000D7EE5" w:rsidRDefault="00107352" w:rsidP="00107352">
            <w:pPr>
              <w:pStyle w:val="afff0"/>
            </w:pPr>
            <w:r w:rsidRPr="000D7EE5">
              <w:t>Осуществляются следующие действия:</w:t>
            </w:r>
          </w:p>
          <w:p w14:paraId="7C6CF085" w14:textId="1ABDD3B6" w:rsidR="00317832" w:rsidRPr="007E36F5" w:rsidRDefault="00317832" w:rsidP="00317832">
            <w:pPr>
              <w:pStyle w:val="afff0"/>
            </w:pPr>
            <w:r>
              <w:t>1</w:t>
            </w:r>
            <w:r w:rsidRPr="007E36F5">
              <w:t>) Рассмотрение полученных документов и сведений</w:t>
            </w:r>
            <w:r>
              <w:t xml:space="preserve"> (п</w:t>
            </w:r>
            <w:r w:rsidRPr="00EE04BB">
              <w:t>роверка соответствия документов и сведений установленным критериям для принятия решения</w:t>
            </w:r>
            <w:r>
              <w:t>)</w:t>
            </w:r>
          </w:p>
          <w:p w14:paraId="7A5417C6" w14:textId="7D05841F" w:rsidR="00317832" w:rsidRPr="007E36F5" w:rsidRDefault="00317832" w:rsidP="00317832">
            <w:pPr>
              <w:pStyle w:val="afff0"/>
            </w:pPr>
            <w:r>
              <w:t>2</w:t>
            </w:r>
            <w:r w:rsidRPr="007E36F5">
              <w:t>) Принятие уполномоченным органом решения о назначении компенсации.</w:t>
            </w:r>
          </w:p>
          <w:p w14:paraId="626D1F1F" w14:textId="47BFB11D" w:rsidR="00107352" w:rsidRPr="000D7EE5" w:rsidRDefault="00317832" w:rsidP="00317832">
            <w:pPr>
              <w:pStyle w:val="afff0"/>
            </w:pPr>
            <w:r>
              <w:t>3</w:t>
            </w:r>
            <w:r w:rsidRPr="007E36F5">
              <w:t>) Принятие уполномоченным органом решения об отказе в назначении компенсации.</w:t>
            </w:r>
          </w:p>
        </w:tc>
      </w:tr>
      <w:tr w:rsidR="009F7387" w:rsidRPr="000D7EE5" w14:paraId="1066F421" w14:textId="77777777" w:rsidTr="00217ACA">
        <w:tc>
          <w:tcPr>
            <w:tcW w:w="703" w:type="dxa"/>
          </w:tcPr>
          <w:p w14:paraId="5779AD03" w14:textId="77777777" w:rsidR="00107352" w:rsidRPr="000D7EE5" w:rsidRDefault="00107352" w:rsidP="00107352">
            <w:pPr>
              <w:pStyle w:val="a3"/>
              <w:numPr>
                <w:ilvl w:val="1"/>
                <w:numId w:val="2"/>
              </w:numPr>
              <w:rPr>
                <w:color w:val="auto"/>
                <w:lang w:eastAsia="ru-RU"/>
              </w:rPr>
            </w:pPr>
          </w:p>
        </w:tc>
        <w:tc>
          <w:tcPr>
            <w:tcW w:w="3392" w:type="dxa"/>
            <w:vAlign w:val="center"/>
          </w:tcPr>
          <w:p w14:paraId="71EF3BBB" w14:textId="50C13062" w:rsidR="00EB216B" w:rsidRPr="000D7EE5" w:rsidRDefault="00EB216B" w:rsidP="00107352">
            <w:pPr>
              <w:pStyle w:val="afff0"/>
              <w:rPr>
                <w:iCs/>
              </w:rPr>
            </w:pPr>
            <w:r w:rsidRPr="000D7EE5">
              <w:rPr>
                <w:iCs/>
              </w:rPr>
              <w:t>Предоставление результата государственной услуги</w:t>
            </w:r>
          </w:p>
        </w:tc>
        <w:tc>
          <w:tcPr>
            <w:tcW w:w="2441" w:type="dxa"/>
            <w:vAlign w:val="center"/>
          </w:tcPr>
          <w:p w14:paraId="01D36781" w14:textId="6817C82C" w:rsidR="00107352" w:rsidRPr="000D7EE5" w:rsidRDefault="00063952" w:rsidP="00107352">
            <w:pPr>
              <w:pStyle w:val="afff0"/>
            </w:pPr>
            <w:r w:rsidRPr="000D7EE5">
              <w:t>В режиме реального времени</w:t>
            </w:r>
            <w:r w:rsidR="000C0F99">
              <w:rPr>
                <w:rStyle w:val="af8"/>
              </w:rPr>
              <w:footnoteReference w:id="8"/>
            </w:r>
          </w:p>
        </w:tc>
        <w:tc>
          <w:tcPr>
            <w:tcW w:w="8201" w:type="dxa"/>
            <w:vAlign w:val="center"/>
          </w:tcPr>
          <w:p w14:paraId="52BF912E" w14:textId="77777777" w:rsidR="00107352" w:rsidRPr="000D7EE5" w:rsidRDefault="00107352" w:rsidP="00107352">
            <w:pPr>
              <w:pStyle w:val="afff0"/>
            </w:pPr>
            <w:r w:rsidRPr="000D7EE5">
              <w:t>Осуществляются следующие действия:</w:t>
            </w:r>
          </w:p>
          <w:p w14:paraId="1A317F69" w14:textId="6DC1DAA1" w:rsidR="00107352" w:rsidRPr="000D7EE5" w:rsidRDefault="00107352" w:rsidP="00107352">
            <w:pPr>
              <w:pStyle w:val="afff0"/>
            </w:pPr>
            <w:r w:rsidRPr="000D7EE5">
              <w:t>1) Направление результата в виде электронного докум</w:t>
            </w:r>
            <w:r w:rsidR="005F2847">
              <w:t>ента в личный кабинет заявителя</w:t>
            </w:r>
            <w:r w:rsidR="00C57EC4">
              <w:t>.</w:t>
            </w:r>
          </w:p>
          <w:p w14:paraId="26366900" w14:textId="61D64780" w:rsidR="00107352" w:rsidRPr="000D7EE5" w:rsidRDefault="00107352" w:rsidP="00107352">
            <w:pPr>
              <w:pStyle w:val="afff0"/>
            </w:pPr>
            <w:r w:rsidRPr="000D7EE5">
              <w:t>2) Обеспечивается возможность для заявителя получить экземпляр электронного документа на бумажном носителе в МФЦ</w:t>
            </w:r>
          </w:p>
        </w:tc>
      </w:tr>
    </w:tbl>
    <w:p w14:paraId="59EBAD14" w14:textId="77777777" w:rsidR="00FF7CF2" w:rsidRDefault="00FF7CF2">
      <w:pPr>
        <w:pStyle w:val="aff0"/>
        <w:rPr>
          <w:rFonts w:eastAsia="Times New Roman" w:cs="Times New Roman"/>
          <w:b w:val="0"/>
          <w:bCs/>
          <w:i w:val="0"/>
          <w:iCs w:val="0"/>
          <w:szCs w:val="20"/>
          <w:vertAlign w:val="superscript"/>
          <w:lang w:eastAsia="ru-RU"/>
        </w:rPr>
      </w:pPr>
    </w:p>
    <w:p w14:paraId="774926E0" w14:textId="7A81D08F" w:rsidR="009762D6" w:rsidRPr="007D38F8" w:rsidRDefault="009762D6" w:rsidP="009762D6">
      <w:pPr>
        <w:pStyle w:val="aff0"/>
        <w:rPr>
          <w:sz w:val="24"/>
          <w:szCs w:val="24"/>
          <w:lang w:eastAsia="ru-RU"/>
        </w:rPr>
      </w:pPr>
      <w:r w:rsidRPr="00E66DBF">
        <w:rPr>
          <w:sz w:val="24"/>
          <w:szCs w:val="24"/>
          <w:lang w:eastAsia="ru-RU"/>
        </w:rPr>
        <w:t>Таблица 7. Очные визиты (исключение необходимости посещения ведомства</w:t>
      </w:r>
      <w:r w:rsidR="00C621B8" w:rsidRPr="00E66DBF">
        <w:rPr>
          <w:b w:val="0"/>
          <w:sz w:val="24"/>
          <w:szCs w:val="24"/>
          <w:lang w:eastAsia="ru-RU"/>
        </w:rPr>
        <w:t>)</w:t>
      </w:r>
    </w:p>
    <w:tbl>
      <w:tblPr>
        <w:tblStyle w:val="af9"/>
        <w:tblW w:w="14737" w:type="dxa"/>
        <w:tblLook w:val="04A0" w:firstRow="1" w:lastRow="0" w:firstColumn="1" w:lastColumn="0" w:noHBand="0" w:noVBand="1"/>
      </w:tblPr>
      <w:tblGrid>
        <w:gridCol w:w="704"/>
        <w:gridCol w:w="3402"/>
        <w:gridCol w:w="2410"/>
        <w:gridCol w:w="8221"/>
      </w:tblGrid>
      <w:tr w:rsidR="009762D6" w:rsidRPr="007E36F5" w14:paraId="2B1167D2" w14:textId="77777777" w:rsidTr="006171AF">
        <w:trPr>
          <w:tblHeader/>
        </w:trPr>
        <w:tc>
          <w:tcPr>
            <w:tcW w:w="704" w:type="dxa"/>
            <w:vAlign w:val="center"/>
          </w:tcPr>
          <w:p w14:paraId="4C6564AC" w14:textId="77777777" w:rsidR="009762D6" w:rsidRPr="007E36F5" w:rsidRDefault="009762D6" w:rsidP="00360D24">
            <w:pPr>
              <w:jc w:val="center"/>
              <w:rPr>
                <w:rFonts w:ascii="Times New Roman" w:eastAsia="Times New Roman" w:hAnsi="Times New Roman" w:cs="Times New Roman"/>
                <w:b/>
                <w:bCs/>
                <w:sz w:val="24"/>
                <w:szCs w:val="24"/>
                <w:lang w:eastAsia="ru-RU"/>
              </w:rPr>
            </w:pPr>
            <w:r w:rsidRPr="007E36F5">
              <w:rPr>
                <w:rFonts w:ascii="Times New Roman" w:eastAsia="Times New Roman" w:hAnsi="Times New Roman" w:cs="Times New Roman"/>
                <w:b/>
                <w:bCs/>
                <w:sz w:val="24"/>
                <w:szCs w:val="24"/>
                <w:lang w:eastAsia="ru-RU"/>
              </w:rPr>
              <w:t>№ п/п</w:t>
            </w:r>
          </w:p>
        </w:tc>
        <w:tc>
          <w:tcPr>
            <w:tcW w:w="3402" w:type="dxa"/>
            <w:vAlign w:val="center"/>
          </w:tcPr>
          <w:p w14:paraId="68D3F9B7" w14:textId="77777777" w:rsidR="009762D6" w:rsidRPr="007E36F5" w:rsidRDefault="009762D6" w:rsidP="00360D24">
            <w:pPr>
              <w:jc w:val="center"/>
              <w:rPr>
                <w:rFonts w:ascii="Times New Roman" w:eastAsia="Times New Roman" w:hAnsi="Times New Roman" w:cs="Times New Roman"/>
                <w:b/>
                <w:bCs/>
                <w:sz w:val="24"/>
                <w:szCs w:val="24"/>
                <w:lang w:eastAsia="ru-RU"/>
              </w:rPr>
            </w:pPr>
            <w:r w:rsidRPr="007E36F5">
              <w:rPr>
                <w:rFonts w:ascii="Times New Roman" w:eastAsia="Times New Roman" w:hAnsi="Times New Roman" w:cs="Times New Roman"/>
                <w:b/>
                <w:bCs/>
                <w:sz w:val="24"/>
                <w:szCs w:val="24"/>
                <w:lang w:eastAsia="ru-RU"/>
              </w:rPr>
              <w:t>Цель очного визита</w:t>
            </w:r>
          </w:p>
        </w:tc>
        <w:tc>
          <w:tcPr>
            <w:tcW w:w="2410" w:type="dxa"/>
            <w:vAlign w:val="center"/>
          </w:tcPr>
          <w:p w14:paraId="271FDC84" w14:textId="77777777" w:rsidR="009762D6" w:rsidRPr="007E36F5" w:rsidRDefault="009762D6" w:rsidP="00360D24">
            <w:pPr>
              <w:jc w:val="center"/>
              <w:rPr>
                <w:rFonts w:ascii="Times New Roman" w:eastAsia="Times New Roman" w:hAnsi="Times New Roman" w:cs="Times New Roman"/>
                <w:b/>
                <w:bCs/>
                <w:sz w:val="24"/>
                <w:szCs w:val="24"/>
                <w:lang w:eastAsia="ru-RU"/>
              </w:rPr>
            </w:pPr>
            <w:r w:rsidRPr="007E36F5">
              <w:rPr>
                <w:rFonts w:ascii="Times New Roman" w:eastAsia="Times New Roman" w:hAnsi="Times New Roman" w:cs="Times New Roman"/>
                <w:b/>
                <w:bCs/>
                <w:sz w:val="24"/>
                <w:szCs w:val="24"/>
                <w:lang w:eastAsia="ru-RU"/>
              </w:rPr>
              <w:t>Потребность в целевом состоянии</w:t>
            </w:r>
          </w:p>
        </w:tc>
        <w:tc>
          <w:tcPr>
            <w:tcW w:w="8221" w:type="dxa"/>
            <w:vAlign w:val="center"/>
          </w:tcPr>
          <w:p w14:paraId="0C5B712C" w14:textId="77777777" w:rsidR="009762D6" w:rsidRPr="007E36F5" w:rsidRDefault="009762D6" w:rsidP="00360D24">
            <w:pPr>
              <w:jc w:val="center"/>
              <w:rPr>
                <w:rFonts w:ascii="Times New Roman" w:eastAsia="Times New Roman" w:hAnsi="Times New Roman" w:cs="Times New Roman"/>
                <w:b/>
                <w:bCs/>
                <w:sz w:val="24"/>
                <w:szCs w:val="24"/>
                <w:lang w:eastAsia="ru-RU"/>
              </w:rPr>
            </w:pPr>
            <w:r w:rsidRPr="007E36F5">
              <w:rPr>
                <w:rFonts w:ascii="Times New Roman" w:eastAsia="Times New Roman" w:hAnsi="Times New Roman" w:cs="Times New Roman"/>
                <w:b/>
                <w:bCs/>
                <w:sz w:val="24"/>
                <w:szCs w:val="24"/>
                <w:lang w:eastAsia="ru-RU"/>
              </w:rPr>
              <w:t>Описание</w:t>
            </w:r>
          </w:p>
        </w:tc>
      </w:tr>
      <w:tr w:rsidR="009762D6" w:rsidRPr="00FF2AE0" w14:paraId="112EEB1D" w14:textId="77777777" w:rsidTr="006171AF">
        <w:trPr>
          <w:trHeight w:val="220"/>
        </w:trPr>
        <w:tc>
          <w:tcPr>
            <w:tcW w:w="14737" w:type="dxa"/>
            <w:gridSpan w:val="4"/>
          </w:tcPr>
          <w:p w14:paraId="55C8BE07" w14:textId="631378EE" w:rsidR="009762D6" w:rsidRPr="00FF2AE0" w:rsidRDefault="009762D6" w:rsidP="00360D24">
            <w:pPr>
              <w:rPr>
                <w:rFonts w:ascii="Times New Roman" w:eastAsia="Times New Roman" w:hAnsi="Times New Roman" w:cs="Times New Roman"/>
                <w:bCs/>
                <w:sz w:val="24"/>
                <w:szCs w:val="24"/>
                <w:lang w:eastAsia="ru-RU"/>
              </w:rPr>
            </w:pPr>
            <w:r w:rsidRPr="00FF2AE0">
              <w:rPr>
                <w:rFonts w:ascii="Times New Roman" w:eastAsia="Times New Roman" w:hAnsi="Times New Roman" w:cs="Times New Roman"/>
                <w:bCs/>
                <w:sz w:val="24"/>
                <w:szCs w:val="24"/>
                <w:lang w:eastAsia="ru-RU"/>
              </w:rPr>
              <w:t>Потребность отсутствует</w:t>
            </w:r>
            <w:r w:rsidR="000C0F99">
              <w:rPr>
                <w:rStyle w:val="af8"/>
                <w:rFonts w:ascii="Times New Roman" w:eastAsia="Times New Roman" w:hAnsi="Times New Roman" w:cs="Times New Roman"/>
                <w:bCs/>
                <w:sz w:val="24"/>
                <w:szCs w:val="24"/>
                <w:lang w:eastAsia="ru-RU"/>
              </w:rPr>
              <w:footnoteReference w:id="9"/>
            </w:r>
          </w:p>
        </w:tc>
      </w:tr>
    </w:tbl>
    <w:p w14:paraId="08B7128D" w14:textId="77777777" w:rsidR="00B506DC" w:rsidRDefault="00B506DC">
      <w:pPr>
        <w:rPr>
          <w:lang w:eastAsia="ru-RU"/>
        </w:rPr>
      </w:pPr>
    </w:p>
    <w:p w14:paraId="307D7871" w14:textId="3855DC01" w:rsidR="00E409BB" w:rsidRPr="009073D0" w:rsidRDefault="00E409BB" w:rsidP="00E409BB">
      <w:pPr>
        <w:pStyle w:val="aff0"/>
        <w:rPr>
          <w:sz w:val="24"/>
          <w:szCs w:val="28"/>
          <w:lang w:eastAsia="ru-RU"/>
        </w:rPr>
      </w:pPr>
      <w:r w:rsidRPr="009073D0">
        <w:rPr>
          <w:sz w:val="24"/>
          <w:szCs w:val="28"/>
          <w:lang w:eastAsia="ru-RU"/>
        </w:rPr>
        <w:lastRenderedPageBreak/>
        <w:t xml:space="preserve">Таблица 8. Результаты в электронном виде и реестровая модель учета </w:t>
      </w:r>
    </w:p>
    <w:tbl>
      <w:tblPr>
        <w:tblStyle w:val="af9"/>
        <w:tblW w:w="0" w:type="auto"/>
        <w:tblLook w:val="04A0" w:firstRow="1" w:lastRow="0" w:firstColumn="1" w:lastColumn="0" w:noHBand="0" w:noVBand="1"/>
      </w:tblPr>
      <w:tblGrid>
        <w:gridCol w:w="702"/>
        <w:gridCol w:w="4963"/>
        <w:gridCol w:w="2127"/>
        <w:gridCol w:w="2835"/>
        <w:gridCol w:w="3933"/>
      </w:tblGrid>
      <w:tr w:rsidR="00E409BB" w:rsidRPr="007E36F5" w14:paraId="608BA670" w14:textId="77777777" w:rsidTr="00360D24">
        <w:trPr>
          <w:tblHeader/>
        </w:trPr>
        <w:tc>
          <w:tcPr>
            <w:tcW w:w="702" w:type="dxa"/>
            <w:vAlign w:val="center"/>
          </w:tcPr>
          <w:p w14:paraId="58826635" w14:textId="77777777" w:rsidR="00E409BB" w:rsidRPr="007E36F5" w:rsidRDefault="00E409BB" w:rsidP="00360D24">
            <w:pPr>
              <w:jc w:val="center"/>
              <w:rPr>
                <w:rFonts w:ascii="Times New Roman" w:eastAsia="Times New Roman" w:hAnsi="Times New Roman" w:cs="Times New Roman"/>
                <w:b/>
                <w:bCs/>
                <w:sz w:val="24"/>
                <w:szCs w:val="24"/>
                <w:lang w:eastAsia="ru-RU"/>
              </w:rPr>
            </w:pPr>
            <w:r w:rsidRPr="007E36F5">
              <w:rPr>
                <w:rFonts w:ascii="Times New Roman" w:eastAsia="Times New Roman" w:hAnsi="Times New Roman" w:cs="Times New Roman"/>
                <w:b/>
                <w:bCs/>
                <w:sz w:val="24"/>
                <w:szCs w:val="24"/>
                <w:lang w:eastAsia="ru-RU"/>
              </w:rPr>
              <w:t>№ п/п</w:t>
            </w:r>
          </w:p>
        </w:tc>
        <w:tc>
          <w:tcPr>
            <w:tcW w:w="4963" w:type="dxa"/>
            <w:vAlign w:val="center"/>
          </w:tcPr>
          <w:p w14:paraId="1D97F352" w14:textId="77777777" w:rsidR="00E409BB" w:rsidRPr="007E36F5" w:rsidRDefault="00E409BB" w:rsidP="00360D24">
            <w:pPr>
              <w:jc w:val="center"/>
              <w:rPr>
                <w:rFonts w:ascii="Times New Roman" w:eastAsia="Times New Roman" w:hAnsi="Times New Roman" w:cs="Times New Roman"/>
                <w:b/>
                <w:bCs/>
                <w:sz w:val="24"/>
                <w:szCs w:val="24"/>
                <w:lang w:eastAsia="ru-RU"/>
              </w:rPr>
            </w:pPr>
            <w:r w:rsidRPr="007E36F5">
              <w:rPr>
                <w:rFonts w:ascii="Times New Roman" w:eastAsia="Times New Roman" w:hAnsi="Times New Roman" w:cs="Times New Roman"/>
                <w:b/>
                <w:bCs/>
                <w:sz w:val="24"/>
                <w:szCs w:val="24"/>
                <w:lang w:eastAsia="ru-RU"/>
              </w:rPr>
              <w:t>Наименование документа</w:t>
            </w:r>
          </w:p>
        </w:tc>
        <w:tc>
          <w:tcPr>
            <w:tcW w:w="2127" w:type="dxa"/>
            <w:vAlign w:val="center"/>
          </w:tcPr>
          <w:p w14:paraId="695E5220" w14:textId="77777777" w:rsidR="00E409BB" w:rsidRPr="007E36F5" w:rsidRDefault="00E409BB" w:rsidP="00360D24">
            <w:pPr>
              <w:jc w:val="center"/>
              <w:rPr>
                <w:rFonts w:ascii="Times New Roman" w:eastAsia="Times New Roman" w:hAnsi="Times New Roman" w:cs="Times New Roman"/>
                <w:b/>
                <w:bCs/>
                <w:sz w:val="24"/>
                <w:szCs w:val="24"/>
                <w:lang w:eastAsia="ru-RU"/>
              </w:rPr>
            </w:pPr>
            <w:r w:rsidRPr="007E36F5">
              <w:rPr>
                <w:rFonts w:ascii="Times New Roman" w:eastAsia="Times New Roman" w:hAnsi="Times New Roman" w:cs="Times New Roman"/>
                <w:b/>
                <w:bCs/>
                <w:sz w:val="24"/>
                <w:szCs w:val="24"/>
                <w:lang w:eastAsia="ru-RU"/>
              </w:rPr>
              <w:t>Текущее состояние</w:t>
            </w:r>
          </w:p>
        </w:tc>
        <w:tc>
          <w:tcPr>
            <w:tcW w:w="2835" w:type="dxa"/>
            <w:vAlign w:val="center"/>
          </w:tcPr>
          <w:p w14:paraId="62817E73" w14:textId="77777777" w:rsidR="00E409BB" w:rsidRPr="007E36F5" w:rsidRDefault="00E409BB" w:rsidP="00360D24">
            <w:pPr>
              <w:jc w:val="center"/>
              <w:rPr>
                <w:rFonts w:ascii="Times New Roman" w:eastAsia="Times New Roman" w:hAnsi="Times New Roman" w:cs="Times New Roman"/>
                <w:b/>
                <w:bCs/>
                <w:sz w:val="24"/>
                <w:szCs w:val="24"/>
                <w:lang w:eastAsia="ru-RU"/>
              </w:rPr>
            </w:pPr>
            <w:r w:rsidRPr="007E36F5">
              <w:rPr>
                <w:rFonts w:ascii="Times New Roman" w:eastAsia="Times New Roman" w:hAnsi="Times New Roman" w:cs="Times New Roman"/>
                <w:b/>
                <w:bCs/>
                <w:sz w:val="24"/>
                <w:szCs w:val="24"/>
                <w:lang w:eastAsia="ru-RU"/>
              </w:rPr>
              <w:t>Целевое состояние</w:t>
            </w:r>
          </w:p>
        </w:tc>
        <w:tc>
          <w:tcPr>
            <w:tcW w:w="3933" w:type="dxa"/>
            <w:vAlign w:val="center"/>
          </w:tcPr>
          <w:p w14:paraId="1CDCE00A" w14:textId="77777777" w:rsidR="00E409BB" w:rsidRPr="007E36F5" w:rsidRDefault="00E409BB" w:rsidP="00360D24">
            <w:pPr>
              <w:jc w:val="center"/>
              <w:rPr>
                <w:rFonts w:ascii="Times New Roman" w:eastAsia="Times New Roman" w:hAnsi="Times New Roman" w:cs="Times New Roman"/>
                <w:b/>
                <w:bCs/>
                <w:sz w:val="24"/>
                <w:szCs w:val="24"/>
                <w:lang w:eastAsia="ru-RU"/>
              </w:rPr>
            </w:pPr>
            <w:r w:rsidRPr="007E36F5">
              <w:rPr>
                <w:rFonts w:ascii="Times New Roman" w:eastAsia="Times New Roman" w:hAnsi="Times New Roman" w:cs="Times New Roman"/>
                <w:b/>
                <w:bCs/>
                <w:sz w:val="24"/>
                <w:szCs w:val="24"/>
                <w:lang w:eastAsia="ru-RU"/>
              </w:rPr>
              <w:t>Описание</w:t>
            </w:r>
          </w:p>
        </w:tc>
      </w:tr>
      <w:tr w:rsidR="00E409BB" w:rsidRPr="007E36F5" w14:paraId="079528DE" w14:textId="77777777" w:rsidTr="00360D24">
        <w:tc>
          <w:tcPr>
            <w:tcW w:w="702" w:type="dxa"/>
            <w:vAlign w:val="center"/>
          </w:tcPr>
          <w:p w14:paraId="687D097A" w14:textId="77777777" w:rsidR="00E409BB" w:rsidRPr="007E36F5" w:rsidRDefault="00E409BB" w:rsidP="00360D24">
            <w:pPr>
              <w:pStyle w:val="a3"/>
              <w:numPr>
                <w:ilvl w:val="0"/>
                <w:numId w:val="0"/>
              </w:numPr>
              <w:rPr>
                <w:color w:val="auto"/>
                <w:lang w:eastAsia="ru-RU"/>
              </w:rPr>
            </w:pPr>
            <w:r>
              <w:rPr>
                <w:color w:val="auto"/>
                <w:lang w:eastAsia="ru-RU"/>
              </w:rPr>
              <w:t>1.</w:t>
            </w:r>
          </w:p>
        </w:tc>
        <w:tc>
          <w:tcPr>
            <w:tcW w:w="4963" w:type="dxa"/>
            <w:vAlign w:val="center"/>
          </w:tcPr>
          <w:p w14:paraId="1FE171A7" w14:textId="77777777" w:rsidR="00E409BB" w:rsidRPr="007E36F5" w:rsidRDefault="00E409BB" w:rsidP="00360D24">
            <w:pPr>
              <w:jc w:val="both"/>
              <w:rPr>
                <w:rFonts w:ascii="Times New Roman" w:eastAsia="Times New Roman" w:hAnsi="Times New Roman" w:cs="Times New Roman"/>
                <w:bCs/>
                <w:sz w:val="24"/>
                <w:szCs w:val="24"/>
                <w:lang w:eastAsia="ru-RU"/>
              </w:rPr>
            </w:pPr>
            <w:r w:rsidRPr="007E36F5">
              <w:rPr>
                <w:rFonts w:ascii="Times New Roman" w:hAnsi="Times New Roman" w:cs="Times New Roman"/>
                <w:sz w:val="24"/>
                <w:szCs w:val="24"/>
              </w:rPr>
              <w:t>Решение уполномоченного органа о назначении компенсации родителям (законным представителям) части родительской платы за присмотр и уход за детьми в образовательных организациях, реализующих образовательную программу дошкольного образования (далее - компенсация) либо решение уполномоченного органа об отказе в назначении компенсации.</w:t>
            </w:r>
          </w:p>
        </w:tc>
        <w:tc>
          <w:tcPr>
            <w:tcW w:w="2127" w:type="dxa"/>
            <w:vAlign w:val="center"/>
          </w:tcPr>
          <w:p w14:paraId="26D1CF76" w14:textId="77777777" w:rsidR="00E409BB" w:rsidRPr="007E36F5" w:rsidRDefault="00E409BB" w:rsidP="00360D24">
            <w:pPr>
              <w:jc w:val="both"/>
              <w:rPr>
                <w:rFonts w:ascii="Times New Roman" w:eastAsia="Times New Roman" w:hAnsi="Times New Roman" w:cs="Times New Roman"/>
                <w:bCs/>
                <w:sz w:val="24"/>
                <w:szCs w:val="24"/>
                <w:lang w:eastAsia="ru-RU"/>
              </w:rPr>
            </w:pPr>
            <w:r w:rsidRPr="007E36F5">
              <w:rPr>
                <w:rFonts w:ascii="Times New Roman" w:hAnsi="Times New Roman" w:cs="Times New Roman"/>
                <w:sz w:val="24"/>
                <w:szCs w:val="24"/>
              </w:rPr>
              <w:t>Бумажный документ или электронный документ</w:t>
            </w:r>
          </w:p>
        </w:tc>
        <w:tc>
          <w:tcPr>
            <w:tcW w:w="2835" w:type="dxa"/>
            <w:vAlign w:val="center"/>
          </w:tcPr>
          <w:p w14:paraId="5A10B9C2" w14:textId="77777777" w:rsidR="00E409BB" w:rsidRPr="007E36F5" w:rsidRDefault="00E409BB" w:rsidP="00360D24">
            <w:pPr>
              <w:jc w:val="both"/>
              <w:rPr>
                <w:rFonts w:ascii="Times New Roman" w:eastAsia="Times New Roman" w:hAnsi="Times New Roman" w:cs="Times New Roman"/>
                <w:bCs/>
                <w:sz w:val="24"/>
                <w:szCs w:val="24"/>
                <w:lang w:eastAsia="ru-RU"/>
              </w:rPr>
            </w:pPr>
            <w:r w:rsidRPr="007E36F5">
              <w:rPr>
                <w:rFonts w:ascii="Times New Roman" w:hAnsi="Times New Roman" w:cs="Times New Roman"/>
                <w:sz w:val="24"/>
                <w:szCs w:val="24"/>
              </w:rPr>
              <w:t>Бумажный документ или электронный документ</w:t>
            </w:r>
          </w:p>
        </w:tc>
        <w:tc>
          <w:tcPr>
            <w:tcW w:w="3933" w:type="dxa"/>
            <w:vAlign w:val="center"/>
          </w:tcPr>
          <w:p w14:paraId="4EB323CA" w14:textId="77777777" w:rsidR="00E409BB" w:rsidRPr="007E36F5" w:rsidRDefault="00E409BB" w:rsidP="00360D24">
            <w:pPr>
              <w:jc w:val="both"/>
              <w:rPr>
                <w:rFonts w:ascii="Times New Roman" w:eastAsia="Times New Roman" w:hAnsi="Times New Roman" w:cs="Times New Roman"/>
                <w:bCs/>
                <w:sz w:val="24"/>
                <w:szCs w:val="24"/>
                <w:lang w:eastAsia="ru-RU"/>
              </w:rPr>
            </w:pPr>
            <w:r w:rsidRPr="007E36F5">
              <w:rPr>
                <w:rFonts w:ascii="Times New Roman" w:eastAsia="Times New Roman" w:hAnsi="Times New Roman" w:cs="Times New Roman"/>
                <w:bCs/>
                <w:sz w:val="24"/>
                <w:szCs w:val="24"/>
                <w:lang w:eastAsia="ru-RU"/>
              </w:rPr>
              <w:t>1) Сведения для назначения услуги учитываются и подтверждаются путем их внесения в электронной форме в ЕГИССО.</w:t>
            </w:r>
          </w:p>
          <w:p w14:paraId="4970CDD4" w14:textId="77777777" w:rsidR="00E409BB" w:rsidRPr="007E36F5" w:rsidRDefault="00E409BB" w:rsidP="00360D24">
            <w:pPr>
              <w:jc w:val="both"/>
              <w:rPr>
                <w:rFonts w:ascii="Times New Roman" w:eastAsia="Times New Roman" w:hAnsi="Times New Roman" w:cs="Times New Roman"/>
                <w:bCs/>
                <w:sz w:val="24"/>
                <w:szCs w:val="24"/>
                <w:lang w:eastAsia="ru-RU"/>
              </w:rPr>
            </w:pPr>
            <w:r w:rsidRPr="007E36F5">
              <w:rPr>
                <w:rFonts w:ascii="Times New Roman" w:eastAsia="Times New Roman" w:hAnsi="Times New Roman" w:cs="Times New Roman"/>
                <w:bCs/>
                <w:sz w:val="24"/>
                <w:szCs w:val="24"/>
                <w:lang w:eastAsia="ru-RU"/>
              </w:rPr>
              <w:t xml:space="preserve">2) </w:t>
            </w:r>
            <w:r>
              <w:rPr>
                <w:rFonts w:ascii="Times New Roman" w:eastAsia="Times New Roman" w:hAnsi="Times New Roman" w:cs="Times New Roman"/>
                <w:bCs/>
                <w:sz w:val="24"/>
                <w:szCs w:val="24"/>
                <w:lang w:eastAsia="ru-RU"/>
              </w:rPr>
              <w:t>По желанию</w:t>
            </w:r>
            <w:r w:rsidRPr="007E36F5">
              <w:rPr>
                <w:rFonts w:ascii="Times New Roman" w:eastAsia="Times New Roman" w:hAnsi="Times New Roman" w:cs="Times New Roman"/>
                <w:bCs/>
                <w:sz w:val="24"/>
                <w:szCs w:val="24"/>
                <w:lang w:eastAsia="ru-RU"/>
              </w:rPr>
              <w:t xml:space="preserve"> заявителя </w:t>
            </w:r>
            <w:r>
              <w:rPr>
                <w:rFonts w:ascii="Times New Roman" w:eastAsia="Times New Roman" w:hAnsi="Times New Roman" w:cs="Times New Roman"/>
                <w:bCs/>
                <w:sz w:val="24"/>
                <w:szCs w:val="24"/>
                <w:lang w:eastAsia="ru-RU"/>
              </w:rPr>
              <w:t xml:space="preserve">возможно </w:t>
            </w:r>
            <w:r w:rsidRPr="007E36F5">
              <w:rPr>
                <w:rFonts w:ascii="Times New Roman" w:eastAsia="Times New Roman" w:hAnsi="Times New Roman" w:cs="Times New Roman"/>
                <w:bCs/>
                <w:sz w:val="24"/>
                <w:szCs w:val="24"/>
                <w:lang w:eastAsia="ru-RU"/>
              </w:rPr>
              <w:t>получить электронный документ в виде информационной выписки, который формируется из ЕГИССО</w:t>
            </w:r>
            <w:r>
              <w:rPr>
                <w:rFonts w:ascii="Times New Roman" w:eastAsia="Times New Roman" w:hAnsi="Times New Roman" w:cs="Times New Roman"/>
                <w:bCs/>
                <w:sz w:val="24"/>
                <w:szCs w:val="24"/>
                <w:lang w:eastAsia="ru-RU"/>
              </w:rPr>
              <w:t>.</w:t>
            </w:r>
          </w:p>
        </w:tc>
      </w:tr>
    </w:tbl>
    <w:p w14:paraId="492F36CC" w14:textId="0AF1EE96" w:rsidR="00B506DC" w:rsidRPr="00145E49" w:rsidRDefault="008B0A94">
      <w:pPr>
        <w:pStyle w:val="aff0"/>
        <w:rPr>
          <w:sz w:val="24"/>
          <w:lang w:eastAsia="ru-RU"/>
        </w:rPr>
      </w:pPr>
      <w:r w:rsidRPr="00145E49">
        <w:rPr>
          <w:sz w:val="24"/>
          <w:lang w:eastAsia="ru-RU"/>
        </w:rPr>
        <w:t>Таблица 9. Доля отказов</w:t>
      </w:r>
    </w:p>
    <w:tbl>
      <w:tblPr>
        <w:tblStyle w:val="af9"/>
        <w:tblW w:w="0" w:type="auto"/>
        <w:tblLook w:val="04A0" w:firstRow="1" w:lastRow="0" w:firstColumn="1" w:lastColumn="0" w:noHBand="0" w:noVBand="1"/>
      </w:tblPr>
      <w:tblGrid>
        <w:gridCol w:w="702"/>
        <w:gridCol w:w="2424"/>
        <w:gridCol w:w="2049"/>
        <w:gridCol w:w="2050"/>
        <w:gridCol w:w="7335"/>
      </w:tblGrid>
      <w:tr w:rsidR="009F7387" w:rsidRPr="00801A12" w14:paraId="022D41A4" w14:textId="77777777" w:rsidTr="00727D50">
        <w:trPr>
          <w:tblHeader/>
        </w:trPr>
        <w:tc>
          <w:tcPr>
            <w:tcW w:w="702" w:type="dxa"/>
            <w:vAlign w:val="center"/>
          </w:tcPr>
          <w:p w14:paraId="099A007E" w14:textId="77777777" w:rsidR="00B506DC" w:rsidRPr="00A705DE" w:rsidRDefault="008B0A94">
            <w:pPr>
              <w:jc w:val="center"/>
              <w:rPr>
                <w:rFonts w:ascii="Times New Roman" w:eastAsia="Times New Roman" w:hAnsi="Times New Roman" w:cs="Times New Roman"/>
                <w:b/>
                <w:bCs/>
                <w:sz w:val="24"/>
                <w:lang w:eastAsia="ru-RU"/>
              </w:rPr>
            </w:pPr>
            <w:r w:rsidRPr="00A705DE">
              <w:rPr>
                <w:rFonts w:ascii="Times New Roman" w:eastAsia="Times New Roman" w:hAnsi="Times New Roman" w:cs="Times New Roman"/>
                <w:b/>
                <w:bCs/>
                <w:sz w:val="24"/>
                <w:lang w:eastAsia="ru-RU"/>
              </w:rPr>
              <w:t>№ п/п</w:t>
            </w:r>
          </w:p>
        </w:tc>
        <w:tc>
          <w:tcPr>
            <w:tcW w:w="2424" w:type="dxa"/>
            <w:vAlign w:val="center"/>
          </w:tcPr>
          <w:p w14:paraId="74119638" w14:textId="77777777" w:rsidR="00B506DC" w:rsidRPr="00A705DE" w:rsidRDefault="008B0A94">
            <w:pPr>
              <w:jc w:val="center"/>
              <w:rPr>
                <w:rFonts w:ascii="Times New Roman" w:eastAsia="Times New Roman" w:hAnsi="Times New Roman" w:cs="Times New Roman"/>
                <w:b/>
                <w:bCs/>
                <w:sz w:val="24"/>
                <w:lang w:eastAsia="ru-RU"/>
              </w:rPr>
            </w:pPr>
            <w:r w:rsidRPr="00A705DE">
              <w:rPr>
                <w:rFonts w:ascii="Times New Roman" w:eastAsia="Times New Roman" w:hAnsi="Times New Roman" w:cs="Times New Roman"/>
                <w:b/>
                <w:bCs/>
                <w:sz w:val="24"/>
                <w:lang w:eastAsia="ru-RU"/>
              </w:rPr>
              <w:t>Причины отказов</w:t>
            </w:r>
          </w:p>
        </w:tc>
        <w:tc>
          <w:tcPr>
            <w:tcW w:w="2049" w:type="dxa"/>
            <w:vAlign w:val="center"/>
          </w:tcPr>
          <w:p w14:paraId="61BCE83D" w14:textId="77777777" w:rsidR="00B506DC" w:rsidRPr="00A705DE" w:rsidRDefault="008B0A94">
            <w:pPr>
              <w:jc w:val="center"/>
              <w:rPr>
                <w:rFonts w:ascii="Times New Roman" w:eastAsia="Times New Roman" w:hAnsi="Times New Roman" w:cs="Times New Roman"/>
                <w:b/>
                <w:bCs/>
                <w:sz w:val="24"/>
                <w:lang w:eastAsia="ru-RU"/>
              </w:rPr>
            </w:pPr>
            <w:r w:rsidRPr="00A705DE">
              <w:rPr>
                <w:rFonts w:ascii="Times New Roman" w:eastAsia="Times New Roman" w:hAnsi="Times New Roman" w:cs="Times New Roman"/>
                <w:b/>
                <w:bCs/>
                <w:sz w:val="24"/>
                <w:lang w:eastAsia="ru-RU"/>
              </w:rPr>
              <w:t>Текущая доля отказов от поданных заявлений</w:t>
            </w:r>
          </w:p>
        </w:tc>
        <w:tc>
          <w:tcPr>
            <w:tcW w:w="2050" w:type="dxa"/>
            <w:vAlign w:val="center"/>
          </w:tcPr>
          <w:p w14:paraId="27265CC7" w14:textId="77777777" w:rsidR="00B506DC" w:rsidRPr="00A705DE" w:rsidRDefault="008B0A94">
            <w:pPr>
              <w:jc w:val="center"/>
              <w:rPr>
                <w:rFonts w:ascii="Times New Roman" w:eastAsia="Times New Roman" w:hAnsi="Times New Roman" w:cs="Times New Roman"/>
                <w:b/>
                <w:bCs/>
                <w:sz w:val="24"/>
                <w:lang w:eastAsia="ru-RU"/>
              </w:rPr>
            </w:pPr>
            <w:r w:rsidRPr="00A705DE">
              <w:rPr>
                <w:rFonts w:ascii="Times New Roman" w:eastAsia="Times New Roman" w:hAnsi="Times New Roman" w:cs="Times New Roman"/>
                <w:b/>
                <w:bCs/>
                <w:sz w:val="24"/>
                <w:lang w:eastAsia="ru-RU"/>
              </w:rPr>
              <w:t>Доля отказов от поданных заявлений в целевом состоянии</w:t>
            </w:r>
          </w:p>
        </w:tc>
        <w:tc>
          <w:tcPr>
            <w:tcW w:w="7335" w:type="dxa"/>
            <w:vAlign w:val="center"/>
          </w:tcPr>
          <w:p w14:paraId="05C2185C" w14:textId="77777777" w:rsidR="00B506DC" w:rsidRPr="00A705DE" w:rsidRDefault="008B0A94">
            <w:pPr>
              <w:jc w:val="center"/>
              <w:rPr>
                <w:rFonts w:ascii="Times New Roman" w:eastAsia="Times New Roman" w:hAnsi="Times New Roman" w:cs="Times New Roman"/>
                <w:b/>
                <w:bCs/>
                <w:sz w:val="24"/>
                <w:lang w:eastAsia="ru-RU"/>
              </w:rPr>
            </w:pPr>
            <w:r w:rsidRPr="00A705DE">
              <w:rPr>
                <w:rFonts w:ascii="Times New Roman" w:eastAsia="Times New Roman" w:hAnsi="Times New Roman" w:cs="Times New Roman"/>
                <w:b/>
                <w:bCs/>
                <w:sz w:val="24"/>
                <w:lang w:eastAsia="ru-RU"/>
              </w:rPr>
              <w:t>Описание</w:t>
            </w:r>
          </w:p>
        </w:tc>
      </w:tr>
      <w:tr w:rsidR="00F92721" w:rsidRPr="00801A12" w14:paraId="0F43997C" w14:textId="77777777" w:rsidTr="00727D50">
        <w:tc>
          <w:tcPr>
            <w:tcW w:w="702" w:type="dxa"/>
            <w:vAlign w:val="center"/>
          </w:tcPr>
          <w:p w14:paraId="1D3BD73E" w14:textId="77777777" w:rsidR="00F92721" w:rsidRPr="00A705DE" w:rsidRDefault="00F92721" w:rsidP="00F92721">
            <w:pPr>
              <w:pStyle w:val="a3"/>
              <w:numPr>
                <w:ilvl w:val="0"/>
                <w:numId w:val="13"/>
              </w:numPr>
              <w:rPr>
                <w:color w:val="auto"/>
                <w:szCs w:val="22"/>
                <w:lang w:eastAsia="ru-RU"/>
              </w:rPr>
            </w:pPr>
          </w:p>
        </w:tc>
        <w:tc>
          <w:tcPr>
            <w:tcW w:w="2424" w:type="dxa"/>
            <w:vAlign w:val="center"/>
          </w:tcPr>
          <w:p w14:paraId="1BBD34E1" w14:textId="33A29A89" w:rsidR="00F92721" w:rsidRPr="00A705DE" w:rsidRDefault="00727D50" w:rsidP="00727D50">
            <w:pPr>
              <w:pStyle w:val="afff0"/>
              <w:jc w:val="center"/>
              <w:rPr>
                <w:szCs w:val="22"/>
              </w:rPr>
            </w:pPr>
            <w:r w:rsidRPr="00A705DE">
              <w:rPr>
                <w:szCs w:val="22"/>
              </w:rPr>
              <w:t>—</w:t>
            </w:r>
          </w:p>
        </w:tc>
        <w:tc>
          <w:tcPr>
            <w:tcW w:w="2049" w:type="dxa"/>
            <w:vAlign w:val="center"/>
          </w:tcPr>
          <w:p w14:paraId="44A24D91" w14:textId="37A7DAE0" w:rsidR="00F92721" w:rsidRPr="00A705DE" w:rsidRDefault="00727D50" w:rsidP="00727D50">
            <w:pPr>
              <w:pStyle w:val="afff0"/>
              <w:jc w:val="center"/>
              <w:rPr>
                <w:szCs w:val="22"/>
              </w:rPr>
            </w:pPr>
            <w:r w:rsidRPr="00A705DE">
              <w:rPr>
                <w:szCs w:val="22"/>
              </w:rPr>
              <w:t>—</w:t>
            </w:r>
          </w:p>
        </w:tc>
        <w:tc>
          <w:tcPr>
            <w:tcW w:w="2050" w:type="dxa"/>
            <w:vAlign w:val="center"/>
          </w:tcPr>
          <w:p w14:paraId="21868580" w14:textId="01DA31AF" w:rsidR="00F92721" w:rsidRPr="00A705DE" w:rsidRDefault="00727D50" w:rsidP="00727D50">
            <w:pPr>
              <w:pStyle w:val="afff0"/>
              <w:jc w:val="center"/>
              <w:rPr>
                <w:szCs w:val="22"/>
              </w:rPr>
            </w:pPr>
            <w:r w:rsidRPr="00A705DE">
              <w:rPr>
                <w:szCs w:val="22"/>
              </w:rPr>
              <w:t>—</w:t>
            </w:r>
          </w:p>
        </w:tc>
        <w:tc>
          <w:tcPr>
            <w:tcW w:w="7335" w:type="dxa"/>
            <w:vAlign w:val="center"/>
          </w:tcPr>
          <w:p w14:paraId="1101DB37" w14:textId="1F374641" w:rsidR="00F92721" w:rsidRPr="00A705DE" w:rsidRDefault="00F92721" w:rsidP="00F92721">
            <w:pPr>
              <w:pStyle w:val="afff0"/>
              <w:rPr>
                <w:szCs w:val="22"/>
              </w:rPr>
            </w:pPr>
            <w:r w:rsidRPr="00A705DE">
              <w:rPr>
                <w:szCs w:val="22"/>
              </w:rPr>
              <w:t>Отсутствует статистическая информация о текущей доле отказов относительно каждой причины отказа</w:t>
            </w:r>
          </w:p>
        </w:tc>
      </w:tr>
    </w:tbl>
    <w:p w14:paraId="3C921A41" w14:textId="77777777" w:rsidR="00FD67F0" w:rsidRPr="00801A12" w:rsidRDefault="00FD67F0">
      <w:pPr>
        <w:spacing w:after="240" w:line="240" w:lineRule="auto"/>
        <w:rPr>
          <w:rFonts w:ascii="Times New Roman" w:hAnsi="Times New Roman" w:cs="Times New Roman"/>
        </w:rPr>
      </w:pPr>
      <w:bookmarkStart w:id="2" w:name="_Hlk76568897"/>
    </w:p>
    <w:p w14:paraId="7F01F28E" w14:textId="77777777" w:rsidR="00B71C87" w:rsidRPr="00B969C0" w:rsidRDefault="00B71C87" w:rsidP="00B71C87">
      <w:pPr>
        <w:pStyle w:val="aff0"/>
        <w:rPr>
          <w:sz w:val="24"/>
          <w:szCs w:val="28"/>
          <w:lang w:eastAsia="ru-RU"/>
        </w:rPr>
      </w:pPr>
      <w:r w:rsidRPr="00B969C0">
        <w:rPr>
          <w:sz w:val="24"/>
          <w:szCs w:val="28"/>
          <w:lang w:eastAsia="ru-RU"/>
        </w:rPr>
        <w:t xml:space="preserve">Таблица 10. </w:t>
      </w:r>
      <w:proofErr w:type="spellStart"/>
      <w:r w:rsidRPr="00B969C0">
        <w:rPr>
          <w:sz w:val="24"/>
          <w:szCs w:val="28"/>
          <w:lang w:eastAsia="ru-RU"/>
        </w:rPr>
        <w:t>Проактивное</w:t>
      </w:r>
      <w:proofErr w:type="spellEnd"/>
      <w:r w:rsidRPr="00B969C0">
        <w:rPr>
          <w:sz w:val="24"/>
          <w:szCs w:val="28"/>
          <w:lang w:eastAsia="ru-RU"/>
        </w:rPr>
        <w:t xml:space="preserve"> предоставление услуги</w:t>
      </w:r>
    </w:p>
    <w:tbl>
      <w:tblPr>
        <w:tblStyle w:val="af9"/>
        <w:tblW w:w="14596" w:type="dxa"/>
        <w:tblLook w:val="04A0" w:firstRow="1" w:lastRow="0" w:firstColumn="1" w:lastColumn="0" w:noHBand="0" w:noVBand="1"/>
      </w:tblPr>
      <w:tblGrid>
        <w:gridCol w:w="702"/>
        <w:gridCol w:w="4963"/>
        <w:gridCol w:w="4820"/>
        <w:gridCol w:w="4111"/>
      </w:tblGrid>
      <w:tr w:rsidR="00B71C87" w14:paraId="263A0C1F" w14:textId="77777777" w:rsidTr="006171AF">
        <w:trPr>
          <w:tblHeader/>
        </w:trPr>
        <w:tc>
          <w:tcPr>
            <w:tcW w:w="702" w:type="dxa"/>
            <w:tcBorders>
              <w:top w:val="single" w:sz="4" w:space="0" w:color="000000"/>
              <w:left w:val="single" w:sz="4" w:space="0" w:color="000000"/>
              <w:bottom w:val="single" w:sz="4" w:space="0" w:color="000000"/>
              <w:right w:val="single" w:sz="4" w:space="0" w:color="000000"/>
            </w:tcBorders>
            <w:vAlign w:val="center"/>
            <w:hideMark/>
          </w:tcPr>
          <w:p w14:paraId="08C33850" w14:textId="77777777" w:rsidR="00B71C87" w:rsidRDefault="00B71C87" w:rsidP="00360D24">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п/п</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4453F8F4" w14:textId="77777777" w:rsidR="00B71C87" w:rsidRDefault="00B71C87" w:rsidP="00360D24">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Событие, послужившее основанием для предоставления услуги</w:t>
            </w: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648282B4" w14:textId="77777777" w:rsidR="00B71C87" w:rsidRDefault="00B71C87" w:rsidP="00360D24">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Краткое описание</w:t>
            </w:r>
          </w:p>
        </w:tc>
        <w:tc>
          <w:tcPr>
            <w:tcW w:w="4111" w:type="dxa"/>
            <w:tcBorders>
              <w:top w:val="single" w:sz="4" w:space="0" w:color="000000"/>
              <w:left w:val="single" w:sz="4" w:space="0" w:color="000000"/>
              <w:bottom w:val="single" w:sz="4" w:space="0" w:color="000000"/>
              <w:right w:val="single" w:sz="4" w:space="0" w:color="000000"/>
            </w:tcBorders>
            <w:vAlign w:val="center"/>
            <w:hideMark/>
          </w:tcPr>
          <w:p w14:paraId="7DDD19F7" w14:textId="77777777" w:rsidR="00B71C87" w:rsidRDefault="00B71C87" w:rsidP="00360D24">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Результат </w:t>
            </w:r>
          </w:p>
        </w:tc>
      </w:tr>
      <w:tr w:rsidR="00B71C87" w14:paraId="3097DD44" w14:textId="77777777" w:rsidTr="006171AF">
        <w:tc>
          <w:tcPr>
            <w:tcW w:w="702" w:type="dxa"/>
            <w:tcBorders>
              <w:top w:val="single" w:sz="4" w:space="0" w:color="000000"/>
              <w:left w:val="single" w:sz="4" w:space="0" w:color="000000"/>
              <w:bottom w:val="single" w:sz="4" w:space="0" w:color="000000"/>
              <w:right w:val="single" w:sz="4" w:space="0" w:color="000000"/>
            </w:tcBorders>
            <w:hideMark/>
          </w:tcPr>
          <w:p w14:paraId="1BEFD09D" w14:textId="77777777" w:rsidR="00B71C87" w:rsidRDefault="00B71C87" w:rsidP="00360D24">
            <w:pPr>
              <w:pStyle w:val="a3"/>
              <w:numPr>
                <w:ilvl w:val="0"/>
                <w:numId w:val="0"/>
              </w:numPr>
              <w:tabs>
                <w:tab w:val="left" w:pos="708"/>
              </w:tabs>
              <w:jc w:val="center"/>
              <w:rPr>
                <w:sz w:val="22"/>
                <w:szCs w:val="22"/>
                <w:lang w:eastAsia="ru-RU"/>
              </w:rPr>
            </w:pPr>
            <w:r>
              <w:rPr>
                <w:sz w:val="22"/>
                <w:szCs w:val="22"/>
                <w:lang w:eastAsia="ru-RU"/>
              </w:rPr>
              <w:t>1.</w:t>
            </w:r>
          </w:p>
        </w:tc>
        <w:tc>
          <w:tcPr>
            <w:tcW w:w="4963" w:type="dxa"/>
            <w:tcBorders>
              <w:top w:val="single" w:sz="4" w:space="0" w:color="000000"/>
              <w:left w:val="single" w:sz="4" w:space="0" w:color="000000"/>
              <w:bottom w:val="single" w:sz="4" w:space="0" w:color="000000"/>
              <w:right w:val="single" w:sz="4" w:space="0" w:color="000000"/>
            </w:tcBorders>
          </w:tcPr>
          <w:p w14:paraId="5A22D839" w14:textId="27BDEDD1" w:rsidR="00B71C87" w:rsidRDefault="00B71C87" w:rsidP="00DB5DB4">
            <w:pPr>
              <w:pStyle w:val="afff0"/>
              <w:jc w:val="center"/>
              <w:rPr>
                <w:sz w:val="22"/>
                <w:szCs w:val="22"/>
                <w:lang w:eastAsia="en-US"/>
              </w:rPr>
            </w:pPr>
            <w:r w:rsidRPr="00801A12">
              <w:rPr>
                <w:sz w:val="22"/>
                <w:szCs w:val="22"/>
              </w:rPr>
              <w:t>—</w:t>
            </w:r>
          </w:p>
        </w:tc>
        <w:tc>
          <w:tcPr>
            <w:tcW w:w="4820" w:type="dxa"/>
            <w:tcBorders>
              <w:top w:val="single" w:sz="4" w:space="0" w:color="000000"/>
              <w:left w:val="single" w:sz="4" w:space="0" w:color="000000"/>
              <w:bottom w:val="single" w:sz="4" w:space="0" w:color="000000"/>
              <w:right w:val="single" w:sz="4" w:space="0" w:color="000000"/>
            </w:tcBorders>
          </w:tcPr>
          <w:p w14:paraId="05CDDD99" w14:textId="3FA289D8" w:rsidR="00B71C87" w:rsidRPr="0032713B" w:rsidRDefault="00DB5DB4" w:rsidP="00DB5DB4">
            <w:pPr>
              <w:pStyle w:val="afff0"/>
              <w:pBdr>
                <w:top w:val="none" w:sz="0" w:space="0" w:color="auto"/>
                <w:left w:val="none" w:sz="0" w:space="0" w:color="auto"/>
                <w:bottom w:val="none" w:sz="0" w:space="0" w:color="auto"/>
                <w:right w:val="none" w:sz="0" w:space="0" w:color="auto"/>
              </w:pBdr>
              <w:jc w:val="center"/>
              <w:rPr>
                <w:sz w:val="22"/>
                <w:szCs w:val="22"/>
                <w:lang w:eastAsia="en-US"/>
              </w:rPr>
            </w:pPr>
            <w:r w:rsidRPr="00801A12">
              <w:rPr>
                <w:sz w:val="22"/>
                <w:szCs w:val="22"/>
              </w:rPr>
              <w:t>—</w:t>
            </w:r>
          </w:p>
        </w:tc>
        <w:tc>
          <w:tcPr>
            <w:tcW w:w="4111" w:type="dxa"/>
            <w:tcBorders>
              <w:top w:val="single" w:sz="4" w:space="0" w:color="000000"/>
              <w:left w:val="single" w:sz="4" w:space="0" w:color="000000"/>
              <w:bottom w:val="single" w:sz="4" w:space="0" w:color="000000"/>
              <w:right w:val="single" w:sz="4" w:space="0" w:color="000000"/>
            </w:tcBorders>
          </w:tcPr>
          <w:p w14:paraId="45BAF6B8" w14:textId="598F045A" w:rsidR="00B71C87" w:rsidRDefault="00DB5DB4" w:rsidP="00DB5DB4">
            <w:pPr>
              <w:pStyle w:val="afff0"/>
              <w:jc w:val="center"/>
              <w:rPr>
                <w:sz w:val="22"/>
                <w:szCs w:val="22"/>
                <w:lang w:eastAsia="en-US"/>
              </w:rPr>
            </w:pPr>
            <w:r w:rsidRPr="00801A12">
              <w:rPr>
                <w:sz w:val="22"/>
                <w:szCs w:val="22"/>
              </w:rPr>
              <w:t>—</w:t>
            </w:r>
          </w:p>
        </w:tc>
      </w:tr>
    </w:tbl>
    <w:p w14:paraId="4D104D2C" w14:textId="77777777" w:rsidR="00B71C87" w:rsidRDefault="00B71C87" w:rsidP="00B71C87">
      <w:pPr>
        <w:pStyle w:val="aff0"/>
        <w:spacing w:before="0"/>
        <w:rPr>
          <w:rFonts w:eastAsia="Times New Roman" w:cs="Times New Roman"/>
          <w:b w:val="0"/>
          <w:bCs/>
          <w:i w:val="0"/>
          <w:iCs w:val="0"/>
          <w:color w:val="000000"/>
          <w:sz w:val="28"/>
          <w:szCs w:val="28"/>
          <w:vertAlign w:val="superscript"/>
          <w:lang w:eastAsia="ru-RU"/>
        </w:rPr>
      </w:pPr>
    </w:p>
    <w:p w14:paraId="53A79B4E" w14:textId="77777777" w:rsidR="00B71C87" w:rsidRDefault="00B71C87" w:rsidP="00B71C87">
      <w:pPr>
        <w:rPr>
          <w:lang w:eastAsia="ru-RU"/>
        </w:rPr>
      </w:pPr>
    </w:p>
    <w:p w14:paraId="6ADBA49F" w14:textId="77777777" w:rsidR="00EA21AF" w:rsidRPr="00B71C87" w:rsidRDefault="00EA21AF" w:rsidP="00B71C87">
      <w:pPr>
        <w:rPr>
          <w:lang w:eastAsia="ru-RU"/>
        </w:rPr>
      </w:pPr>
    </w:p>
    <w:p w14:paraId="1581D868" w14:textId="30B9DA3A" w:rsidR="00603B2E" w:rsidRPr="00544B8D" w:rsidRDefault="00603B2E" w:rsidP="00603B2E">
      <w:pPr>
        <w:pStyle w:val="aff0"/>
        <w:spacing w:before="0"/>
        <w:rPr>
          <w:sz w:val="24"/>
          <w:szCs w:val="22"/>
          <w:lang w:eastAsia="ru-RU"/>
        </w:rPr>
      </w:pPr>
      <w:r w:rsidRPr="00836153">
        <w:rPr>
          <w:sz w:val="24"/>
          <w:szCs w:val="22"/>
          <w:lang w:eastAsia="ru-RU"/>
        </w:rPr>
        <w:lastRenderedPageBreak/>
        <w:t>Таблица 11. Основания для отказа в приеме документов/предоставлении услуги</w:t>
      </w:r>
    </w:p>
    <w:tbl>
      <w:tblPr>
        <w:tblStyle w:val="af9"/>
        <w:tblW w:w="5100" w:type="pct"/>
        <w:tblLayout w:type="fixed"/>
        <w:tblLook w:val="04A0" w:firstRow="1" w:lastRow="0" w:firstColumn="1" w:lastColumn="0" w:noHBand="0" w:noVBand="1"/>
      </w:tblPr>
      <w:tblGrid>
        <w:gridCol w:w="849"/>
        <w:gridCol w:w="5961"/>
        <w:gridCol w:w="1393"/>
        <w:gridCol w:w="1441"/>
        <w:gridCol w:w="1975"/>
        <w:gridCol w:w="3232"/>
      </w:tblGrid>
      <w:tr w:rsidR="00603B2E" w:rsidRPr="00801A12" w14:paraId="296EA22B" w14:textId="77777777" w:rsidTr="00603B2E">
        <w:trPr>
          <w:trHeight w:val="435"/>
          <w:tblHeader/>
        </w:trPr>
        <w:tc>
          <w:tcPr>
            <w:tcW w:w="286" w:type="pct"/>
            <w:vMerge w:val="restart"/>
            <w:vAlign w:val="center"/>
          </w:tcPr>
          <w:p w14:paraId="0E6FD4B9" w14:textId="77777777" w:rsidR="00603B2E" w:rsidRPr="002D69DB" w:rsidRDefault="00603B2E" w:rsidP="00646468">
            <w:pPr>
              <w:jc w:val="center"/>
              <w:rPr>
                <w:rFonts w:ascii="Times New Roman" w:hAnsi="Times New Roman" w:cs="Times New Roman"/>
                <w:b/>
                <w:bCs/>
                <w:sz w:val="24"/>
                <w:szCs w:val="24"/>
              </w:rPr>
            </w:pPr>
            <w:r w:rsidRPr="002D69DB">
              <w:rPr>
                <w:rFonts w:ascii="Times New Roman" w:hAnsi="Times New Roman" w:cs="Times New Roman"/>
                <w:b/>
                <w:bCs/>
                <w:sz w:val="24"/>
                <w:szCs w:val="24"/>
              </w:rPr>
              <w:t>№ п/п</w:t>
            </w:r>
          </w:p>
        </w:tc>
        <w:tc>
          <w:tcPr>
            <w:tcW w:w="2007" w:type="pct"/>
            <w:vMerge w:val="restart"/>
            <w:tcBorders>
              <w:right w:val="single" w:sz="4" w:space="0" w:color="auto"/>
            </w:tcBorders>
            <w:vAlign w:val="center"/>
          </w:tcPr>
          <w:p w14:paraId="73406571" w14:textId="77777777" w:rsidR="00603B2E" w:rsidRPr="002D69DB" w:rsidRDefault="00603B2E" w:rsidP="00646468">
            <w:pPr>
              <w:jc w:val="center"/>
              <w:rPr>
                <w:rFonts w:ascii="Times New Roman" w:hAnsi="Times New Roman" w:cs="Times New Roman"/>
                <w:b/>
                <w:bCs/>
                <w:sz w:val="24"/>
                <w:szCs w:val="24"/>
              </w:rPr>
            </w:pPr>
            <w:r w:rsidRPr="002D69DB">
              <w:rPr>
                <w:rFonts w:ascii="Times New Roman" w:hAnsi="Times New Roman" w:cs="Times New Roman"/>
                <w:b/>
                <w:bCs/>
                <w:sz w:val="24"/>
                <w:szCs w:val="24"/>
              </w:rPr>
              <w:t>Основание для отказа</w:t>
            </w:r>
          </w:p>
        </w:tc>
        <w:tc>
          <w:tcPr>
            <w:tcW w:w="954" w:type="pct"/>
            <w:gridSpan w:val="2"/>
            <w:tcBorders>
              <w:left w:val="single" w:sz="4" w:space="0" w:color="auto"/>
            </w:tcBorders>
          </w:tcPr>
          <w:p w14:paraId="08808EA6" w14:textId="77777777" w:rsidR="00603B2E" w:rsidRPr="002D69DB" w:rsidRDefault="00603B2E" w:rsidP="00646468">
            <w:pPr>
              <w:jc w:val="center"/>
              <w:rPr>
                <w:rFonts w:ascii="Times New Roman" w:hAnsi="Times New Roman" w:cs="Times New Roman"/>
                <w:b/>
                <w:bCs/>
                <w:sz w:val="24"/>
                <w:szCs w:val="24"/>
              </w:rPr>
            </w:pPr>
            <w:r w:rsidRPr="002D69DB">
              <w:rPr>
                <w:rFonts w:ascii="Times New Roman" w:hAnsi="Times New Roman" w:cs="Times New Roman"/>
                <w:b/>
                <w:bCs/>
                <w:sz w:val="24"/>
                <w:szCs w:val="24"/>
              </w:rPr>
              <w:t>Наличие основания</w:t>
            </w:r>
          </w:p>
        </w:tc>
        <w:tc>
          <w:tcPr>
            <w:tcW w:w="665" w:type="pct"/>
            <w:vMerge w:val="restart"/>
            <w:vAlign w:val="center"/>
          </w:tcPr>
          <w:p w14:paraId="46ED2DAD" w14:textId="77777777" w:rsidR="00603B2E" w:rsidRPr="002D69DB" w:rsidRDefault="00603B2E" w:rsidP="00646468">
            <w:pPr>
              <w:jc w:val="center"/>
              <w:rPr>
                <w:rFonts w:ascii="Times New Roman" w:hAnsi="Times New Roman" w:cs="Times New Roman"/>
                <w:b/>
                <w:bCs/>
                <w:sz w:val="24"/>
                <w:szCs w:val="24"/>
              </w:rPr>
            </w:pPr>
            <w:r w:rsidRPr="002D69DB">
              <w:rPr>
                <w:rFonts w:ascii="Times New Roman" w:hAnsi="Times New Roman" w:cs="Times New Roman"/>
                <w:b/>
                <w:bCs/>
                <w:sz w:val="24"/>
                <w:szCs w:val="24"/>
              </w:rPr>
              <w:t>Документ/</w:t>
            </w:r>
          </w:p>
          <w:p w14:paraId="13FE289B" w14:textId="77777777" w:rsidR="00603B2E" w:rsidRPr="002D69DB" w:rsidRDefault="00603B2E" w:rsidP="00646468">
            <w:pPr>
              <w:jc w:val="center"/>
              <w:rPr>
                <w:rFonts w:ascii="Times New Roman" w:hAnsi="Times New Roman" w:cs="Times New Roman"/>
                <w:b/>
                <w:bCs/>
                <w:sz w:val="24"/>
                <w:szCs w:val="24"/>
              </w:rPr>
            </w:pPr>
            <w:r w:rsidRPr="002D69DB">
              <w:rPr>
                <w:rFonts w:ascii="Times New Roman" w:hAnsi="Times New Roman" w:cs="Times New Roman"/>
                <w:b/>
                <w:bCs/>
                <w:sz w:val="24"/>
                <w:szCs w:val="24"/>
              </w:rPr>
              <w:t>сведения</w:t>
            </w:r>
          </w:p>
        </w:tc>
        <w:tc>
          <w:tcPr>
            <w:tcW w:w="1088" w:type="pct"/>
            <w:vMerge w:val="restart"/>
            <w:vAlign w:val="center"/>
          </w:tcPr>
          <w:p w14:paraId="18688539" w14:textId="77777777" w:rsidR="00603B2E" w:rsidRPr="002D69DB" w:rsidRDefault="00603B2E" w:rsidP="00646468">
            <w:pPr>
              <w:jc w:val="center"/>
              <w:rPr>
                <w:rFonts w:ascii="Times New Roman" w:hAnsi="Times New Roman" w:cs="Times New Roman"/>
                <w:b/>
                <w:bCs/>
                <w:sz w:val="24"/>
                <w:szCs w:val="24"/>
              </w:rPr>
            </w:pPr>
            <w:r w:rsidRPr="002D69DB">
              <w:rPr>
                <w:rFonts w:ascii="Times New Roman" w:hAnsi="Times New Roman" w:cs="Times New Roman"/>
                <w:b/>
                <w:bCs/>
                <w:sz w:val="24"/>
                <w:szCs w:val="24"/>
              </w:rPr>
              <w:t>Осуществление проверки</w:t>
            </w:r>
          </w:p>
          <w:p w14:paraId="7CCB970C" w14:textId="77777777" w:rsidR="00603B2E" w:rsidRPr="002D69DB" w:rsidRDefault="00603B2E" w:rsidP="00646468">
            <w:pPr>
              <w:jc w:val="center"/>
              <w:rPr>
                <w:rFonts w:ascii="Times New Roman" w:hAnsi="Times New Roman" w:cs="Times New Roman"/>
                <w:b/>
                <w:bCs/>
                <w:sz w:val="24"/>
                <w:szCs w:val="24"/>
              </w:rPr>
            </w:pPr>
            <w:r w:rsidRPr="002D69DB">
              <w:rPr>
                <w:rFonts w:ascii="Times New Roman" w:hAnsi="Times New Roman" w:cs="Times New Roman"/>
                <w:b/>
                <w:bCs/>
                <w:sz w:val="24"/>
                <w:szCs w:val="24"/>
              </w:rPr>
              <w:t>(Автоматически/Сотрудник ведомства)</w:t>
            </w:r>
          </w:p>
        </w:tc>
      </w:tr>
      <w:tr w:rsidR="00603B2E" w:rsidRPr="00801A12" w14:paraId="0E5F098F" w14:textId="77777777" w:rsidTr="00107D1E">
        <w:trPr>
          <w:trHeight w:val="1215"/>
          <w:tblHeader/>
        </w:trPr>
        <w:tc>
          <w:tcPr>
            <w:tcW w:w="286" w:type="pct"/>
            <w:vMerge/>
            <w:vAlign w:val="center"/>
          </w:tcPr>
          <w:p w14:paraId="14501A60" w14:textId="77777777" w:rsidR="00603B2E" w:rsidRPr="002D69DB" w:rsidRDefault="00603B2E" w:rsidP="00646468">
            <w:pPr>
              <w:jc w:val="center"/>
              <w:rPr>
                <w:rFonts w:ascii="Times New Roman" w:hAnsi="Times New Roman" w:cs="Times New Roman"/>
                <w:b/>
                <w:bCs/>
                <w:sz w:val="24"/>
                <w:szCs w:val="24"/>
              </w:rPr>
            </w:pPr>
          </w:p>
        </w:tc>
        <w:tc>
          <w:tcPr>
            <w:tcW w:w="2007" w:type="pct"/>
            <w:vMerge/>
            <w:tcBorders>
              <w:right w:val="single" w:sz="4" w:space="0" w:color="auto"/>
            </w:tcBorders>
            <w:vAlign w:val="center"/>
          </w:tcPr>
          <w:p w14:paraId="601084AD" w14:textId="77777777" w:rsidR="00603B2E" w:rsidRPr="002D69DB" w:rsidRDefault="00603B2E" w:rsidP="00646468">
            <w:pPr>
              <w:jc w:val="center"/>
              <w:rPr>
                <w:rFonts w:ascii="Times New Roman" w:hAnsi="Times New Roman" w:cs="Times New Roman"/>
                <w:b/>
                <w:bCs/>
                <w:sz w:val="24"/>
                <w:szCs w:val="24"/>
              </w:rPr>
            </w:pPr>
          </w:p>
        </w:tc>
        <w:tc>
          <w:tcPr>
            <w:tcW w:w="469" w:type="pct"/>
            <w:tcBorders>
              <w:left w:val="single" w:sz="4" w:space="0" w:color="auto"/>
            </w:tcBorders>
            <w:vAlign w:val="center"/>
          </w:tcPr>
          <w:p w14:paraId="74BEDCB4" w14:textId="77777777" w:rsidR="00603B2E" w:rsidRPr="002D69DB" w:rsidRDefault="00603B2E" w:rsidP="00646468">
            <w:pPr>
              <w:jc w:val="center"/>
              <w:rPr>
                <w:rFonts w:ascii="Times New Roman" w:hAnsi="Times New Roman" w:cs="Times New Roman"/>
                <w:b/>
                <w:bCs/>
                <w:sz w:val="24"/>
                <w:szCs w:val="24"/>
              </w:rPr>
            </w:pPr>
            <w:r w:rsidRPr="002D69DB">
              <w:rPr>
                <w:rFonts w:ascii="Times New Roman" w:hAnsi="Times New Roman" w:cs="Times New Roman"/>
                <w:b/>
                <w:bCs/>
                <w:sz w:val="24"/>
                <w:szCs w:val="24"/>
              </w:rPr>
              <w:t>Текущее состояние</w:t>
            </w:r>
          </w:p>
          <w:p w14:paraId="5925C8E5" w14:textId="77777777" w:rsidR="00603B2E" w:rsidRPr="002D69DB" w:rsidRDefault="00603B2E" w:rsidP="00646468">
            <w:pPr>
              <w:jc w:val="center"/>
              <w:rPr>
                <w:rFonts w:ascii="Times New Roman" w:hAnsi="Times New Roman" w:cs="Times New Roman"/>
                <w:b/>
                <w:bCs/>
                <w:sz w:val="24"/>
                <w:szCs w:val="24"/>
              </w:rPr>
            </w:pPr>
            <w:r w:rsidRPr="002D69DB">
              <w:rPr>
                <w:rFonts w:ascii="Times New Roman" w:hAnsi="Times New Roman" w:cs="Times New Roman"/>
                <w:b/>
                <w:bCs/>
                <w:sz w:val="24"/>
                <w:szCs w:val="24"/>
              </w:rPr>
              <w:t>(Да/Нет)</w:t>
            </w:r>
          </w:p>
        </w:tc>
        <w:tc>
          <w:tcPr>
            <w:tcW w:w="485" w:type="pct"/>
            <w:vAlign w:val="center"/>
          </w:tcPr>
          <w:p w14:paraId="1998DB6D" w14:textId="77777777" w:rsidR="00603B2E" w:rsidRPr="002D69DB" w:rsidRDefault="00603B2E" w:rsidP="00646468">
            <w:pPr>
              <w:jc w:val="center"/>
              <w:rPr>
                <w:rFonts w:ascii="Times New Roman" w:hAnsi="Times New Roman" w:cs="Times New Roman"/>
                <w:b/>
                <w:bCs/>
                <w:sz w:val="24"/>
                <w:szCs w:val="24"/>
              </w:rPr>
            </w:pPr>
            <w:r w:rsidRPr="002D69DB">
              <w:rPr>
                <w:rFonts w:ascii="Times New Roman" w:hAnsi="Times New Roman" w:cs="Times New Roman"/>
                <w:b/>
                <w:bCs/>
                <w:sz w:val="24"/>
                <w:szCs w:val="24"/>
              </w:rPr>
              <w:t>Целевое состояние</w:t>
            </w:r>
          </w:p>
          <w:p w14:paraId="18269D19" w14:textId="77777777" w:rsidR="00603B2E" w:rsidRPr="002D69DB" w:rsidRDefault="00603B2E" w:rsidP="00646468">
            <w:pPr>
              <w:jc w:val="center"/>
              <w:rPr>
                <w:rFonts w:ascii="Times New Roman" w:hAnsi="Times New Roman" w:cs="Times New Roman"/>
                <w:b/>
                <w:bCs/>
                <w:sz w:val="24"/>
                <w:szCs w:val="24"/>
              </w:rPr>
            </w:pPr>
            <w:r w:rsidRPr="002D69DB">
              <w:rPr>
                <w:rFonts w:ascii="Times New Roman" w:hAnsi="Times New Roman" w:cs="Times New Roman"/>
                <w:b/>
                <w:bCs/>
                <w:sz w:val="24"/>
                <w:szCs w:val="24"/>
              </w:rPr>
              <w:t>(Да/Нет)</w:t>
            </w:r>
          </w:p>
        </w:tc>
        <w:tc>
          <w:tcPr>
            <w:tcW w:w="665" w:type="pct"/>
            <w:vMerge/>
            <w:vAlign w:val="center"/>
          </w:tcPr>
          <w:p w14:paraId="1C6579E9" w14:textId="77777777" w:rsidR="00603B2E" w:rsidRPr="002D69DB" w:rsidRDefault="00603B2E" w:rsidP="00646468">
            <w:pPr>
              <w:jc w:val="center"/>
              <w:rPr>
                <w:rFonts w:ascii="Times New Roman" w:hAnsi="Times New Roman" w:cs="Times New Roman"/>
                <w:b/>
                <w:bCs/>
                <w:sz w:val="24"/>
                <w:szCs w:val="24"/>
              </w:rPr>
            </w:pPr>
          </w:p>
        </w:tc>
        <w:tc>
          <w:tcPr>
            <w:tcW w:w="1088" w:type="pct"/>
            <w:vMerge/>
            <w:vAlign w:val="center"/>
          </w:tcPr>
          <w:p w14:paraId="7C02B176" w14:textId="77777777" w:rsidR="00603B2E" w:rsidRPr="002D69DB" w:rsidRDefault="00603B2E" w:rsidP="00646468">
            <w:pPr>
              <w:jc w:val="center"/>
              <w:rPr>
                <w:rFonts w:ascii="Times New Roman" w:hAnsi="Times New Roman" w:cs="Times New Roman"/>
                <w:b/>
                <w:bCs/>
                <w:sz w:val="24"/>
                <w:szCs w:val="24"/>
              </w:rPr>
            </w:pPr>
          </w:p>
        </w:tc>
      </w:tr>
      <w:tr w:rsidR="00603B2E" w:rsidRPr="00801A12" w14:paraId="2DBB067E" w14:textId="77777777" w:rsidTr="00646468">
        <w:trPr>
          <w:trHeight w:val="130"/>
        </w:trPr>
        <w:tc>
          <w:tcPr>
            <w:tcW w:w="286" w:type="pct"/>
            <w:tcBorders>
              <w:bottom w:val="single" w:sz="4" w:space="0" w:color="auto"/>
            </w:tcBorders>
          </w:tcPr>
          <w:p w14:paraId="6EFE7901" w14:textId="77777777" w:rsidR="00603B2E" w:rsidRPr="002D69DB" w:rsidRDefault="00603B2E" w:rsidP="00883B37">
            <w:pPr>
              <w:pStyle w:val="afa"/>
              <w:ind w:left="0"/>
              <w:jc w:val="both"/>
              <w:rPr>
                <w:rFonts w:ascii="Times New Roman" w:hAnsi="Times New Roman" w:cs="Times New Roman"/>
                <w:sz w:val="24"/>
                <w:szCs w:val="24"/>
              </w:rPr>
            </w:pPr>
            <w:r w:rsidRPr="002D69DB">
              <w:rPr>
                <w:rFonts w:ascii="Times New Roman" w:hAnsi="Times New Roman" w:cs="Times New Roman"/>
                <w:b/>
                <w:sz w:val="24"/>
                <w:szCs w:val="24"/>
              </w:rPr>
              <w:t>I.</w:t>
            </w:r>
          </w:p>
        </w:tc>
        <w:tc>
          <w:tcPr>
            <w:tcW w:w="4714" w:type="pct"/>
            <w:gridSpan w:val="5"/>
            <w:tcBorders>
              <w:bottom w:val="single" w:sz="4" w:space="0" w:color="auto"/>
            </w:tcBorders>
          </w:tcPr>
          <w:p w14:paraId="33751533" w14:textId="77777777" w:rsidR="00603B2E" w:rsidRPr="002D69DB" w:rsidRDefault="00603B2E" w:rsidP="00883B37">
            <w:pPr>
              <w:jc w:val="both"/>
              <w:rPr>
                <w:rFonts w:ascii="Times New Roman" w:hAnsi="Times New Roman" w:cs="Times New Roman"/>
                <w:b/>
                <w:sz w:val="24"/>
                <w:szCs w:val="24"/>
              </w:rPr>
            </w:pPr>
            <w:r w:rsidRPr="002D69DB">
              <w:rPr>
                <w:rFonts w:ascii="Times New Roman" w:hAnsi="Times New Roman" w:cs="Times New Roman"/>
                <w:b/>
                <w:sz w:val="24"/>
                <w:szCs w:val="24"/>
              </w:rPr>
              <w:t>Выплата компенсации части родительской платы</w:t>
            </w:r>
          </w:p>
        </w:tc>
      </w:tr>
      <w:tr w:rsidR="00603B2E" w:rsidRPr="00801A12" w14:paraId="66D84531" w14:textId="77777777" w:rsidTr="00646468">
        <w:trPr>
          <w:trHeight w:val="150"/>
        </w:trPr>
        <w:tc>
          <w:tcPr>
            <w:tcW w:w="286" w:type="pct"/>
            <w:tcBorders>
              <w:top w:val="single" w:sz="4" w:space="0" w:color="auto"/>
            </w:tcBorders>
          </w:tcPr>
          <w:p w14:paraId="7AF4D5C1" w14:textId="77777777" w:rsidR="00603B2E" w:rsidRPr="002D69DB" w:rsidRDefault="00603B2E" w:rsidP="00883B37">
            <w:pPr>
              <w:pStyle w:val="afa"/>
              <w:numPr>
                <w:ilvl w:val="0"/>
                <w:numId w:val="17"/>
              </w:numPr>
              <w:ind w:left="0" w:firstLine="0"/>
              <w:jc w:val="both"/>
              <w:rPr>
                <w:rFonts w:ascii="Times New Roman" w:hAnsi="Times New Roman" w:cs="Times New Roman"/>
                <w:sz w:val="24"/>
                <w:szCs w:val="24"/>
              </w:rPr>
            </w:pPr>
          </w:p>
        </w:tc>
        <w:tc>
          <w:tcPr>
            <w:tcW w:w="4714" w:type="pct"/>
            <w:gridSpan w:val="5"/>
            <w:tcBorders>
              <w:top w:val="single" w:sz="4" w:space="0" w:color="auto"/>
            </w:tcBorders>
          </w:tcPr>
          <w:p w14:paraId="1DB93FFB" w14:textId="2622AD77" w:rsidR="00603B2E" w:rsidRPr="002D69DB" w:rsidRDefault="00603B2E" w:rsidP="00087E04">
            <w:pPr>
              <w:jc w:val="both"/>
              <w:rPr>
                <w:rFonts w:ascii="Times New Roman" w:hAnsi="Times New Roman" w:cs="Times New Roman"/>
                <w:b/>
                <w:sz w:val="24"/>
                <w:szCs w:val="24"/>
              </w:rPr>
            </w:pPr>
            <w:r w:rsidRPr="002D69DB">
              <w:rPr>
                <w:rFonts w:ascii="Times New Roman" w:hAnsi="Times New Roman" w:cs="Times New Roman"/>
                <w:b/>
                <w:sz w:val="24"/>
                <w:szCs w:val="24"/>
              </w:rPr>
              <w:t>Основания для отказа в приеме документов</w:t>
            </w:r>
          </w:p>
        </w:tc>
      </w:tr>
      <w:tr w:rsidR="00603B2E" w:rsidRPr="007E36F5" w14:paraId="0371A148" w14:textId="77777777" w:rsidTr="00A128A5">
        <w:trPr>
          <w:trHeight w:val="410"/>
        </w:trPr>
        <w:tc>
          <w:tcPr>
            <w:tcW w:w="286" w:type="pct"/>
            <w:tcBorders>
              <w:bottom w:val="single" w:sz="4" w:space="0" w:color="auto"/>
            </w:tcBorders>
          </w:tcPr>
          <w:p w14:paraId="11E34DCF" w14:textId="77777777" w:rsidR="00603B2E" w:rsidRPr="002D69DB" w:rsidRDefault="00603B2E" w:rsidP="00883B37">
            <w:pPr>
              <w:pStyle w:val="afa"/>
              <w:numPr>
                <w:ilvl w:val="1"/>
                <w:numId w:val="17"/>
              </w:numPr>
              <w:ind w:left="0" w:firstLine="0"/>
              <w:jc w:val="both"/>
              <w:rPr>
                <w:rFonts w:ascii="Times New Roman" w:hAnsi="Times New Roman" w:cs="Times New Roman"/>
                <w:sz w:val="24"/>
                <w:szCs w:val="24"/>
              </w:rPr>
            </w:pPr>
          </w:p>
        </w:tc>
        <w:tc>
          <w:tcPr>
            <w:tcW w:w="2007" w:type="pct"/>
            <w:tcBorders>
              <w:bottom w:val="single" w:sz="4" w:space="0" w:color="auto"/>
            </w:tcBorders>
            <w:vAlign w:val="center"/>
          </w:tcPr>
          <w:p w14:paraId="582CABFB" w14:textId="77777777" w:rsidR="00603B2E" w:rsidRPr="002D69DB" w:rsidRDefault="00603B2E" w:rsidP="00883B37">
            <w:pPr>
              <w:jc w:val="both"/>
              <w:rPr>
                <w:rFonts w:ascii="Times New Roman" w:hAnsi="Times New Roman" w:cs="Times New Roman"/>
                <w:sz w:val="24"/>
                <w:szCs w:val="24"/>
              </w:rPr>
            </w:pPr>
            <w:r w:rsidRPr="002D69DB">
              <w:rPr>
                <w:rFonts w:ascii="Times New Roman" w:hAnsi="Times New Roman" w:cs="Times New Roman"/>
                <w:sz w:val="24"/>
                <w:szCs w:val="24"/>
              </w:rPr>
              <w:t xml:space="preserve">Подача заявления о предоставлении услуги и документов, необходимых для предоставления услуги, с нарушением установленных требований, в том числе: </w:t>
            </w:r>
          </w:p>
        </w:tc>
        <w:tc>
          <w:tcPr>
            <w:tcW w:w="469" w:type="pct"/>
            <w:tcBorders>
              <w:bottom w:val="single" w:sz="4" w:space="0" w:color="auto"/>
            </w:tcBorders>
            <w:vAlign w:val="center"/>
          </w:tcPr>
          <w:p w14:paraId="44CE9559" w14:textId="77777777" w:rsidR="00603B2E" w:rsidRPr="002D69DB" w:rsidRDefault="00603B2E" w:rsidP="00883B37">
            <w:pPr>
              <w:jc w:val="center"/>
              <w:rPr>
                <w:rFonts w:ascii="Times New Roman" w:hAnsi="Times New Roman" w:cs="Times New Roman"/>
                <w:sz w:val="24"/>
                <w:szCs w:val="24"/>
              </w:rPr>
            </w:pPr>
            <w:r w:rsidRPr="002D69DB">
              <w:rPr>
                <w:rFonts w:ascii="Times New Roman" w:hAnsi="Times New Roman" w:cs="Times New Roman"/>
                <w:sz w:val="24"/>
                <w:szCs w:val="24"/>
              </w:rPr>
              <w:t>Да</w:t>
            </w:r>
          </w:p>
        </w:tc>
        <w:tc>
          <w:tcPr>
            <w:tcW w:w="485" w:type="pct"/>
            <w:tcBorders>
              <w:bottom w:val="single" w:sz="4" w:space="0" w:color="auto"/>
            </w:tcBorders>
            <w:vAlign w:val="center"/>
          </w:tcPr>
          <w:p w14:paraId="44445704" w14:textId="77777777" w:rsidR="00603B2E" w:rsidRPr="002D69DB" w:rsidRDefault="00603B2E" w:rsidP="00883B37">
            <w:pPr>
              <w:jc w:val="center"/>
              <w:rPr>
                <w:rFonts w:ascii="Times New Roman" w:hAnsi="Times New Roman" w:cs="Times New Roman"/>
                <w:bCs/>
                <w:sz w:val="24"/>
                <w:szCs w:val="24"/>
              </w:rPr>
            </w:pPr>
            <w:r w:rsidRPr="002D69DB">
              <w:rPr>
                <w:rFonts w:ascii="Times New Roman" w:hAnsi="Times New Roman" w:cs="Times New Roman"/>
                <w:sz w:val="24"/>
                <w:szCs w:val="24"/>
              </w:rPr>
              <w:t>Да</w:t>
            </w:r>
          </w:p>
        </w:tc>
        <w:tc>
          <w:tcPr>
            <w:tcW w:w="665" w:type="pct"/>
            <w:tcBorders>
              <w:bottom w:val="single" w:sz="4" w:space="0" w:color="auto"/>
            </w:tcBorders>
            <w:vAlign w:val="center"/>
          </w:tcPr>
          <w:p w14:paraId="0CCB0C92" w14:textId="77777777" w:rsidR="00603B2E" w:rsidRPr="002D69DB" w:rsidRDefault="00603B2E" w:rsidP="00883B37">
            <w:pPr>
              <w:jc w:val="center"/>
              <w:rPr>
                <w:rFonts w:ascii="Times New Roman" w:hAnsi="Times New Roman" w:cs="Times New Roman"/>
                <w:bCs/>
                <w:sz w:val="24"/>
                <w:szCs w:val="24"/>
              </w:rPr>
            </w:pPr>
            <w:r w:rsidRPr="002D69DB">
              <w:rPr>
                <w:rFonts w:ascii="Times New Roman" w:hAnsi="Times New Roman" w:cs="Times New Roman"/>
                <w:bCs/>
                <w:sz w:val="24"/>
                <w:szCs w:val="24"/>
              </w:rPr>
              <w:t>Форма заявления</w:t>
            </w:r>
          </w:p>
        </w:tc>
        <w:tc>
          <w:tcPr>
            <w:tcW w:w="1088" w:type="pct"/>
            <w:tcBorders>
              <w:bottom w:val="single" w:sz="4" w:space="0" w:color="auto"/>
            </w:tcBorders>
            <w:vAlign w:val="center"/>
          </w:tcPr>
          <w:p w14:paraId="64AE07E4" w14:textId="77777777" w:rsidR="00603B2E" w:rsidRPr="002D69DB" w:rsidRDefault="00603B2E" w:rsidP="00883B37">
            <w:pPr>
              <w:jc w:val="center"/>
              <w:rPr>
                <w:rFonts w:ascii="Times New Roman" w:hAnsi="Times New Roman" w:cs="Times New Roman"/>
                <w:bCs/>
                <w:sz w:val="24"/>
                <w:szCs w:val="24"/>
              </w:rPr>
            </w:pPr>
            <w:r w:rsidRPr="002D69DB">
              <w:rPr>
                <w:rFonts w:ascii="Times New Roman" w:hAnsi="Times New Roman" w:cs="Times New Roman"/>
                <w:bCs/>
                <w:sz w:val="24"/>
                <w:szCs w:val="24"/>
              </w:rPr>
              <w:t>Сотрудник ведомства</w:t>
            </w:r>
          </w:p>
        </w:tc>
      </w:tr>
      <w:tr w:rsidR="00603B2E" w:rsidRPr="007E36F5" w14:paraId="4D7A785D" w14:textId="77777777" w:rsidTr="00A128A5">
        <w:trPr>
          <w:trHeight w:val="410"/>
        </w:trPr>
        <w:tc>
          <w:tcPr>
            <w:tcW w:w="286" w:type="pct"/>
            <w:tcBorders>
              <w:bottom w:val="single" w:sz="4" w:space="0" w:color="auto"/>
            </w:tcBorders>
          </w:tcPr>
          <w:p w14:paraId="3944E667" w14:textId="77777777" w:rsidR="00603B2E" w:rsidRPr="002D69DB" w:rsidRDefault="00603B2E" w:rsidP="00883B37">
            <w:pPr>
              <w:jc w:val="both"/>
              <w:rPr>
                <w:rFonts w:ascii="Times New Roman" w:hAnsi="Times New Roman" w:cs="Times New Roman"/>
                <w:sz w:val="24"/>
                <w:szCs w:val="24"/>
              </w:rPr>
            </w:pPr>
            <w:r w:rsidRPr="002D69DB">
              <w:rPr>
                <w:rFonts w:ascii="Times New Roman" w:hAnsi="Times New Roman" w:cs="Times New Roman"/>
                <w:sz w:val="24"/>
                <w:szCs w:val="24"/>
              </w:rPr>
              <w:t>1.1.1.</w:t>
            </w:r>
          </w:p>
        </w:tc>
        <w:tc>
          <w:tcPr>
            <w:tcW w:w="2007" w:type="pct"/>
            <w:tcBorders>
              <w:bottom w:val="single" w:sz="4" w:space="0" w:color="auto"/>
            </w:tcBorders>
            <w:vAlign w:val="center"/>
          </w:tcPr>
          <w:p w14:paraId="2347CD72" w14:textId="77777777" w:rsidR="00603B2E" w:rsidRPr="002D69DB" w:rsidRDefault="00603B2E" w:rsidP="00883B37">
            <w:pPr>
              <w:autoSpaceDE w:val="0"/>
              <w:autoSpaceDN w:val="0"/>
              <w:adjustRightInd w:val="0"/>
              <w:jc w:val="both"/>
              <w:rPr>
                <w:rFonts w:ascii="Times New Roman" w:hAnsi="Times New Roman" w:cs="Times New Roman"/>
                <w:sz w:val="24"/>
                <w:szCs w:val="24"/>
              </w:rPr>
            </w:pPr>
            <w:r w:rsidRPr="002D69DB">
              <w:rPr>
                <w:rFonts w:ascii="Times New Roman" w:eastAsiaTheme="minorHAnsi" w:hAnsi="Times New Roman" w:cs="Times New Roman"/>
                <w:sz w:val="24"/>
                <w:szCs w:val="24"/>
              </w:rPr>
              <w:t xml:space="preserve">заявление подано лицом, не имеющим полномочий на осуществление действий от имени заявителя; </w:t>
            </w:r>
          </w:p>
        </w:tc>
        <w:tc>
          <w:tcPr>
            <w:tcW w:w="469" w:type="pct"/>
            <w:tcBorders>
              <w:bottom w:val="single" w:sz="4" w:space="0" w:color="auto"/>
            </w:tcBorders>
            <w:vAlign w:val="center"/>
          </w:tcPr>
          <w:p w14:paraId="14A14198" w14:textId="77777777" w:rsidR="00603B2E" w:rsidRPr="002D69DB" w:rsidRDefault="00603B2E" w:rsidP="00883B37">
            <w:pPr>
              <w:jc w:val="center"/>
              <w:rPr>
                <w:rFonts w:ascii="Times New Roman" w:hAnsi="Times New Roman" w:cs="Times New Roman"/>
                <w:sz w:val="24"/>
                <w:szCs w:val="24"/>
              </w:rPr>
            </w:pPr>
            <w:r w:rsidRPr="002D69DB">
              <w:rPr>
                <w:rFonts w:ascii="Times New Roman" w:hAnsi="Times New Roman" w:cs="Times New Roman"/>
                <w:sz w:val="24"/>
                <w:szCs w:val="24"/>
              </w:rPr>
              <w:t>Да</w:t>
            </w:r>
          </w:p>
        </w:tc>
        <w:tc>
          <w:tcPr>
            <w:tcW w:w="485" w:type="pct"/>
            <w:tcBorders>
              <w:bottom w:val="single" w:sz="4" w:space="0" w:color="auto"/>
            </w:tcBorders>
            <w:vAlign w:val="center"/>
          </w:tcPr>
          <w:p w14:paraId="095E1A05" w14:textId="77777777" w:rsidR="00603B2E" w:rsidRPr="002D69DB" w:rsidRDefault="00603B2E" w:rsidP="00883B37">
            <w:pPr>
              <w:jc w:val="center"/>
              <w:rPr>
                <w:rFonts w:ascii="Times New Roman" w:hAnsi="Times New Roman" w:cs="Times New Roman"/>
                <w:sz w:val="24"/>
                <w:szCs w:val="24"/>
              </w:rPr>
            </w:pPr>
            <w:r w:rsidRPr="002D69DB">
              <w:rPr>
                <w:rFonts w:ascii="Times New Roman" w:hAnsi="Times New Roman" w:cs="Times New Roman"/>
                <w:sz w:val="24"/>
                <w:szCs w:val="24"/>
              </w:rPr>
              <w:t>Да</w:t>
            </w:r>
          </w:p>
        </w:tc>
        <w:tc>
          <w:tcPr>
            <w:tcW w:w="665" w:type="pct"/>
            <w:tcBorders>
              <w:bottom w:val="single" w:sz="4" w:space="0" w:color="auto"/>
            </w:tcBorders>
            <w:vAlign w:val="center"/>
          </w:tcPr>
          <w:p w14:paraId="7A18F553" w14:textId="77777777" w:rsidR="00603B2E" w:rsidRPr="002D69DB" w:rsidRDefault="00603B2E" w:rsidP="00883B37">
            <w:pPr>
              <w:jc w:val="center"/>
              <w:rPr>
                <w:rFonts w:ascii="Times New Roman" w:hAnsi="Times New Roman" w:cs="Times New Roman"/>
                <w:bCs/>
                <w:sz w:val="24"/>
                <w:szCs w:val="24"/>
              </w:rPr>
            </w:pPr>
            <w:r w:rsidRPr="002D69DB">
              <w:rPr>
                <w:rFonts w:ascii="Times New Roman" w:hAnsi="Times New Roman" w:cs="Times New Roman"/>
                <w:bCs/>
                <w:sz w:val="24"/>
                <w:szCs w:val="24"/>
              </w:rPr>
              <w:t>Форма заявления</w:t>
            </w:r>
          </w:p>
        </w:tc>
        <w:tc>
          <w:tcPr>
            <w:tcW w:w="1088" w:type="pct"/>
            <w:tcBorders>
              <w:bottom w:val="single" w:sz="4" w:space="0" w:color="auto"/>
            </w:tcBorders>
            <w:vAlign w:val="center"/>
          </w:tcPr>
          <w:p w14:paraId="2A88643E" w14:textId="77777777" w:rsidR="00603B2E" w:rsidRPr="002D69DB" w:rsidRDefault="00603B2E" w:rsidP="00883B37">
            <w:pPr>
              <w:jc w:val="center"/>
              <w:rPr>
                <w:rFonts w:ascii="Times New Roman" w:hAnsi="Times New Roman" w:cs="Times New Roman"/>
                <w:bCs/>
                <w:sz w:val="24"/>
                <w:szCs w:val="24"/>
              </w:rPr>
            </w:pPr>
            <w:r w:rsidRPr="002D69DB">
              <w:rPr>
                <w:rFonts w:ascii="Times New Roman" w:hAnsi="Times New Roman" w:cs="Times New Roman"/>
                <w:bCs/>
                <w:sz w:val="24"/>
                <w:szCs w:val="24"/>
              </w:rPr>
              <w:t>Сотрудник ведомства</w:t>
            </w:r>
          </w:p>
        </w:tc>
      </w:tr>
      <w:tr w:rsidR="00603B2E" w:rsidRPr="00801A12" w14:paraId="1A419768" w14:textId="77777777" w:rsidTr="00A128A5">
        <w:trPr>
          <w:trHeight w:val="410"/>
        </w:trPr>
        <w:tc>
          <w:tcPr>
            <w:tcW w:w="286" w:type="pct"/>
            <w:tcBorders>
              <w:bottom w:val="single" w:sz="4" w:space="0" w:color="auto"/>
            </w:tcBorders>
          </w:tcPr>
          <w:p w14:paraId="6E685974" w14:textId="77777777" w:rsidR="00603B2E" w:rsidRPr="002D69DB" w:rsidRDefault="00603B2E" w:rsidP="00883B37">
            <w:pPr>
              <w:jc w:val="both"/>
              <w:rPr>
                <w:rFonts w:ascii="Times New Roman" w:hAnsi="Times New Roman" w:cs="Times New Roman"/>
                <w:sz w:val="24"/>
                <w:szCs w:val="24"/>
              </w:rPr>
            </w:pPr>
            <w:r w:rsidRPr="002D69DB">
              <w:rPr>
                <w:rFonts w:ascii="Times New Roman" w:hAnsi="Times New Roman" w:cs="Times New Roman"/>
                <w:sz w:val="24"/>
                <w:szCs w:val="24"/>
              </w:rPr>
              <w:t>1.1.2.</w:t>
            </w:r>
          </w:p>
        </w:tc>
        <w:tc>
          <w:tcPr>
            <w:tcW w:w="2007" w:type="pct"/>
            <w:tcBorders>
              <w:bottom w:val="single" w:sz="4" w:space="0" w:color="auto"/>
            </w:tcBorders>
            <w:vAlign w:val="center"/>
          </w:tcPr>
          <w:p w14:paraId="343CB6E5" w14:textId="77777777" w:rsidR="00603B2E" w:rsidRPr="002D69DB" w:rsidRDefault="00603B2E" w:rsidP="00883B37">
            <w:pPr>
              <w:autoSpaceDE w:val="0"/>
              <w:autoSpaceDN w:val="0"/>
              <w:adjustRightInd w:val="0"/>
              <w:jc w:val="both"/>
              <w:rPr>
                <w:rFonts w:ascii="Times New Roman" w:eastAsiaTheme="minorHAnsi" w:hAnsi="Times New Roman" w:cs="Times New Roman"/>
                <w:sz w:val="24"/>
                <w:szCs w:val="24"/>
                <w:highlight w:val="yellow"/>
              </w:rPr>
            </w:pPr>
            <w:r w:rsidRPr="002D69DB">
              <w:rPr>
                <w:rFonts w:ascii="Times New Roman" w:eastAsiaTheme="minorHAnsi" w:hAnsi="Times New Roman" w:cs="Times New Roman"/>
                <w:sz w:val="24"/>
                <w:szCs w:val="24"/>
              </w:rPr>
              <w:t xml:space="preserve">заявителем (его уполномоченным представителем) в электронной форме не заполнены поля о половой принадлежности, СНИЛС и гражданстве заявителя и ребенка (детей); </w:t>
            </w:r>
            <w:r w:rsidRPr="002D69DB">
              <w:rPr>
                <w:rFonts w:ascii="Times New Roman" w:eastAsiaTheme="minorHAnsi" w:hAnsi="Times New Roman" w:cs="Times New Roman"/>
                <w:sz w:val="24"/>
                <w:szCs w:val="24"/>
                <w:highlight w:val="yellow"/>
              </w:rPr>
              <w:t xml:space="preserve"> </w:t>
            </w:r>
          </w:p>
        </w:tc>
        <w:tc>
          <w:tcPr>
            <w:tcW w:w="469" w:type="pct"/>
            <w:tcBorders>
              <w:bottom w:val="single" w:sz="4" w:space="0" w:color="auto"/>
            </w:tcBorders>
            <w:vAlign w:val="center"/>
          </w:tcPr>
          <w:p w14:paraId="18413D7F" w14:textId="77777777" w:rsidR="00603B2E" w:rsidRPr="002D69DB" w:rsidRDefault="00603B2E" w:rsidP="00883B37">
            <w:pPr>
              <w:jc w:val="center"/>
              <w:rPr>
                <w:rFonts w:ascii="Times New Roman" w:hAnsi="Times New Roman" w:cs="Times New Roman"/>
                <w:sz w:val="24"/>
                <w:szCs w:val="24"/>
              </w:rPr>
            </w:pPr>
            <w:r w:rsidRPr="002D69DB">
              <w:rPr>
                <w:rFonts w:ascii="Times New Roman" w:hAnsi="Times New Roman" w:cs="Times New Roman"/>
                <w:sz w:val="24"/>
                <w:szCs w:val="24"/>
              </w:rPr>
              <w:t>Да</w:t>
            </w:r>
          </w:p>
        </w:tc>
        <w:tc>
          <w:tcPr>
            <w:tcW w:w="485" w:type="pct"/>
            <w:tcBorders>
              <w:bottom w:val="single" w:sz="4" w:space="0" w:color="auto"/>
            </w:tcBorders>
            <w:vAlign w:val="center"/>
          </w:tcPr>
          <w:p w14:paraId="19E0DD7F" w14:textId="77777777" w:rsidR="00603B2E" w:rsidRPr="002D69DB" w:rsidRDefault="00603B2E" w:rsidP="00883B37">
            <w:pPr>
              <w:jc w:val="center"/>
              <w:rPr>
                <w:rFonts w:ascii="Times New Roman" w:hAnsi="Times New Roman" w:cs="Times New Roman"/>
                <w:sz w:val="24"/>
                <w:szCs w:val="24"/>
              </w:rPr>
            </w:pPr>
            <w:r w:rsidRPr="002D69DB">
              <w:rPr>
                <w:rFonts w:ascii="Times New Roman" w:hAnsi="Times New Roman" w:cs="Times New Roman"/>
                <w:sz w:val="24"/>
                <w:szCs w:val="24"/>
              </w:rPr>
              <w:t>Да</w:t>
            </w:r>
          </w:p>
        </w:tc>
        <w:tc>
          <w:tcPr>
            <w:tcW w:w="665" w:type="pct"/>
            <w:tcBorders>
              <w:bottom w:val="single" w:sz="4" w:space="0" w:color="auto"/>
            </w:tcBorders>
            <w:vAlign w:val="center"/>
          </w:tcPr>
          <w:p w14:paraId="629E18FE" w14:textId="77777777" w:rsidR="00603B2E" w:rsidRPr="002D69DB" w:rsidRDefault="00603B2E" w:rsidP="00883B37">
            <w:pPr>
              <w:jc w:val="center"/>
              <w:rPr>
                <w:rFonts w:ascii="Times New Roman" w:hAnsi="Times New Roman" w:cs="Times New Roman"/>
                <w:bCs/>
                <w:sz w:val="24"/>
                <w:szCs w:val="24"/>
              </w:rPr>
            </w:pPr>
            <w:r w:rsidRPr="002D69DB">
              <w:rPr>
                <w:rFonts w:ascii="Times New Roman" w:hAnsi="Times New Roman" w:cs="Times New Roman"/>
                <w:bCs/>
                <w:sz w:val="24"/>
                <w:szCs w:val="24"/>
              </w:rPr>
              <w:t>Форма заявления</w:t>
            </w:r>
          </w:p>
        </w:tc>
        <w:tc>
          <w:tcPr>
            <w:tcW w:w="1088" w:type="pct"/>
            <w:tcBorders>
              <w:bottom w:val="single" w:sz="4" w:space="0" w:color="auto"/>
            </w:tcBorders>
            <w:vAlign w:val="center"/>
          </w:tcPr>
          <w:p w14:paraId="6631A987" w14:textId="77777777" w:rsidR="00603B2E" w:rsidRPr="002D69DB" w:rsidRDefault="00603B2E" w:rsidP="00883B37">
            <w:pPr>
              <w:jc w:val="center"/>
              <w:rPr>
                <w:rFonts w:ascii="Times New Roman" w:hAnsi="Times New Roman" w:cs="Times New Roman"/>
                <w:bCs/>
                <w:sz w:val="24"/>
                <w:szCs w:val="24"/>
              </w:rPr>
            </w:pPr>
            <w:r w:rsidRPr="002D69DB">
              <w:rPr>
                <w:rFonts w:ascii="Times New Roman" w:hAnsi="Times New Roman" w:cs="Times New Roman"/>
                <w:bCs/>
                <w:sz w:val="24"/>
                <w:szCs w:val="24"/>
              </w:rPr>
              <w:t>Автоматически на ЕПГУ</w:t>
            </w:r>
          </w:p>
        </w:tc>
      </w:tr>
      <w:tr w:rsidR="00603B2E" w:rsidRPr="00801A12" w14:paraId="5F0C0EA5" w14:textId="77777777" w:rsidTr="00A128A5">
        <w:trPr>
          <w:trHeight w:val="410"/>
        </w:trPr>
        <w:tc>
          <w:tcPr>
            <w:tcW w:w="286" w:type="pct"/>
            <w:tcBorders>
              <w:bottom w:val="single" w:sz="4" w:space="0" w:color="auto"/>
            </w:tcBorders>
          </w:tcPr>
          <w:p w14:paraId="615A31D1" w14:textId="77777777" w:rsidR="00603B2E" w:rsidRPr="002D69DB" w:rsidRDefault="00603B2E" w:rsidP="00883B37">
            <w:pPr>
              <w:jc w:val="both"/>
              <w:rPr>
                <w:rFonts w:ascii="Times New Roman" w:hAnsi="Times New Roman" w:cs="Times New Roman"/>
                <w:sz w:val="24"/>
                <w:szCs w:val="24"/>
              </w:rPr>
            </w:pPr>
            <w:r w:rsidRPr="002D69DB">
              <w:rPr>
                <w:rFonts w:ascii="Times New Roman" w:hAnsi="Times New Roman" w:cs="Times New Roman"/>
                <w:sz w:val="24"/>
                <w:szCs w:val="24"/>
              </w:rPr>
              <w:t>1.1.3.</w:t>
            </w:r>
          </w:p>
        </w:tc>
        <w:tc>
          <w:tcPr>
            <w:tcW w:w="2007" w:type="pct"/>
            <w:tcBorders>
              <w:bottom w:val="single" w:sz="4" w:space="0" w:color="auto"/>
            </w:tcBorders>
            <w:vAlign w:val="center"/>
          </w:tcPr>
          <w:p w14:paraId="5C36123D" w14:textId="77777777" w:rsidR="00603B2E" w:rsidRPr="002D69DB" w:rsidRDefault="00603B2E" w:rsidP="00883B37">
            <w:pPr>
              <w:autoSpaceDE w:val="0"/>
              <w:autoSpaceDN w:val="0"/>
              <w:adjustRightInd w:val="0"/>
              <w:jc w:val="both"/>
              <w:rPr>
                <w:rFonts w:ascii="Times New Roman" w:eastAsiaTheme="minorHAnsi" w:hAnsi="Times New Roman" w:cs="Times New Roman"/>
                <w:sz w:val="24"/>
                <w:szCs w:val="24"/>
              </w:rPr>
            </w:pPr>
            <w:r w:rsidRPr="002D69DB">
              <w:rPr>
                <w:rFonts w:ascii="Times New Roman" w:eastAsiaTheme="minorHAnsi" w:hAnsi="Times New Roman" w:cs="Times New Roman"/>
                <w:sz w:val="24"/>
                <w:szCs w:val="24"/>
              </w:rPr>
              <w:t xml:space="preserve">заявителем (его уполномоченным представителем) представлены не все документы, необходимые для предоставления компенсации; </w:t>
            </w:r>
          </w:p>
        </w:tc>
        <w:tc>
          <w:tcPr>
            <w:tcW w:w="469" w:type="pct"/>
            <w:tcBorders>
              <w:bottom w:val="single" w:sz="4" w:space="0" w:color="auto"/>
            </w:tcBorders>
            <w:vAlign w:val="center"/>
          </w:tcPr>
          <w:p w14:paraId="21669CE8" w14:textId="77777777" w:rsidR="00603B2E" w:rsidRPr="002D69DB" w:rsidRDefault="00603B2E" w:rsidP="00883B37">
            <w:pPr>
              <w:jc w:val="center"/>
              <w:rPr>
                <w:rFonts w:ascii="Times New Roman" w:hAnsi="Times New Roman" w:cs="Times New Roman"/>
                <w:sz w:val="24"/>
                <w:szCs w:val="24"/>
              </w:rPr>
            </w:pPr>
            <w:r w:rsidRPr="002D69DB">
              <w:rPr>
                <w:rFonts w:ascii="Times New Roman" w:hAnsi="Times New Roman" w:cs="Times New Roman"/>
                <w:sz w:val="24"/>
                <w:szCs w:val="24"/>
              </w:rPr>
              <w:t>Да</w:t>
            </w:r>
          </w:p>
        </w:tc>
        <w:tc>
          <w:tcPr>
            <w:tcW w:w="485" w:type="pct"/>
            <w:tcBorders>
              <w:bottom w:val="single" w:sz="4" w:space="0" w:color="auto"/>
            </w:tcBorders>
            <w:vAlign w:val="center"/>
          </w:tcPr>
          <w:p w14:paraId="789E3596" w14:textId="77777777" w:rsidR="00603B2E" w:rsidRPr="002D69DB" w:rsidRDefault="00603B2E" w:rsidP="00883B37">
            <w:pPr>
              <w:jc w:val="center"/>
              <w:rPr>
                <w:rFonts w:ascii="Times New Roman" w:hAnsi="Times New Roman" w:cs="Times New Roman"/>
                <w:sz w:val="24"/>
                <w:szCs w:val="24"/>
              </w:rPr>
            </w:pPr>
            <w:r w:rsidRPr="002D69DB">
              <w:rPr>
                <w:rFonts w:ascii="Times New Roman" w:hAnsi="Times New Roman" w:cs="Times New Roman"/>
                <w:sz w:val="24"/>
                <w:szCs w:val="24"/>
              </w:rPr>
              <w:t>Да</w:t>
            </w:r>
          </w:p>
        </w:tc>
        <w:tc>
          <w:tcPr>
            <w:tcW w:w="665" w:type="pct"/>
            <w:tcBorders>
              <w:bottom w:val="single" w:sz="4" w:space="0" w:color="auto"/>
            </w:tcBorders>
            <w:vAlign w:val="center"/>
          </w:tcPr>
          <w:p w14:paraId="687ABC5E" w14:textId="77777777" w:rsidR="00603B2E" w:rsidRPr="002D69DB" w:rsidRDefault="00603B2E" w:rsidP="00883B37">
            <w:pPr>
              <w:jc w:val="center"/>
              <w:rPr>
                <w:rFonts w:ascii="Times New Roman" w:hAnsi="Times New Roman" w:cs="Times New Roman"/>
                <w:bCs/>
                <w:sz w:val="24"/>
                <w:szCs w:val="24"/>
              </w:rPr>
            </w:pPr>
            <w:r w:rsidRPr="002D69DB">
              <w:rPr>
                <w:rFonts w:ascii="Times New Roman" w:hAnsi="Times New Roman" w:cs="Times New Roman"/>
                <w:bCs/>
                <w:sz w:val="24"/>
                <w:szCs w:val="24"/>
              </w:rPr>
              <w:t>Форма заявления</w:t>
            </w:r>
          </w:p>
        </w:tc>
        <w:tc>
          <w:tcPr>
            <w:tcW w:w="1088" w:type="pct"/>
            <w:tcBorders>
              <w:bottom w:val="single" w:sz="4" w:space="0" w:color="auto"/>
            </w:tcBorders>
            <w:vAlign w:val="center"/>
          </w:tcPr>
          <w:p w14:paraId="47994C2C" w14:textId="77777777" w:rsidR="00603B2E" w:rsidRPr="002D69DB" w:rsidRDefault="00603B2E" w:rsidP="00883B37">
            <w:pPr>
              <w:jc w:val="center"/>
              <w:rPr>
                <w:rFonts w:ascii="Times New Roman" w:hAnsi="Times New Roman" w:cs="Times New Roman"/>
                <w:bCs/>
                <w:sz w:val="24"/>
                <w:szCs w:val="24"/>
              </w:rPr>
            </w:pPr>
            <w:r w:rsidRPr="002D69DB">
              <w:rPr>
                <w:rFonts w:ascii="Times New Roman" w:hAnsi="Times New Roman" w:cs="Times New Roman"/>
                <w:bCs/>
                <w:sz w:val="24"/>
                <w:szCs w:val="24"/>
              </w:rPr>
              <w:t>Сотрудник ведомства</w:t>
            </w:r>
          </w:p>
        </w:tc>
      </w:tr>
      <w:tr w:rsidR="00603B2E" w:rsidRPr="00801A12" w14:paraId="4C5DDADE" w14:textId="77777777" w:rsidTr="00A128A5">
        <w:trPr>
          <w:trHeight w:val="410"/>
        </w:trPr>
        <w:tc>
          <w:tcPr>
            <w:tcW w:w="286" w:type="pct"/>
            <w:tcBorders>
              <w:bottom w:val="single" w:sz="4" w:space="0" w:color="auto"/>
            </w:tcBorders>
          </w:tcPr>
          <w:p w14:paraId="6C9AC7E6" w14:textId="77777777" w:rsidR="00603B2E" w:rsidRPr="002D69DB" w:rsidRDefault="00603B2E" w:rsidP="00883B37">
            <w:pPr>
              <w:pStyle w:val="afa"/>
              <w:numPr>
                <w:ilvl w:val="1"/>
                <w:numId w:val="17"/>
              </w:numPr>
              <w:ind w:left="0" w:firstLine="0"/>
              <w:jc w:val="both"/>
              <w:rPr>
                <w:rFonts w:ascii="Times New Roman" w:hAnsi="Times New Roman" w:cs="Times New Roman"/>
                <w:sz w:val="24"/>
                <w:szCs w:val="24"/>
              </w:rPr>
            </w:pPr>
          </w:p>
        </w:tc>
        <w:tc>
          <w:tcPr>
            <w:tcW w:w="2007" w:type="pct"/>
            <w:tcBorders>
              <w:bottom w:val="single" w:sz="4" w:space="0" w:color="auto"/>
            </w:tcBorders>
            <w:vAlign w:val="center"/>
          </w:tcPr>
          <w:p w14:paraId="08F3BB58" w14:textId="77777777" w:rsidR="00603B2E" w:rsidRPr="002D69DB" w:rsidRDefault="00603B2E" w:rsidP="00883B37">
            <w:pPr>
              <w:jc w:val="both"/>
              <w:rPr>
                <w:rFonts w:ascii="Times New Roman" w:hAnsi="Times New Roman" w:cs="Times New Roman"/>
                <w:sz w:val="24"/>
                <w:szCs w:val="24"/>
              </w:rPr>
            </w:pPr>
            <w:r w:rsidRPr="002D69DB">
              <w:rPr>
                <w:rFonts w:ascii="Times New Roman" w:hAnsi="Times New Roman" w:cs="Times New Roman"/>
                <w:sz w:val="24"/>
                <w:szCs w:val="24"/>
              </w:rPr>
              <w:t>Представленные заявителем (его уполномоченным представителем) документы содержат подчистки и исправления текста, не заверенные в порядке, установленном законодательством Российской Федерации</w:t>
            </w:r>
          </w:p>
        </w:tc>
        <w:tc>
          <w:tcPr>
            <w:tcW w:w="469" w:type="pct"/>
            <w:tcBorders>
              <w:bottom w:val="single" w:sz="4" w:space="0" w:color="auto"/>
            </w:tcBorders>
            <w:vAlign w:val="center"/>
          </w:tcPr>
          <w:p w14:paraId="0966CAF5" w14:textId="77777777" w:rsidR="00603B2E" w:rsidRPr="002D69DB" w:rsidRDefault="00603B2E" w:rsidP="00883B37">
            <w:pPr>
              <w:jc w:val="center"/>
              <w:rPr>
                <w:rFonts w:ascii="Times New Roman" w:hAnsi="Times New Roman" w:cs="Times New Roman"/>
                <w:sz w:val="24"/>
                <w:szCs w:val="24"/>
              </w:rPr>
            </w:pPr>
            <w:r w:rsidRPr="002D69DB">
              <w:rPr>
                <w:rFonts w:ascii="Times New Roman" w:hAnsi="Times New Roman" w:cs="Times New Roman"/>
                <w:sz w:val="24"/>
                <w:szCs w:val="24"/>
              </w:rPr>
              <w:t>Да</w:t>
            </w:r>
          </w:p>
        </w:tc>
        <w:tc>
          <w:tcPr>
            <w:tcW w:w="485" w:type="pct"/>
            <w:tcBorders>
              <w:bottom w:val="single" w:sz="4" w:space="0" w:color="auto"/>
            </w:tcBorders>
            <w:vAlign w:val="center"/>
          </w:tcPr>
          <w:p w14:paraId="4784BE05" w14:textId="77777777" w:rsidR="00603B2E" w:rsidRPr="002D69DB" w:rsidRDefault="00603B2E" w:rsidP="00883B37">
            <w:pPr>
              <w:jc w:val="center"/>
              <w:rPr>
                <w:rFonts w:ascii="Times New Roman" w:hAnsi="Times New Roman" w:cs="Times New Roman"/>
                <w:bCs/>
                <w:sz w:val="24"/>
                <w:szCs w:val="24"/>
              </w:rPr>
            </w:pPr>
            <w:r w:rsidRPr="002D69DB">
              <w:rPr>
                <w:rFonts w:ascii="Times New Roman" w:hAnsi="Times New Roman" w:cs="Times New Roman"/>
                <w:sz w:val="24"/>
                <w:szCs w:val="24"/>
              </w:rPr>
              <w:t>Да</w:t>
            </w:r>
          </w:p>
        </w:tc>
        <w:tc>
          <w:tcPr>
            <w:tcW w:w="665" w:type="pct"/>
            <w:tcBorders>
              <w:bottom w:val="single" w:sz="4" w:space="0" w:color="auto"/>
            </w:tcBorders>
            <w:vAlign w:val="center"/>
          </w:tcPr>
          <w:p w14:paraId="4A7A9551" w14:textId="77777777" w:rsidR="00603B2E" w:rsidRPr="002D69DB" w:rsidRDefault="00603B2E" w:rsidP="00883B37">
            <w:pPr>
              <w:jc w:val="center"/>
              <w:rPr>
                <w:rFonts w:ascii="Times New Roman" w:hAnsi="Times New Roman" w:cs="Times New Roman"/>
                <w:bCs/>
                <w:sz w:val="24"/>
                <w:szCs w:val="24"/>
              </w:rPr>
            </w:pPr>
            <w:r w:rsidRPr="002D69DB">
              <w:rPr>
                <w:rFonts w:ascii="Times New Roman" w:hAnsi="Times New Roman" w:cs="Times New Roman"/>
                <w:bCs/>
                <w:sz w:val="24"/>
                <w:szCs w:val="24"/>
              </w:rPr>
              <w:t>Форма заявления</w:t>
            </w:r>
          </w:p>
        </w:tc>
        <w:tc>
          <w:tcPr>
            <w:tcW w:w="1088" w:type="pct"/>
            <w:tcBorders>
              <w:bottom w:val="single" w:sz="4" w:space="0" w:color="auto"/>
            </w:tcBorders>
            <w:vAlign w:val="center"/>
          </w:tcPr>
          <w:p w14:paraId="5BBF138C" w14:textId="77777777" w:rsidR="00603B2E" w:rsidRPr="002D69DB" w:rsidRDefault="00603B2E" w:rsidP="00883B37">
            <w:pPr>
              <w:jc w:val="center"/>
              <w:rPr>
                <w:rFonts w:ascii="Times New Roman" w:hAnsi="Times New Roman" w:cs="Times New Roman"/>
                <w:bCs/>
                <w:sz w:val="24"/>
                <w:szCs w:val="24"/>
              </w:rPr>
            </w:pPr>
            <w:r w:rsidRPr="002D69DB">
              <w:rPr>
                <w:rFonts w:ascii="Times New Roman" w:hAnsi="Times New Roman" w:cs="Times New Roman"/>
                <w:bCs/>
                <w:sz w:val="24"/>
                <w:szCs w:val="24"/>
              </w:rPr>
              <w:t>Сотрудник ведомства</w:t>
            </w:r>
          </w:p>
        </w:tc>
      </w:tr>
      <w:tr w:rsidR="00603B2E" w:rsidRPr="00801A12" w14:paraId="0BF7EC6D" w14:textId="77777777" w:rsidTr="00A128A5">
        <w:trPr>
          <w:trHeight w:val="410"/>
        </w:trPr>
        <w:tc>
          <w:tcPr>
            <w:tcW w:w="286" w:type="pct"/>
            <w:tcBorders>
              <w:bottom w:val="single" w:sz="4" w:space="0" w:color="auto"/>
            </w:tcBorders>
          </w:tcPr>
          <w:p w14:paraId="47A25DE6" w14:textId="77777777" w:rsidR="00603B2E" w:rsidRPr="00801A12" w:rsidRDefault="00603B2E" w:rsidP="00883B37">
            <w:pPr>
              <w:pStyle w:val="afa"/>
              <w:numPr>
                <w:ilvl w:val="1"/>
                <w:numId w:val="17"/>
              </w:numPr>
              <w:ind w:left="0" w:firstLine="0"/>
              <w:jc w:val="both"/>
              <w:rPr>
                <w:rFonts w:ascii="Times New Roman" w:hAnsi="Times New Roman" w:cs="Times New Roman"/>
                <w:sz w:val="24"/>
                <w:szCs w:val="24"/>
              </w:rPr>
            </w:pPr>
          </w:p>
        </w:tc>
        <w:tc>
          <w:tcPr>
            <w:tcW w:w="2007" w:type="pct"/>
            <w:tcBorders>
              <w:bottom w:val="single" w:sz="4" w:space="0" w:color="auto"/>
            </w:tcBorders>
            <w:vAlign w:val="center"/>
          </w:tcPr>
          <w:p w14:paraId="3AF925EF" w14:textId="77777777" w:rsidR="00603B2E" w:rsidRPr="00801A12" w:rsidRDefault="00603B2E" w:rsidP="00883B37">
            <w:pPr>
              <w:jc w:val="both"/>
              <w:rPr>
                <w:rFonts w:ascii="Times New Roman" w:hAnsi="Times New Roman" w:cs="Times New Roman"/>
                <w:sz w:val="24"/>
                <w:szCs w:val="24"/>
              </w:rPr>
            </w:pPr>
            <w:r w:rsidRPr="00801A12">
              <w:rPr>
                <w:rFonts w:ascii="Times New Roman" w:hAnsi="Times New Roman" w:cs="Times New Roman"/>
                <w:sz w:val="24"/>
                <w:szCs w:val="24"/>
              </w:rPr>
              <w:t>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услуги</w:t>
            </w:r>
          </w:p>
        </w:tc>
        <w:tc>
          <w:tcPr>
            <w:tcW w:w="469" w:type="pct"/>
            <w:tcBorders>
              <w:bottom w:val="single" w:sz="4" w:space="0" w:color="auto"/>
            </w:tcBorders>
            <w:vAlign w:val="center"/>
          </w:tcPr>
          <w:p w14:paraId="03311273" w14:textId="77777777" w:rsidR="00603B2E" w:rsidRPr="00801A12" w:rsidRDefault="00603B2E" w:rsidP="00883B37">
            <w:pPr>
              <w:jc w:val="center"/>
              <w:rPr>
                <w:rFonts w:ascii="Times New Roman" w:hAnsi="Times New Roman" w:cs="Times New Roman"/>
                <w:sz w:val="24"/>
                <w:szCs w:val="24"/>
              </w:rPr>
            </w:pPr>
            <w:r w:rsidRPr="00801A12">
              <w:rPr>
                <w:rFonts w:ascii="Times New Roman" w:hAnsi="Times New Roman" w:cs="Times New Roman"/>
                <w:sz w:val="24"/>
                <w:szCs w:val="24"/>
              </w:rPr>
              <w:t>Да</w:t>
            </w:r>
          </w:p>
        </w:tc>
        <w:tc>
          <w:tcPr>
            <w:tcW w:w="485" w:type="pct"/>
            <w:tcBorders>
              <w:bottom w:val="single" w:sz="4" w:space="0" w:color="auto"/>
            </w:tcBorders>
            <w:vAlign w:val="center"/>
          </w:tcPr>
          <w:p w14:paraId="0C9D8A57"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sz w:val="24"/>
                <w:szCs w:val="24"/>
              </w:rPr>
              <w:t>Да</w:t>
            </w:r>
          </w:p>
        </w:tc>
        <w:tc>
          <w:tcPr>
            <w:tcW w:w="665" w:type="pct"/>
            <w:tcBorders>
              <w:bottom w:val="single" w:sz="4" w:space="0" w:color="auto"/>
            </w:tcBorders>
            <w:vAlign w:val="center"/>
          </w:tcPr>
          <w:p w14:paraId="12D0E6CE"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Форма заявления</w:t>
            </w:r>
          </w:p>
        </w:tc>
        <w:tc>
          <w:tcPr>
            <w:tcW w:w="1088" w:type="pct"/>
            <w:tcBorders>
              <w:bottom w:val="single" w:sz="4" w:space="0" w:color="auto"/>
            </w:tcBorders>
            <w:vAlign w:val="center"/>
          </w:tcPr>
          <w:p w14:paraId="733323F9"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Сотрудник ведомства</w:t>
            </w:r>
          </w:p>
        </w:tc>
      </w:tr>
      <w:tr w:rsidR="00603B2E" w:rsidRPr="00801A12" w14:paraId="2DEE4BCD" w14:textId="77777777" w:rsidTr="00A128A5">
        <w:trPr>
          <w:trHeight w:val="410"/>
        </w:trPr>
        <w:tc>
          <w:tcPr>
            <w:tcW w:w="286" w:type="pct"/>
            <w:tcBorders>
              <w:bottom w:val="single" w:sz="4" w:space="0" w:color="auto"/>
            </w:tcBorders>
          </w:tcPr>
          <w:p w14:paraId="4135CF1D" w14:textId="77777777" w:rsidR="00603B2E" w:rsidRPr="00801A12" w:rsidRDefault="00603B2E" w:rsidP="00883B37">
            <w:pPr>
              <w:pStyle w:val="afa"/>
              <w:numPr>
                <w:ilvl w:val="1"/>
                <w:numId w:val="17"/>
              </w:numPr>
              <w:ind w:left="0" w:firstLine="0"/>
              <w:jc w:val="both"/>
              <w:rPr>
                <w:rFonts w:ascii="Times New Roman" w:hAnsi="Times New Roman" w:cs="Times New Roman"/>
                <w:sz w:val="24"/>
                <w:szCs w:val="24"/>
              </w:rPr>
            </w:pPr>
          </w:p>
        </w:tc>
        <w:tc>
          <w:tcPr>
            <w:tcW w:w="2007" w:type="pct"/>
            <w:tcBorders>
              <w:bottom w:val="single" w:sz="4" w:space="0" w:color="auto"/>
            </w:tcBorders>
            <w:vAlign w:val="center"/>
          </w:tcPr>
          <w:p w14:paraId="48576A3F" w14:textId="77777777" w:rsidR="00603B2E" w:rsidRPr="00801A12" w:rsidRDefault="00603B2E" w:rsidP="00883B37">
            <w:pPr>
              <w:autoSpaceDE w:val="0"/>
              <w:autoSpaceDN w:val="0"/>
              <w:adjustRightInd w:val="0"/>
              <w:jc w:val="both"/>
              <w:rPr>
                <w:rFonts w:ascii="Times New Roman" w:hAnsi="Times New Roman" w:cs="Times New Roman"/>
                <w:sz w:val="24"/>
                <w:szCs w:val="24"/>
                <w:highlight w:val="yellow"/>
              </w:rPr>
            </w:pPr>
            <w:r w:rsidRPr="00801A12">
              <w:rPr>
                <w:rFonts w:ascii="Times New Roman" w:eastAsiaTheme="minorHAnsi" w:hAnsi="Times New Roman" w:cs="Times New Roman"/>
                <w:sz w:val="24"/>
                <w:szCs w:val="24"/>
              </w:rPr>
              <w:t xml:space="preserve">На дату обращения за предоставлением компенсации истек срок действия представленных документов, предусмотренный в таких документах или </w:t>
            </w:r>
            <w:r w:rsidRPr="00801A12">
              <w:rPr>
                <w:rFonts w:ascii="Times New Roman" w:eastAsiaTheme="minorHAnsi" w:hAnsi="Times New Roman" w:cs="Times New Roman"/>
                <w:sz w:val="24"/>
                <w:szCs w:val="24"/>
              </w:rPr>
              <w:lastRenderedPageBreak/>
              <w:t xml:space="preserve">законодательством Российской Федерации, законами или иными нормативными правовыми актами Новосибирской области; </w:t>
            </w:r>
          </w:p>
        </w:tc>
        <w:tc>
          <w:tcPr>
            <w:tcW w:w="469" w:type="pct"/>
            <w:tcBorders>
              <w:bottom w:val="single" w:sz="4" w:space="0" w:color="auto"/>
            </w:tcBorders>
            <w:vAlign w:val="center"/>
          </w:tcPr>
          <w:p w14:paraId="5C93BD24" w14:textId="77777777" w:rsidR="00603B2E" w:rsidRPr="00801A12" w:rsidRDefault="00603B2E" w:rsidP="00883B37">
            <w:pPr>
              <w:jc w:val="center"/>
              <w:rPr>
                <w:rFonts w:ascii="Times New Roman" w:hAnsi="Times New Roman" w:cs="Times New Roman"/>
                <w:sz w:val="24"/>
                <w:szCs w:val="24"/>
              </w:rPr>
            </w:pPr>
            <w:r w:rsidRPr="00801A12">
              <w:rPr>
                <w:rFonts w:ascii="Times New Roman" w:hAnsi="Times New Roman" w:cs="Times New Roman"/>
                <w:sz w:val="24"/>
                <w:szCs w:val="24"/>
              </w:rPr>
              <w:lastRenderedPageBreak/>
              <w:t>Да</w:t>
            </w:r>
          </w:p>
        </w:tc>
        <w:tc>
          <w:tcPr>
            <w:tcW w:w="485" w:type="pct"/>
            <w:tcBorders>
              <w:bottom w:val="single" w:sz="4" w:space="0" w:color="auto"/>
            </w:tcBorders>
            <w:vAlign w:val="center"/>
          </w:tcPr>
          <w:p w14:paraId="2ACBE825"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sz w:val="24"/>
                <w:szCs w:val="24"/>
              </w:rPr>
              <w:t>Да</w:t>
            </w:r>
          </w:p>
        </w:tc>
        <w:tc>
          <w:tcPr>
            <w:tcW w:w="665" w:type="pct"/>
            <w:tcBorders>
              <w:bottom w:val="single" w:sz="4" w:space="0" w:color="auto"/>
            </w:tcBorders>
            <w:vAlign w:val="center"/>
          </w:tcPr>
          <w:p w14:paraId="6B9593A7"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Форма заявления</w:t>
            </w:r>
          </w:p>
        </w:tc>
        <w:tc>
          <w:tcPr>
            <w:tcW w:w="1088" w:type="pct"/>
            <w:tcBorders>
              <w:bottom w:val="single" w:sz="4" w:space="0" w:color="auto"/>
            </w:tcBorders>
            <w:vAlign w:val="center"/>
          </w:tcPr>
          <w:p w14:paraId="644E610E"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Сотрудник ведомства</w:t>
            </w:r>
          </w:p>
        </w:tc>
      </w:tr>
      <w:tr w:rsidR="00603B2E" w:rsidRPr="00801A12" w14:paraId="3880DEA9" w14:textId="77777777" w:rsidTr="00646468">
        <w:tc>
          <w:tcPr>
            <w:tcW w:w="286" w:type="pct"/>
          </w:tcPr>
          <w:p w14:paraId="29DEB8A9" w14:textId="77777777" w:rsidR="00603B2E" w:rsidRPr="00801A12" w:rsidRDefault="00603B2E" w:rsidP="00883B37">
            <w:pPr>
              <w:pStyle w:val="afa"/>
              <w:numPr>
                <w:ilvl w:val="0"/>
                <w:numId w:val="17"/>
              </w:numPr>
              <w:ind w:left="0" w:firstLine="0"/>
              <w:jc w:val="both"/>
              <w:rPr>
                <w:sz w:val="24"/>
                <w:szCs w:val="24"/>
              </w:rPr>
            </w:pPr>
          </w:p>
        </w:tc>
        <w:tc>
          <w:tcPr>
            <w:tcW w:w="4714" w:type="pct"/>
            <w:gridSpan w:val="5"/>
          </w:tcPr>
          <w:p w14:paraId="605F0648" w14:textId="77777777" w:rsidR="00603B2E" w:rsidRPr="00801A12" w:rsidRDefault="00603B2E" w:rsidP="00883B37">
            <w:pPr>
              <w:jc w:val="both"/>
              <w:rPr>
                <w:rFonts w:ascii="Times New Roman" w:hAnsi="Times New Roman" w:cs="Times New Roman"/>
                <w:b/>
                <w:sz w:val="24"/>
                <w:szCs w:val="24"/>
              </w:rPr>
            </w:pPr>
            <w:r w:rsidRPr="00801A12">
              <w:rPr>
                <w:rFonts w:ascii="Times New Roman" w:hAnsi="Times New Roman" w:cs="Times New Roman"/>
                <w:b/>
                <w:sz w:val="24"/>
                <w:szCs w:val="24"/>
              </w:rPr>
              <w:t>Основания для отказа в предоставлении услуги</w:t>
            </w:r>
          </w:p>
        </w:tc>
      </w:tr>
      <w:tr w:rsidR="00603B2E" w:rsidRPr="00801A12" w14:paraId="2A1C3B77" w14:textId="77777777" w:rsidTr="00A128A5">
        <w:trPr>
          <w:trHeight w:val="106"/>
        </w:trPr>
        <w:tc>
          <w:tcPr>
            <w:tcW w:w="286" w:type="pct"/>
            <w:tcBorders>
              <w:top w:val="single" w:sz="4" w:space="0" w:color="auto"/>
              <w:bottom w:val="single" w:sz="4" w:space="0" w:color="auto"/>
            </w:tcBorders>
          </w:tcPr>
          <w:p w14:paraId="42EABF74" w14:textId="77777777" w:rsidR="00603B2E" w:rsidRPr="00801A12" w:rsidRDefault="00603B2E" w:rsidP="00883B37">
            <w:pPr>
              <w:pStyle w:val="afa"/>
              <w:numPr>
                <w:ilvl w:val="1"/>
                <w:numId w:val="17"/>
              </w:numPr>
              <w:ind w:left="0" w:firstLine="0"/>
              <w:jc w:val="both"/>
              <w:rPr>
                <w:sz w:val="24"/>
                <w:szCs w:val="24"/>
              </w:rPr>
            </w:pPr>
          </w:p>
        </w:tc>
        <w:tc>
          <w:tcPr>
            <w:tcW w:w="2007" w:type="pct"/>
            <w:tcBorders>
              <w:top w:val="single" w:sz="4" w:space="0" w:color="auto"/>
              <w:bottom w:val="single" w:sz="4" w:space="0" w:color="auto"/>
            </w:tcBorders>
            <w:vAlign w:val="center"/>
          </w:tcPr>
          <w:p w14:paraId="42BF989C" w14:textId="03243318" w:rsidR="00603B2E" w:rsidRPr="00801A12" w:rsidRDefault="00603B2E" w:rsidP="00883B37">
            <w:pPr>
              <w:autoSpaceDE w:val="0"/>
              <w:autoSpaceDN w:val="0"/>
              <w:adjustRightInd w:val="0"/>
              <w:jc w:val="both"/>
              <w:rPr>
                <w:rFonts w:ascii="Times New Roman" w:eastAsiaTheme="minorHAnsi" w:hAnsi="Times New Roman" w:cs="Times New Roman"/>
                <w:sz w:val="24"/>
                <w:szCs w:val="24"/>
              </w:rPr>
            </w:pPr>
            <w:r w:rsidRPr="00801A12">
              <w:rPr>
                <w:rFonts w:ascii="Times New Roman" w:eastAsiaTheme="minorHAnsi" w:hAnsi="Times New Roman" w:cs="Times New Roman"/>
                <w:sz w:val="24"/>
                <w:szCs w:val="24"/>
              </w:rPr>
              <w:t>Лицо, подавшее заявление, не относится к кругу лиц, являющихся заявителями, и не является уполномоченным представителем заявителя</w:t>
            </w:r>
          </w:p>
          <w:p w14:paraId="4B4E7FD9" w14:textId="77777777" w:rsidR="00603B2E" w:rsidRPr="00801A12" w:rsidRDefault="00603B2E" w:rsidP="00883B37">
            <w:pPr>
              <w:jc w:val="both"/>
              <w:rPr>
                <w:rFonts w:ascii="Times New Roman" w:hAnsi="Times New Roman" w:cs="Times New Roman"/>
                <w:sz w:val="24"/>
                <w:szCs w:val="24"/>
              </w:rPr>
            </w:pPr>
          </w:p>
        </w:tc>
        <w:tc>
          <w:tcPr>
            <w:tcW w:w="469" w:type="pct"/>
            <w:tcBorders>
              <w:top w:val="single" w:sz="4" w:space="0" w:color="auto"/>
              <w:bottom w:val="single" w:sz="4" w:space="0" w:color="auto"/>
            </w:tcBorders>
            <w:vAlign w:val="center"/>
          </w:tcPr>
          <w:p w14:paraId="1D8B863E" w14:textId="77777777" w:rsidR="00603B2E" w:rsidRPr="00801A12" w:rsidRDefault="00603B2E" w:rsidP="00883B37">
            <w:pPr>
              <w:jc w:val="center"/>
              <w:rPr>
                <w:rFonts w:ascii="Times New Roman" w:hAnsi="Times New Roman" w:cs="Times New Roman"/>
                <w:sz w:val="24"/>
                <w:szCs w:val="24"/>
              </w:rPr>
            </w:pPr>
            <w:r w:rsidRPr="00801A12">
              <w:rPr>
                <w:rFonts w:ascii="Times New Roman" w:hAnsi="Times New Roman" w:cs="Times New Roman"/>
                <w:sz w:val="24"/>
                <w:szCs w:val="24"/>
              </w:rPr>
              <w:t>Да</w:t>
            </w:r>
          </w:p>
          <w:p w14:paraId="0CA9CD45" w14:textId="77777777" w:rsidR="00603B2E" w:rsidRPr="00801A12" w:rsidRDefault="00603B2E" w:rsidP="00883B37">
            <w:pPr>
              <w:jc w:val="center"/>
              <w:rPr>
                <w:rFonts w:ascii="Times New Roman" w:hAnsi="Times New Roman" w:cs="Times New Roman"/>
                <w:sz w:val="24"/>
                <w:szCs w:val="24"/>
              </w:rPr>
            </w:pPr>
          </w:p>
        </w:tc>
        <w:tc>
          <w:tcPr>
            <w:tcW w:w="485" w:type="pct"/>
            <w:tcBorders>
              <w:top w:val="single" w:sz="4" w:space="0" w:color="auto"/>
              <w:bottom w:val="single" w:sz="4" w:space="0" w:color="auto"/>
            </w:tcBorders>
            <w:vAlign w:val="center"/>
          </w:tcPr>
          <w:p w14:paraId="69349440"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Да</w:t>
            </w:r>
          </w:p>
          <w:p w14:paraId="21284055" w14:textId="77777777" w:rsidR="00603B2E" w:rsidRPr="00801A12" w:rsidRDefault="00603B2E" w:rsidP="00883B37">
            <w:pPr>
              <w:jc w:val="center"/>
              <w:rPr>
                <w:rFonts w:ascii="Times New Roman" w:hAnsi="Times New Roman" w:cs="Times New Roman"/>
                <w:bCs/>
                <w:sz w:val="24"/>
                <w:szCs w:val="24"/>
              </w:rPr>
            </w:pPr>
          </w:p>
        </w:tc>
        <w:tc>
          <w:tcPr>
            <w:tcW w:w="665" w:type="pct"/>
            <w:tcBorders>
              <w:top w:val="single" w:sz="4" w:space="0" w:color="auto"/>
              <w:bottom w:val="single" w:sz="4" w:space="0" w:color="auto"/>
            </w:tcBorders>
            <w:vAlign w:val="center"/>
          </w:tcPr>
          <w:p w14:paraId="2038B1A1"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Форма заявления, документы, необходимые для предоставления услуги</w:t>
            </w:r>
          </w:p>
        </w:tc>
        <w:tc>
          <w:tcPr>
            <w:tcW w:w="1088" w:type="pct"/>
            <w:tcBorders>
              <w:top w:val="single" w:sz="4" w:space="0" w:color="auto"/>
              <w:bottom w:val="single" w:sz="4" w:space="0" w:color="auto"/>
            </w:tcBorders>
            <w:vAlign w:val="center"/>
          </w:tcPr>
          <w:p w14:paraId="3A034288" w14:textId="77777777" w:rsidR="00603B2E" w:rsidRPr="00801A12" w:rsidRDefault="00603B2E" w:rsidP="00883B37">
            <w:pPr>
              <w:jc w:val="center"/>
              <w:rPr>
                <w:rFonts w:ascii="Times New Roman" w:eastAsia="Times New Roman" w:hAnsi="Times New Roman" w:cs="Times New Roman"/>
                <w:sz w:val="24"/>
                <w:szCs w:val="24"/>
                <w:vertAlign w:val="superscript"/>
                <w:lang w:eastAsia="ru-RU"/>
              </w:rPr>
            </w:pPr>
            <w:r w:rsidRPr="00801A12">
              <w:rPr>
                <w:rFonts w:ascii="Times New Roman" w:hAnsi="Times New Roman" w:cs="Times New Roman"/>
                <w:bCs/>
                <w:sz w:val="24"/>
                <w:szCs w:val="24"/>
              </w:rPr>
              <w:t>Сотрудник ведомства</w:t>
            </w:r>
          </w:p>
        </w:tc>
      </w:tr>
      <w:tr w:rsidR="00603B2E" w:rsidRPr="00801A12" w14:paraId="475BC1A2" w14:textId="77777777" w:rsidTr="00A128A5">
        <w:trPr>
          <w:trHeight w:val="1660"/>
        </w:trPr>
        <w:tc>
          <w:tcPr>
            <w:tcW w:w="286" w:type="pct"/>
            <w:tcBorders>
              <w:bottom w:val="single" w:sz="4" w:space="0" w:color="auto"/>
            </w:tcBorders>
          </w:tcPr>
          <w:p w14:paraId="182218D4" w14:textId="77777777" w:rsidR="00603B2E" w:rsidRPr="00801A12" w:rsidRDefault="00603B2E" w:rsidP="00883B37">
            <w:pPr>
              <w:pStyle w:val="afa"/>
              <w:numPr>
                <w:ilvl w:val="1"/>
                <w:numId w:val="17"/>
              </w:numPr>
              <w:ind w:left="0" w:firstLine="0"/>
              <w:jc w:val="both"/>
              <w:rPr>
                <w:sz w:val="24"/>
                <w:szCs w:val="24"/>
              </w:rPr>
            </w:pPr>
          </w:p>
        </w:tc>
        <w:tc>
          <w:tcPr>
            <w:tcW w:w="2007" w:type="pct"/>
            <w:tcBorders>
              <w:bottom w:val="single" w:sz="4" w:space="0" w:color="auto"/>
            </w:tcBorders>
            <w:vAlign w:val="center"/>
          </w:tcPr>
          <w:p w14:paraId="6F1F3343" w14:textId="5F9E7992" w:rsidR="00603B2E" w:rsidRPr="00801A12" w:rsidRDefault="001B221C" w:rsidP="00883B37">
            <w:pPr>
              <w:autoSpaceDE w:val="0"/>
              <w:autoSpaceDN w:val="0"/>
              <w:adjustRightInd w:val="0"/>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Документы</w:t>
            </w:r>
            <w:r w:rsidR="00603B2E" w:rsidRPr="00801A12">
              <w:rPr>
                <w:rFonts w:ascii="Times New Roman" w:eastAsiaTheme="minorHAnsi" w:hAnsi="Times New Roman" w:cs="Times New Roman"/>
                <w:sz w:val="24"/>
                <w:szCs w:val="24"/>
              </w:rPr>
              <w:t xml:space="preserve"> </w:t>
            </w:r>
            <w:r>
              <w:rPr>
                <w:rFonts w:ascii="Times New Roman" w:eastAsiaTheme="minorHAnsi" w:hAnsi="Times New Roman" w:cs="Times New Roman"/>
                <w:sz w:val="24"/>
                <w:szCs w:val="24"/>
              </w:rPr>
              <w:t>(</w:t>
            </w:r>
            <w:r w:rsidR="00603B2E" w:rsidRPr="00801A12">
              <w:rPr>
                <w:rFonts w:ascii="Times New Roman" w:eastAsiaTheme="minorHAnsi" w:hAnsi="Times New Roman" w:cs="Times New Roman"/>
                <w:sz w:val="24"/>
                <w:szCs w:val="24"/>
              </w:rPr>
              <w:t>сведения</w:t>
            </w:r>
            <w:r>
              <w:rPr>
                <w:rFonts w:ascii="Times New Roman" w:eastAsiaTheme="minorHAnsi" w:hAnsi="Times New Roman" w:cs="Times New Roman"/>
                <w:sz w:val="24"/>
                <w:szCs w:val="24"/>
              </w:rPr>
              <w:t>), предоставленные заявителем, противоречат документам (сведениям)</w:t>
            </w:r>
            <w:r w:rsidR="00603B2E" w:rsidRPr="00801A12">
              <w:rPr>
                <w:rFonts w:ascii="Times New Roman" w:eastAsiaTheme="minorHAnsi" w:hAnsi="Times New Roman" w:cs="Times New Roman"/>
                <w:sz w:val="24"/>
                <w:szCs w:val="24"/>
              </w:rPr>
              <w:t xml:space="preserve">, полученным в </w:t>
            </w:r>
            <w:r>
              <w:rPr>
                <w:rFonts w:ascii="Times New Roman" w:eastAsiaTheme="minorHAnsi" w:hAnsi="Times New Roman" w:cs="Times New Roman"/>
                <w:sz w:val="24"/>
                <w:szCs w:val="24"/>
              </w:rPr>
              <w:t>рамках</w:t>
            </w:r>
            <w:r w:rsidR="00603B2E" w:rsidRPr="00801A12">
              <w:rPr>
                <w:rFonts w:ascii="Times New Roman" w:eastAsiaTheme="minorHAnsi" w:hAnsi="Times New Roman" w:cs="Times New Roman"/>
                <w:sz w:val="24"/>
                <w:szCs w:val="24"/>
              </w:rPr>
              <w:t xml:space="preserve"> межведомственного взаимодействия</w:t>
            </w:r>
          </w:p>
          <w:p w14:paraId="1AFE7EAA" w14:textId="77777777" w:rsidR="00603B2E" w:rsidRPr="00801A12" w:rsidRDefault="00603B2E" w:rsidP="00883B37">
            <w:pPr>
              <w:jc w:val="both"/>
              <w:rPr>
                <w:rFonts w:ascii="Times New Roman" w:hAnsi="Times New Roman" w:cs="Times New Roman"/>
                <w:sz w:val="24"/>
                <w:szCs w:val="24"/>
              </w:rPr>
            </w:pPr>
          </w:p>
        </w:tc>
        <w:tc>
          <w:tcPr>
            <w:tcW w:w="469" w:type="pct"/>
            <w:tcBorders>
              <w:bottom w:val="single" w:sz="4" w:space="0" w:color="auto"/>
            </w:tcBorders>
            <w:vAlign w:val="center"/>
          </w:tcPr>
          <w:p w14:paraId="304DF3D6" w14:textId="77777777" w:rsidR="00603B2E" w:rsidRPr="00801A12" w:rsidRDefault="00603B2E" w:rsidP="00883B37">
            <w:pPr>
              <w:jc w:val="center"/>
              <w:rPr>
                <w:rFonts w:ascii="Times New Roman" w:hAnsi="Times New Roman" w:cs="Times New Roman"/>
                <w:sz w:val="24"/>
                <w:szCs w:val="24"/>
              </w:rPr>
            </w:pPr>
            <w:r w:rsidRPr="00801A12">
              <w:rPr>
                <w:rFonts w:ascii="Times New Roman" w:hAnsi="Times New Roman" w:cs="Times New Roman"/>
                <w:sz w:val="24"/>
                <w:szCs w:val="24"/>
              </w:rPr>
              <w:t>Да</w:t>
            </w:r>
          </w:p>
        </w:tc>
        <w:tc>
          <w:tcPr>
            <w:tcW w:w="485" w:type="pct"/>
            <w:tcBorders>
              <w:bottom w:val="single" w:sz="4" w:space="0" w:color="auto"/>
            </w:tcBorders>
            <w:vAlign w:val="center"/>
          </w:tcPr>
          <w:p w14:paraId="3990156F"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Да</w:t>
            </w:r>
          </w:p>
        </w:tc>
        <w:tc>
          <w:tcPr>
            <w:tcW w:w="665" w:type="pct"/>
            <w:tcBorders>
              <w:bottom w:val="single" w:sz="4" w:space="0" w:color="auto"/>
            </w:tcBorders>
            <w:vAlign w:val="center"/>
          </w:tcPr>
          <w:p w14:paraId="6793221B"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Форма заявления, документы, необходимые для предоставления услуги</w:t>
            </w:r>
          </w:p>
        </w:tc>
        <w:tc>
          <w:tcPr>
            <w:tcW w:w="1088" w:type="pct"/>
            <w:tcBorders>
              <w:bottom w:val="single" w:sz="4" w:space="0" w:color="auto"/>
            </w:tcBorders>
            <w:vAlign w:val="center"/>
          </w:tcPr>
          <w:p w14:paraId="12905D66"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Автоматически</w:t>
            </w:r>
          </w:p>
        </w:tc>
      </w:tr>
      <w:tr w:rsidR="00603B2E" w:rsidRPr="00801A12" w14:paraId="722261AB" w14:textId="77777777" w:rsidTr="00A128A5">
        <w:trPr>
          <w:trHeight w:val="1660"/>
        </w:trPr>
        <w:tc>
          <w:tcPr>
            <w:tcW w:w="286" w:type="pct"/>
            <w:tcBorders>
              <w:bottom w:val="single" w:sz="4" w:space="0" w:color="auto"/>
            </w:tcBorders>
          </w:tcPr>
          <w:p w14:paraId="26204ACE" w14:textId="77777777" w:rsidR="00603B2E" w:rsidRPr="00801A12" w:rsidRDefault="00603B2E" w:rsidP="00883B37">
            <w:pPr>
              <w:pStyle w:val="afa"/>
              <w:numPr>
                <w:ilvl w:val="1"/>
                <w:numId w:val="17"/>
              </w:numPr>
              <w:ind w:left="0" w:firstLine="0"/>
              <w:jc w:val="both"/>
              <w:rPr>
                <w:sz w:val="24"/>
                <w:szCs w:val="24"/>
              </w:rPr>
            </w:pPr>
          </w:p>
        </w:tc>
        <w:tc>
          <w:tcPr>
            <w:tcW w:w="2007" w:type="pct"/>
            <w:tcBorders>
              <w:bottom w:val="single" w:sz="4" w:space="0" w:color="auto"/>
            </w:tcBorders>
            <w:vAlign w:val="center"/>
          </w:tcPr>
          <w:p w14:paraId="70E20CB6" w14:textId="6E86D4CC" w:rsidR="00603B2E" w:rsidRPr="00801A12" w:rsidRDefault="001B221C" w:rsidP="00087E04">
            <w:pPr>
              <w:autoSpaceDE w:val="0"/>
              <w:autoSpaceDN w:val="0"/>
              <w:adjustRightInd w:val="0"/>
              <w:jc w:val="both"/>
              <w:rPr>
                <w:rFonts w:ascii="Times New Roman" w:hAnsi="Times New Roman" w:cs="Times New Roman"/>
                <w:sz w:val="24"/>
                <w:szCs w:val="24"/>
              </w:rPr>
            </w:pPr>
            <w:r>
              <w:rPr>
                <w:rFonts w:ascii="Times New Roman" w:eastAsiaTheme="minorHAnsi" w:hAnsi="Times New Roman" w:cs="Times New Roman"/>
                <w:sz w:val="24"/>
                <w:szCs w:val="24"/>
              </w:rPr>
              <w:t>Д</w:t>
            </w:r>
            <w:r w:rsidR="00603B2E" w:rsidRPr="00801A12">
              <w:rPr>
                <w:rFonts w:ascii="Times New Roman" w:eastAsiaTheme="minorHAnsi" w:hAnsi="Times New Roman" w:cs="Times New Roman"/>
                <w:sz w:val="24"/>
                <w:szCs w:val="24"/>
              </w:rPr>
              <w:t>окументы не соответствуют по форме или содержанию требованиям законодательства Российской Федерации</w:t>
            </w:r>
          </w:p>
        </w:tc>
        <w:tc>
          <w:tcPr>
            <w:tcW w:w="469" w:type="pct"/>
            <w:tcBorders>
              <w:bottom w:val="single" w:sz="4" w:space="0" w:color="auto"/>
            </w:tcBorders>
            <w:vAlign w:val="center"/>
          </w:tcPr>
          <w:p w14:paraId="2B0E8B8B" w14:textId="77777777" w:rsidR="00603B2E" w:rsidRPr="00801A12" w:rsidRDefault="00603B2E" w:rsidP="00883B37">
            <w:pPr>
              <w:jc w:val="center"/>
              <w:rPr>
                <w:rFonts w:ascii="Times New Roman" w:hAnsi="Times New Roman" w:cs="Times New Roman"/>
                <w:sz w:val="24"/>
                <w:szCs w:val="24"/>
              </w:rPr>
            </w:pPr>
            <w:r w:rsidRPr="00801A12">
              <w:rPr>
                <w:rFonts w:ascii="Times New Roman" w:hAnsi="Times New Roman" w:cs="Times New Roman"/>
                <w:sz w:val="24"/>
                <w:szCs w:val="24"/>
              </w:rPr>
              <w:t>Да</w:t>
            </w:r>
          </w:p>
        </w:tc>
        <w:tc>
          <w:tcPr>
            <w:tcW w:w="485" w:type="pct"/>
            <w:tcBorders>
              <w:bottom w:val="single" w:sz="4" w:space="0" w:color="auto"/>
            </w:tcBorders>
            <w:vAlign w:val="center"/>
          </w:tcPr>
          <w:p w14:paraId="680C1CD9"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Да</w:t>
            </w:r>
          </w:p>
        </w:tc>
        <w:tc>
          <w:tcPr>
            <w:tcW w:w="665" w:type="pct"/>
            <w:tcBorders>
              <w:bottom w:val="single" w:sz="4" w:space="0" w:color="auto"/>
            </w:tcBorders>
            <w:vAlign w:val="center"/>
          </w:tcPr>
          <w:p w14:paraId="33BBAA5E"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Форма заявления, документы, необходимые для предоставления услуги</w:t>
            </w:r>
          </w:p>
        </w:tc>
        <w:tc>
          <w:tcPr>
            <w:tcW w:w="1088" w:type="pct"/>
            <w:tcBorders>
              <w:bottom w:val="single" w:sz="4" w:space="0" w:color="auto"/>
            </w:tcBorders>
            <w:vAlign w:val="center"/>
          </w:tcPr>
          <w:p w14:paraId="4183A374"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Сотрудник ведомства</w:t>
            </w:r>
          </w:p>
        </w:tc>
      </w:tr>
      <w:tr w:rsidR="00603B2E" w:rsidRPr="00801A12" w14:paraId="27AFB96F" w14:textId="77777777" w:rsidTr="00A128A5">
        <w:trPr>
          <w:trHeight w:val="1660"/>
        </w:trPr>
        <w:tc>
          <w:tcPr>
            <w:tcW w:w="286" w:type="pct"/>
          </w:tcPr>
          <w:p w14:paraId="2C09D6BB" w14:textId="77777777" w:rsidR="00603B2E" w:rsidRPr="00801A12" w:rsidRDefault="00603B2E" w:rsidP="00883B37">
            <w:pPr>
              <w:pStyle w:val="afa"/>
              <w:numPr>
                <w:ilvl w:val="1"/>
                <w:numId w:val="17"/>
              </w:numPr>
              <w:ind w:left="0" w:firstLine="0"/>
              <w:jc w:val="both"/>
              <w:rPr>
                <w:sz w:val="24"/>
                <w:szCs w:val="24"/>
              </w:rPr>
            </w:pPr>
          </w:p>
        </w:tc>
        <w:tc>
          <w:tcPr>
            <w:tcW w:w="2007" w:type="pct"/>
            <w:vAlign w:val="center"/>
          </w:tcPr>
          <w:p w14:paraId="107F9648" w14:textId="193586DF" w:rsidR="00603B2E" w:rsidRPr="00801A12" w:rsidRDefault="00603B2E" w:rsidP="00883B37">
            <w:pPr>
              <w:autoSpaceDE w:val="0"/>
              <w:autoSpaceDN w:val="0"/>
              <w:adjustRightInd w:val="0"/>
              <w:jc w:val="both"/>
              <w:rPr>
                <w:rFonts w:ascii="Times New Roman" w:eastAsiaTheme="minorHAnsi" w:hAnsi="Times New Roman" w:cs="Times New Roman"/>
                <w:sz w:val="24"/>
                <w:szCs w:val="24"/>
              </w:rPr>
            </w:pPr>
            <w:r w:rsidRPr="00801A12">
              <w:rPr>
                <w:rFonts w:ascii="Times New Roman" w:eastAsiaTheme="minorHAnsi" w:hAnsi="Times New Roman" w:cs="Times New Roman"/>
                <w:sz w:val="24"/>
                <w:szCs w:val="24"/>
              </w:rPr>
              <w:t>Заявитель (его уполномоченный представитель) отозвал заявление</w:t>
            </w:r>
          </w:p>
          <w:p w14:paraId="09B5138A" w14:textId="77777777" w:rsidR="00603B2E" w:rsidRPr="00801A12" w:rsidRDefault="00603B2E" w:rsidP="00883B37">
            <w:pPr>
              <w:jc w:val="both"/>
              <w:rPr>
                <w:rFonts w:ascii="Times New Roman" w:hAnsi="Times New Roman" w:cs="Times New Roman"/>
                <w:sz w:val="24"/>
                <w:szCs w:val="24"/>
              </w:rPr>
            </w:pPr>
          </w:p>
        </w:tc>
        <w:tc>
          <w:tcPr>
            <w:tcW w:w="469" w:type="pct"/>
            <w:vAlign w:val="center"/>
          </w:tcPr>
          <w:p w14:paraId="02BB3E46" w14:textId="77777777" w:rsidR="00603B2E" w:rsidRPr="00801A12" w:rsidRDefault="00603B2E" w:rsidP="00883B37">
            <w:pPr>
              <w:jc w:val="center"/>
              <w:rPr>
                <w:rFonts w:ascii="Times New Roman" w:hAnsi="Times New Roman" w:cs="Times New Roman"/>
                <w:sz w:val="24"/>
                <w:szCs w:val="24"/>
              </w:rPr>
            </w:pPr>
            <w:r w:rsidRPr="00801A12">
              <w:rPr>
                <w:rFonts w:ascii="Times New Roman" w:hAnsi="Times New Roman" w:cs="Times New Roman"/>
                <w:sz w:val="24"/>
                <w:szCs w:val="24"/>
              </w:rPr>
              <w:t>Да</w:t>
            </w:r>
          </w:p>
        </w:tc>
        <w:tc>
          <w:tcPr>
            <w:tcW w:w="485" w:type="pct"/>
            <w:vAlign w:val="center"/>
          </w:tcPr>
          <w:p w14:paraId="6450AC30"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Да</w:t>
            </w:r>
          </w:p>
        </w:tc>
        <w:tc>
          <w:tcPr>
            <w:tcW w:w="665" w:type="pct"/>
            <w:vAlign w:val="center"/>
          </w:tcPr>
          <w:p w14:paraId="05EAA674"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Форма заявления, документы, необходимые для предоставления услуги</w:t>
            </w:r>
          </w:p>
        </w:tc>
        <w:tc>
          <w:tcPr>
            <w:tcW w:w="1088" w:type="pct"/>
            <w:vAlign w:val="center"/>
          </w:tcPr>
          <w:p w14:paraId="160061AC"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Сотрудник ведомства</w:t>
            </w:r>
          </w:p>
        </w:tc>
      </w:tr>
      <w:tr w:rsidR="00603B2E" w:rsidRPr="00801A12" w14:paraId="1DB26E5B" w14:textId="77777777" w:rsidTr="00A128A5">
        <w:trPr>
          <w:trHeight w:val="1660"/>
        </w:trPr>
        <w:tc>
          <w:tcPr>
            <w:tcW w:w="286" w:type="pct"/>
          </w:tcPr>
          <w:p w14:paraId="1B69A8C6" w14:textId="77777777" w:rsidR="00603B2E" w:rsidRPr="00801A12" w:rsidRDefault="00603B2E" w:rsidP="00883B37">
            <w:pPr>
              <w:pStyle w:val="afa"/>
              <w:numPr>
                <w:ilvl w:val="1"/>
                <w:numId w:val="17"/>
              </w:numPr>
              <w:ind w:left="0" w:firstLine="0"/>
              <w:jc w:val="both"/>
              <w:rPr>
                <w:sz w:val="24"/>
                <w:szCs w:val="24"/>
              </w:rPr>
            </w:pPr>
          </w:p>
        </w:tc>
        <w:tc>
          <w:tcPr>
            <w:tcW w:w="2007" w:type="pct"/>
            <w:vAlign w:val="center"/>
          </w:tcPr>
          <w:p w14:paraId="3F7C786A" w14:textId="324C006A" w:rsidR="00603B2E" w:rsidRPr="00801A12" w:rsidRDefault="00C17794" w:rsidP="00883B37">
            <w:pPr>
              <w:autoSpaceDE w:val="0"/>
              <w:autoSpaceDN w:val="0"/>
              <w:adjustRightInd w:val="0"/>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В выбранных в результате предоставления государственной услуги документах не содержатся опечатки и (или) ошибки </w:t>
            </w:r>
          </w:p>
          <w:p w14:paraId="25245519" w14:textId="77777777" w:rsidR="00603B2E" w:rsidRPr="00801A12" w:rsidRDefault="00603B2E" w:rsidP="00883B37">
            <w:pPr>
              <w:autoSpaceDE w:val="0"/>
              <w:autoSpaceDN w:val="0"/>
              <w:adjustRightInd w:val="0"/>
              <w:jc w:val="both"/>
              <w:rPr>
                <w:rFonts w:ascii="Times New Roman" w:eastAsiaTheme="minorHAnsi" w:hAnsi="Times New Roman" w:cs="Times New Roman"/>
                <w:sz w:val="24"/>
                <w:szCs w:val="24"/>
              </w:rPr>
            </w:pPr>
          </w:p>
        </w:tc>
        <w:tc>
          <w:tcPr>
            <w:tcW w:w="469" w:type="pct"/>
            <w:vAlign w:val="center"/>
          </w:tcPr>
          <w:p w14:paraId="7DE16AB5" w14:textId="77777777" w:rsidR="00603B2E" w:rsidRPr="00801A12" w:rsidRDefault="00603B2E" w:rsidP="00883B37">
            <w:pPr>
              <w:jc w:val="center"/>
              <w:rPr>
                <w:rFonts w:ascii="Times New Roman" w:hAnsi="Times New Roman" w:cs="Times New Roman"/>
                <w:sz w:val="24"/>
                <w:szCs w:val="24"/>
              </w:rPr>
            </w:pPr>
            <w:r w:rsidRPr="00801A12">
              <w:rPr>
                <w:rFonts w:ascii="Times New Roman" w:hAnsi="Times New Roman" w:cs="Times New Roman"/>
                <w:sz w:val="24"/>
                <w:szCs w:val="24"/>
              </w:rPr>
              <w:t>Да</w:t>
            </w:r>
          </w:p>
        </w:tc>
        <w:tc>
          <w:tcPr>
            <w:tcW w:w="485" w:type="pct"/>
            <w:vAlign w:val="center"/>
          </w:tcPr>
          <w:p w14:paraId="4BC79EA9"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Да</w:t>
            </w:r>
          </w:p>
        </w:tc>
        <w:tc>
          <w:tcPr>
            <w:tcW w:w="665" w:type="pct"/>
            <w:vAlign w:val="center"/>
          </w:tcPr>
          <w:p w14:paraId="441E8B71" w14:textId="77777777" w:rsidR="00603B2E" w:rsidRPr="00801A12" w:rsidRDefault="00603B2E" w:rsidP="00883B37">
            <w:pPr>
              <w:jc w:val="center"/>
              <w:rPr>
                <w:rFonts w:ascii="Times New Roman" w:hAnsi="Times New Roman" w:cs="Times New Roman"/>
                <w:bCs/>
                <w:sz w:val="24"/>
                <w:szCs w:val="24"/>
              </w:rPr>
            </w:pPr>
            <w:r w:rsidRPr="00801A12">
              <w:rPr>
                <w:rFonts w:ascii="Times New Roman" w:hAnsi="Times New Roman" w:cs="Times New Roman"/>
                <w:bCs/>
                <w:sz w:val="24"/>
                <w:szCs w:val="24"/>
              </w:rPr>
              <w:t>Форма заявления, документы, необходимые для предоставления услуги</w:t>
            </w:r>
          </w:p>
        </w:tc>
        <w:tc>
          <w:tcPr>
            <w:tcW w:w="1088" w:type="pct"/>
            <w:vAlign w:val="center"/>
          </w:tcPr>
          <w:p w14:paraId="62D843EB" w14:textId="105999C9" w:rsidR="00603B2E" w:rsidRPr="00801A12" w:rsidRDefault="00C17794" w:rsidP="00883B37">
            <w:pPr>
              <w:jc w:val="center"/>
              <w:rPr>
                <w:rFonts w:ascii="Times New Roman" w:hAnsi="Times New Roman" w:cs="Times New Roman"/>
                <w:bCs/>
                <w:sz w:val="24"/>
                <w:szCs w:val="24"/>
              </w:rPr>
            </w:pPr>
            <w:r>
              <w:rPr>
                <w:rFonts w:ascii="Times New Roman" w:hAnsi="Times New Roman" w:cs="Times New Roman"/>
                <w:bCs/>
                <w:sz w:val="24"/>
                <w:szCs w:val="24"/>
              </w:rPr>
              <w:t>Сотрудник ведомства</w:t>
            </w:r>
          </w:p>
        </w:tc>
      </w:tr>
      <w:tr w:rsidR="00603B2E" w:rsidRPr="00801A12" w14:paraId="1F81FC7B" w14:textId="77777777" w:rsidTr="00A128A5">
        <w:trPr>
          <w:trHeight w:val="1660"/>
        </w:trPr>
        <w:tc>
          <w:tcPr>
            <w:tcW w:w="286" w:type="pct"/>
          </w:tcPr>
          <w:p w14:paraId="614066AF" w14:textId="77777777" w:rsidR="00603B2E" w:rsidRPr="00801A12" w:rsidRDefault="00603B2E" w:rsidP="00603B2E">
            <w:pPr>
              <w:pStyle w:val="afa"/>
              <w:numPr>
                <w:ilvl w:val="1"/>
                <w:numId w:val="17"/>
              </w:numPr>
              <w:ind w:left="0" w:firstLine="0"/>
              <w:jc w:val="both"/>
              <w:rPr>
                <w:sz w:val="24"/>
                <w:szCs w:val="24"/>
              </w:rPr>
            </w:pPr>
          </w:p>
        </w:tc>
        <w:tc>
          <w:tcPr>
            <w:tcW w:w="2007" w:type="pct"/>
            <w:vAlign w:val="center"/>
          </w:tcPr>
          <w:p w14:paraId="7EB0284E" w14:textId="323E2223" w:rsidR="00603B2E" w:rsidRPr="00801A12" w:rsidRDefault="00603B2E" w:rsidP="00646468">
            <w:pPr>
              <w:autoSpaceDE w:val="0"/>
              <w:autoSpaceDN w:val="0"/>
              <w:adjustRightInd w:val="0"/>
              <w:jc w:val="both"/>
              <w:rPr>
                <w:rFonts w:ascii="Times New Roman" w:eastAsiaTheme="minorHAnsi" w:hAnsi="Times New Roman" w:cs="Times New Roman"/>
                <w:sz w:val="24"/>
                <w:szCs w:val="24"/>
              </w:rPr>
            </w:pPr>
            <w:r w:rsidRPr="00801A12">
              <w:rPr>
                <w:rFonts w:ascii="Times New Roman" w:eastAsiaTheme="minorHAnsi" w:hAnsi="Times New Roman" w:cs="Times New Roman"/>
                <w:sz w:val="24"/>
                <w:szCs w:val="24"/>
              </w:rPr>
              <w:t>Отсутствие у гражданина права на компенсацию</w:t>
            </w:r>
            <w:r w:rsidR="00087E04">
              <w:rPr>
                <w:rStyle w:val="af8"/>
                <w:rFonts w:ascii="Times New Roman" w:eastAsiaTheme="minorHAnsi" w:hAnsi="Times New Roman" w:cs="Times New Roman"/>
                <w:sz w:val="24"/>
                <w:szCs w:val="24"/>
              </w:rPr>
              <w:footnoteReference w:id="10"/>
            </w:r>
          </w:p>
          <w:p w14:paraId="47072548" w14:textId="77777777" w:rsidR="00603B2E" w:rsidRPr="00801A12" w:rsidRDefault="00603B2E" w:rsidP="00646468">
            <w:pPr>
              <w:autoSpaceDE w:val="0"/>
              <w:autoSpaceDN w:val="0"/>
              <w:adjustRightInd w:val="0"/>
              <w:jc w:val="both"/>
              <w:rPr>
                <w:rFonts w:ascii="Times New Roman" w:eastAsiaTheme="minorHAnsi" w:hAnsi="Times New Roman" w:cs="Times New Roman"/>
                <w:sz w:val="24"/>
                <w:szCs w:val="24"/>
              </w:rPr>
            </w:pPr>
          </w:p>
        </w:tc>
        <w:tc>
          <w:tcPr>
            <w:tcW w:w="469" w:type="pct"/>
            <w:vAlign w:val="center"/>
          </w:tcPr>
          <w:p w14:paraId="782E1930" w14:textId="77777777" w:rsidR="00603B2E" w:rsidRPr="00801A12" w:rsidRDefault="00603B2E" w:rsidP="00646468">
            <w:pPr>
              <w:jc w:val="center"/>
              <w:rPr>
                <w:rFonts w:ascii="Times New Roman" w:hAnsi="Times New Roman" w:cs="Times New Roman"/>
                <w:sz w:val="24"/>
                <w:szCs w:val="24"/>
              </w:rPr>
            </w:pPr>
            <w:r w:rsidRPr="00801A12">
              <w:rPr>
                <w:rFonts w:ascii="Times New Roman" w:hAnsi="Times New Roman" w:cs="Times New Roman"/>
                <w:sz w:val="24"/>
                <w:szCs w:val="24"/>
              </w:rPr>
              <w:t>Да</w:t>
            </w:r>
          </w:p>
        </w:tc>
        <w:tc>
          <w:tcPr>
            <w:tcW w:w="485" w:type="pct"/>
            <w:vAlign w:val="center"/>
          </w:tcPr>
          <w:p w14:paraId="1B894512" w14:textId="77777777" w:rsidR="00603B2E" w:rsidRPr="00801A12" w:rsidRDefault="00603B2E" w:rsidP="00646468">
            <w:pPr>
              <w:jc w:val="center"/>
              <w:rPr>
                <w:rFonts w:ascii="Times New Roman" w:hAnsi="Times New Roman" w:cs="Times New Roman"/>
                <w:bCs/>
                <w:sz w:val="24"/>
                <w:szCs w:val="24"/>
              </w:rPr>
            </w:pPr>
            <w:r w:rsidRPr="00801A12">
              <w:rPr>
                <w:rFonts w:ascii="Times New Roman" w:hAnsi="Times New Roman" w:cs="Times New Roman"/>
                <w:bCs/>
                <w:sz w:val="24"/>
                <w:szCs w:val="24"/>
              </w:rPr>
              <w:t>Да</w:t>
            </w:r>
          </w:p>
        </w:tc>
        <w:tc>
          <w:tcPr>
            <w:tcW w:w="665" w:type="pct"/>
            <w:vAlign w:val="center"/>
          </w:tcPr>
          <w:p w14:paraId="7C2B761D" w14:textId="77777777" w:rsidR="00603B2E" w:rsidRPr="00801A12" w:rsidRDefault="00603B2E" w:rsidP="00646468">
            <w:pPr>
              <w:jc w:val="center"/>
              <w:rPr>
                <w:rFonts w:ascii="Times New Roman" w:hAnsi="Times New Roman" w:cs="Times New Roman"/>
                <w:bCs/>
                <w:sz w:val="24"/>
                <w:szCs w:val="24"/>
              </w:rPr>
            </w:pPr>
            <w:r w:rsidRPr="00801A12">
              <w:rPr>
                <w:rFonts w:ascii="Times New Roman" w:hAnsi="Times New Roman" w:cs="Times New Roman"/>
                <w:bCs/>
                <w:sz w:val="24"/>
                <w:szCs w:val="24"/>
              </w:rPr>
              <w:t>Форма заявления, документы, необходимые для предоставления услуги</w:t>
            </w:r>
          </w:p>
        </w:tc>
        <w:tc>
          <w:tcPr>
            <w:tcW w:w="1088" w:type="pct"/>
            <w:vAlign w:val="center"/>
          </w:tcPr>
          <w:p w14:paraId="2A5F27AE" w14:textId="77777777" w:rsidR="00603B2E" w:rsidRPr="00801A12" w:rsidRDefault="00603B2E" w:rsidP="00646468">
            <w:pPr>
              <w:jc w:val="center"/>
              <w:rPr>
                <w:rFonts w:ascii="Times New Roman" w:hAnsi="Times New Roman" w:cs="Times New Roman"/>
                <w:bCs/>
                <w:sz w:val="24"/>
                <w:szCs w:val="24"/>
              </w:rPr>
            </w:pPr>
            <w:r w:rsidRPr="00801A12">
              <w:rPr>
                <w:rFonts w:ascii="Times New Roman" w:hAnsi="Times New Roman" w:cs="Times New Roman"/>
                <w:bCs/>
                <w:sz w:val="24"/>
                <w:szCs w:val="24"/>
              </w:rPr>
              <w:t>Сотрудник ведомства</w:t>
            </w:r>
          </w:p>
        </w:tc>
      </w:tr>
    </w:tbl>
    <w:p w14:paraId="24940991" w14:textId="77777777" w:rsidR="00524B76" w:rsidRPr="00801A12" w:rsidRDefault="00524B76" w:rsidP="00603B2E">
      <w:pPr>
        <w:rPr>
          <w:sz w:val="24"/>
          <w:szCs w:val="24"/>
        </w:rPr>
      </w:pPr>
    </w:p>
    <w:p w14:paraId="125FE000" w14:textId="1956C33F" w:rsidR="005D7B68" w:rsidRPr="00CD02BA" w:rsidRDefault="00AB6E5A" w:rsidP="008805DE">
      <w:pPr>
        <w:pStyle w:val="aff0"/>
        <w:spacing w:before="0"/>
        <w:rPr>
          <w:b w:val="0"/>
          <w:sz w:val="24"/>
          <w:szCs w:val="24"/>
          <w:lang w:eastAsia="ru-RU"/>
        </w:rPr>
      </w:pPr>
      <w:r w:rsidRPr="00CD02BA">
        <w:rPr>
          <w:sz w:val="24"/>
          <w:szCs w:val="24"/>
          <w:lang w:eastAsia="ru-RU"/>
        </w:rPr>
        <w:lastRenderedPageBreak/>
        <w:t xml:space="preserve">Таблица 12.1. </w:t>
      </w:r>
      <w:r w:rsidR="009B0953" w:rsidRPr="00CD02BA">
        <w:rPr>
          <w:sz w:val="24"/>
          <w:szCs w:val="24"/>
          <w:lang w:eastAsia="ru-RU"/>
        </w:rPr>
        <w:t xml:space="preserve">Перечень ключевых мероприятий </w:t>
      </w:r>
      <w:r w:rsidR="00D95426" w:rsidRPr="00CD02BA">
        <w:rPr>
          <w:sz w:val="24"/>
          <w:szCs w:val="24"/>
          <w:lang w:eastAsia="ru-RU"/>
        </w:rPr>
        <w:t>по</w:t>
      </w:r>
      <w:r w:rsidR="00957306" w:rsidRPr="00CD02BA">
        <w:rPr>
          <w:sz w:val="24"/>
          <w:szCs w:val="24"/>
          <w:lang w:eastAsia="ru-RU"/>
        </w:rPr>
        <w:t xml:space="preserve"> </w:t>
      </w:r>
      <w:r w:rsidR="00431C5E" w:rsidRPr="00CD02BA">
        <w:rPr>
          <w:sz w:val="24"/>
          <w:szCs w:val="24"/>
          <w:lang w:eastAsia="ru-RU"/>
        </w:rPr>
        <w:t xml:space="preserve">изменению НПА и </w:t>
      </w:r>
      <w:r w:rsidR="000D3AA1" w:rsidRPr="00CD02BA">
        <w:rPr>
          <w:sz w:val="24"/>
          <w:szCs w:val="24"/>
          <w:lang w:eastAsia="ru-RU"/>
        </w:rPr>
        <w:t>иных документов</w:t>
      </w:r>
    </w:p>
    <w:tbl>
      <w:tblPr>
        <w:tblStyle w:val="af9"/>
        <w:tblW w:w="14737" w:type="dxa"/>
        <w:tblLook w:val="04A0" w:firstRow="1" w:lastRow="0" w:firstColumn="1" w:lastColumn="0" w:noHBand="0" w:noVBand="1"/>
      </w:tblPr>
      <w:tblGrid>
        <w:gridCol w:w="576"/>
        <w:gridCol w:w="9062"/>
        <w:gridCol w:w="5099"/>
      </w:tblGrid>
      <w:tr w:rsidR="007C3203" w:rsidRPr="00F8257E" w14:paraId="623C47CD" w14:textId="77777777" w:rsidTr="00646468">
        <w:trPr>
          <w:tblHeader/>
        </w:trPr>
        <w:tc>
          <w:tcPr>
            <w:tcW w:w="576" w:type="dxa"/>
            <w:vAlign w:val="center"/>
          </w:tcPr>
          <w:p w14:paraId="54D29174" w14:textId="77777777" w:rsidR="007C3203" w:rsidRPr="00F8257E" w:rsidRDefault="007C3203" w:rsidP="00646468">
            <w:pPr>
              <w:jc w:val="center"/>
              <w:rPr>
                <w:rFonts w:ascii="Times New Roman" w:hAnsi="Times New Roman" w:cs="Times New Roman"/>
                <w:b/>
                <w:bCs/>
                <w:sz w:val="24"/>
              </w:rPr>
            </w:pPr>
            <w:r w:rsidRPr="00F8257E">
              <w:rPr>
                <w:rFonts w:ascii="Times New Roman" w:hAnsi="Times New Roman" w:cs="Times New Roman"/>
                <w:b/>
                <w:bCs/>
                <w:sz w:val="24"/>
              </w:rPr>
              <w:t>№ п/п</w:t>
            </w:r>
          </w:p>
        </w:tc>
        <w:tc>
          <w:tcPr>
            <w:tcW w:w="9062" w:type="dxa"/>
            <w:vAlign w:val="center"/>
          </w:tcPr>
          <w:p w14:paraId="2D22E2E9" w14:textId="77777777" w:rsidR="007C3203" w:rsidRPr="00F8257E" w:rsidRDefault="007C3203" w:rsidP="00646468">
            <w:pPr>
              <w:jc w:val="center"/>
              <w:rPr>
                <w:rFonts w:ascii="Times New Roman" w:hAnsi="Times New Roman" w:cs="Times New Roman"/>
                <w:b/>
                <w:bCs/>
                <w:sz w:val="24"/>
              </w:rPr>
            </w:pPr>
            <w:r w:rsidRPr="00F8257E">
              <w:rPr>
                <w:rFonts w:ascii="Times New Roman" w:hAnsi="Times New Roman" w:cs="Times New Roman"/>
                <w:b/>
                <w:bCs/>
                <w:sz w:val="24"/>
              </w:rPr>
              <w:t>Наименование мероприятия по изменению НПА</w:t>
            </w:r>
          </w:p>
        </w:tc>
        <w:tc>
          <w:tcPr>
            <w:tcW w:w="5099" w:type="dxa"/>
            <w:vAlign w:val="center"/>
          </w:tcPr>
          <w:p w14:paraId="2E67E155" w14:textId="77777777" w:rsidR="007C3203" w:rsidRPr="00F8257E" w:rsidRDefault="007C3203" w:rsidP="00646468">
            <w:pPr>
              <w:jc w:val="center"/>
              <w:rPr>
                <w:rFonts w:ascii="Times New Roman" w:hAnsi="Times New Roman" w:cs="Times New Roman"/>
                <w:b/>
                <w:bCs/>
                <w:sz w:val="24"/>
              </w:rPr>
            </w:pPr>
            <w:r w:rsidRPr="00F8257E">
              <w:rPr>
                <w:rFonts w:ascii="Times New Roman" w:hAnsi="Times New Roman" w:cs="Times New Roman"/>
                <w:b/>
                <w:bCs/>
                <w:sz w:val="24"/>
              </w:rPr>
              <w:t>Ответственный исполнитель (соисполнители)</w:t>
            </w:r>
          </w:p>
        </w:tc>
      </w:tr>
      <w:tr w:rsidR="007C3203" w:rsidRPr="00F8257E" w14:paraId="43A7C729" w14:textId="77777777" w:rsidTr="00646468">
        <w:tc>
          <w:tcPr>
            <w:tcW w:w="576" w:type="dxa"/>
            <w:shd w:val="clear" w:color="auto" w:fill="auto"/>
          </w:tcPr>
          <w:p w14:paraId="3D9B8014" w14:textId="77777777" w:rsidR="007C3203" w:rsidRPr="00F8257E" w:rsidRDefault="007C3203" w:rsidP="00646468">
            <w:pPr>
              <w:pStyle w:val="afa"/>
              <w:numPr>
                <w:ilvl w:val="0"/>
                <w:numId w:val="18"/>
              </w:numPr>
              <w:ind w:left="0" w:firstLine="0"/>
              <w:jc w:val="both"/>
              <w:rPr>
                <w:rFonts w:ascii="Times New Roman" w:hAnsi="Times New Roman" w:cs="Times New Roman"/>
                <w:sz w:val="24"/>
              </w:rPr>
            </w:pPr>
          </w:p>
        </w:tc>
        <w:tc>
          <w:tcPr>
            <w:tcW w:w="9062" w:type="dxa"/>
            <w:shd w:val="clear" w:color="auto" w:fill="auto"/>
          </w:tcPr>
          <w:p w14:paraId="118D5BBB" w14:textId="01DE4ABD" w:rsidR="007C3203" w:rsidRPr="00F8257E" w:rsidRDefault="007C3203" w:rsidP="00646468">
            <w:pPr>
              <w:rPr>
                <w:rFonts w:ascii="Times New Roman" w:hAnsi="Times New Roman" w:cs="Times New Roman"/>
                <w:sz w:val="24"/>
              </w:rPr>
            </w:pPr>
            <w:r w:rsidRPr="00F8257E">
              <w:rPr>
                <w:rFonts w:ascii="Times New Roman" w:hAnsi="Times New Roman" w:cs="Times New Roman"/>
                <w:sz w:val="24"/>
              </w:rPr>
              <w:t xml:space="preserve">Приказ Минтруда и </w:t>
            </w:r>
            <w:proofErr w:type="spellStart"/>
            <w:r w:rsidRPr="00F8257E">
              <w:rPr>
                <w:rFonts w:ascii="Times New Roman" w:hAnsi="Times New Roman" w:cs="Times New Roman"/>
                <w:sz w:val="24"/>
              </w:rPr>
              <w:t>соцразв</w:t>
            </w:r>
            <w:r w:rsidR="006F3617">
              <w:rPr>
                <w:rFonts w:ascii="Times New Roman" w:hAnsi="Times New Roman" w:cs="Times New Roman"/>
                <w:sz w:val="24"/>
              </w:rPr>
              <w:t>ития</w:t>
            </w:r>
            <w:proofErr w:type="spellEnd"/>
            <w:r w:rsidR="006F3617">
              <w:rPr>
                <w:rFonts w:ascii="Times New Roman" w:hAnsi="Times New Roman" w:cs="Times New Roman"/>
                <w:sz w:val="24"/>
              </w:rPr>
              <w:t xml:space="preserve"> Новосибирской области от 12.01.2024 № 13</w:t>
            </w:r>
            <w:r w:rsidRPr="00F8257E">
              <w:rPr>
                <w:rFonts w:ascii="Times New Roman" w:hAnsi="Times New Roman" w:cs="Times New Roman"/>
                <w:sz w:val="24"/>
              </w:rPr>
              <w:t>-НПА «Об утверждении Административного регламента министерства труда и социального развития Новосибирской области по предоставлению государственной услуги «Компенсация части родительской платы за присмотр и уход за детьми, выплачиваемой родителям (законным представителям) детей, посещающих образовательные организации, реализующие образовательную программу дошкольного образования» изменить с целью:</w:t>
            </w:r>
          </w:p>
          <w:p w14:paraId="7704CDF3" w14:textId="19FD0FC1" w:rsidR="007C3203" w:rsidRPr="00F8257E" w:rsidRDefault="007C3203" w:rsidP="00646468">
            <w:pPr>
              <w:rPr>
                <w:rFonts w:ascii="Times New Roman" w:hAnsi="Times New Roman" w:cs="Times New Roman"/>
                <w:sz w:val="24"/>
              </w:rPr>
            </w:pPr>
            <w:r w:rsidRPr="00F8257E">
              <w:rPr>
                <w:rFonts w:ascii="Times New Roman" w:hAnsi="Times New Roman" w:cs="Times New Roman"/>
                <w:sz w:val="24"/>
              </w:rPr>
              <w:t>1) сокращения сроков предоставления услуги</w:t>
            </w:r>
            <w:r w:rsidR="00A134FD">
              <w:rPr>
                <w:rFonts w:ascii="Times New Roman" w:hAnsi="Times New Roman" w:cs="Times New Roman"/>
                <w:sz w:val="24"/>
              </w:rPr>
              <w:t xml:space="preserve"> (до 5 рабочих дней)</w:t>
            </w:r>
            <w:r w:rsidRPr="00F8257E">
              <w:rPr>
                <w:rFonts w:ascii="Times New Roman" w:hAnsi="Times New Roman" w:cs="Times New Roman"/>
                <w:sz w:val="24"/>
              </w:rPr>
              <w:t>;</w:t>
            </w:r>
          </w:p>
          <w:p w14:paraId="3BFC6CBA" w14:textId="416CEAF8" w:rsidR="007C3203" w:rsidRPr="00F8257E" w:rsidRDefault="007C3203" w:rsidP="00646468">
            <w:pPr>
              <w:rPr>
                <w:rFonts w:ascii="Times New Roman" w:hAnsi="Times New Roman" w:cs="Times New Roman"/>
                <w:sz w:val="24"/>
              </w:rPr>
            </w:pPr>
            <w:r w:rsidRPr="00F8257E">
              <w:rPr>
                <w:rFonts w:ascii="Times New Roman" w:hAnsi="Times New Roman" w:cs="Times New Roman"/>
                <w:sz w:val="24"/>
              </w:rPr>
              <w:t>2) актуализации перечня документов, являющихся обязательными для предоставления заявителем (п. 15)</w:t>
            </w:r>
            <w:r w:rsidR="001B221C" w:rsidRPr="001B221C">
              <w:rPr>
                <w:rFonts w:ascii="Times New Roman" w:hAnsi="Times New Roman" w:cs="Times New Roman"/>
                <w:sz w:val="24"/>
              </w:rPr>
              <w:t xml:space="preserve"> </w:t>
            </w:r>
            <w:r w:rsidR="001B221C">
              <w:rPr>
                <w:rFonts w:ascii="Times New Roman" w:hAnsi="Times New Roman" w:cs="Times New Roman"/>
                <w:sz w:val="24"/>
              </w:rPr>
              <w:t>в части</w:t>
            </w:r>
            <w:r w:rsidRPr="00F8257E">
              <w:rPr>
                <w:rFonts w:ascii="Times New Roman" w:hAnsi="Times New Roman" w:cs="Times New Roman"/>
                <w:sz w:val="24"/>
              </w:rPr>
              <w:t xml:space="preserve"> включ</w:t>
            </w:r>
            <w:r w:rsidR="001B221C">
              <w:rPr>
                <w:rFonts w:ascii="Times New Roman" w:hAnsi="Times New Roman" w:cs="Times New Roman"/>
                <w:sz w:val="24"/>
              </w:rPr>
              <w:t>ения</w:t>
            </w:r>
            <w:r w:rsidRPr="00F8257E">
              <w:rPr>
                <w:rFonts w:ascii="Times New Roman" w:hAnsi="Times New Roman" w:cs="Times New Roman"/>
                <w:sz w:val="24"/>
              </w:rPr>
              <w:t xml:space="preserve"> в </w:t>
            </w:r>
            <w:r w:rsidR="001B221C">
              <w:rPr>
                <w:rFonts w:ascii="Times New Roman" w:hAnsi="Times New Roman" w:cs="Times New Roman"/>
                <w:sz w:val="24"/>
              </w:rPr>
              <w:t>него</w:t>
            </w:r>
            <w:r w:rsidRPr="00F8257E">
              <w:rPr>
                <w:rFonts w:ascii="Times New Roman" w:hAnsi="Times New Roman" w:cs="Times New Roman"/>
                <w:sz w:val="24"/>
              </w:rPr>
              <w:t xml:space="preserve"> согласи</w:t>
            </w:r>
            <w:r w:rsidR="001B221C">
              <w:rPr>
                <w:rFonts w:ascii="Times New Roman" w:hAnsi="Times New Roman" w:cs="Times New Roman"/>
                <w:sz w:val="24"/>
              </w:rPr>
              <w:t>я</w:t>
            </w:r>
            <w:r w:rsidRPr="00F8257E">
              <w:rPr>
                <w:rFonts w:ascii="Times New Roman" w:hAnsi="Times New Roman" w:cs="Times New Roman"/>
                <w:sz w:val="24"/>
              </w:rPr>
              <w:t xml:space="preserve"> на обработку персональных данных лица, не являющегося заявителем</w:t>
            </w:r>
            <w:r w:rsidR="001B221C">
              <w:rPr>
                <w:rFonts w:ascii="Times New Roman" w:hAnsi="Times New Roman" w:cs="Times New Roman"/>
                <w:sz w:val="24"/>
              </w:rPr>
              <w:t>;</w:t>
            </w:r>
          </w:p>
          <w:p w14:paraId="3D7B6B38" w14:textId="7220FDD0" w:rsidR="007C3203" w:rsidRPr="00F8257E" w:rsidRDefault="007C3203" w:rsidP="00646468">
            <w:pPr>
              <w:rPr>
                <w:rFonts w:ascii="Times New Roman" w:hAnsi="Times New Roman" w:cs="Times New Roman"/>
                <w:sz w:val="24"/>
              </w:rPr>
            </w:pPr>
            <w:r w:rsidRPr="00F8257E">
              <w:rPr>
                <w:rFonts w:ascii="Times New Roman" w:hAnsi="Times New Roman" w:cs="Times New Roman"/>
                <w:sz w:val="24"/>
              </w:rPr>
              <w:t>3) актуализации перечня документов, запрашиваемых посредством межведомственного взаимодействия (п. 16)</w:t>
            </w:r>
            <w:r w:rsidR="001B221C">
              <w:rPr>
                <w:rFonts w:ascii="Times New Roman" w:hAnsi="Times New Roman" w:cs="Times New Roman"/>
                <w:sz w:val="24"/>
              </w:rPr>
              <w:t>, в части</w:t>
            </w:r>
            <w:r w:rsidRPr="00F8257E">
              <w:rPr>
                <w:rFonts w:ascii="Times New Roman" w:hAnsi="Times New Roman" w:cs="Times New Roman"/>
                <w:sz w:val="24"/>
              </w:rPr>
              <w:t xml:space="preserve"> в</w:t>
            </w:r>
            <w:r w:rsidR="001B221C">
              <w:rPr>
                <w:rFonts w:ascii="Times New Roman" w:hAnsi="Times New Roman" w:cs="Times New Roman"/>
                <w:sz w:val="24"/>
              </w:rPr>
              <w:t>ключения</w:t>
            </w:r>
            <w:r w:rsidRPr="00F8257E">
              <w:rPr>
                <w:rFonts w:ascii="Times New Roman" w:hAnsi="Times New Roman" w:cs="Times New Roman"/>
                <w:sz w:val="24"/>
              </w:rPr>
              <w:t xml:space="preserve"> в </w:t>
            </w:r>
            <w:r w:rsidR="001B221C">
              <w:rPr>
                <w:rFonts w:ascii="Times New Roman" w:hAnsi="Times New Roman" w:cs="Times New Roman"/>
                <w:sz w:val="24"/>
              </w:rPr>
              <w:t>него</w:t>
            </w:r>
            <w:r w:rsidRPr="00F8257E">
              <w:rPr>
                <w:rFonts w:ascii="Times New Roman" w:hAnsi="Times New Roman" w:cs="Times New Roman"/>
                <w:sz w:val="24"/>
              </w:rPr>
              <w:t xml:space="preserve"> сведени</w:t>
            </w:r>
            <w:r w:rsidR="001B221C">
              <w:rPr>
                <w:rFonts w:ascii="Times New Roman" w:hAnsi="Times New Roman" w:cs="Times New Roman"/>
                <w:sz w:val="24"/>
              </w:rPr>
              <w:t>й</w:t>
            </w:r>
            <w:r w:rsidRPr="00F8257E">
              <w:rPr>
                <w:rFonts w:ascii="Times New Roman" w:hAnsi="Times New Roman" w:cs="Times New Roman"/>
                <w:sz w:val="24"/>
              </w:rPr>
              <w:t xml:space="preserve"> о смерти</w:t>
            </w:r>
            <w:r w:rsidR="001B221C">
              <w:rPr>
                <w:rFonts w:ascii="Times New Roman" w:hAnsi="Times New Roman" w:cs="Times New Roman"/>
                <w:sz w:val="24"/>
              </w:rPr>
              <w:t>;</w:t>
            </w:r>
          </w:p>
          <w:p w14:paraId="42CD23B4" w14:textId="0F96E23D" w:rsidR="007C3203" w:rsidRPr="00F8257E" w:rsidRDefault="007C3203" w:rsidP="00646468">
            <w:pPr>
              <w:rPr>
                <w:rFonts w:ascii="Times New Roman" w:hAnsi="Times New Roman" w:cs="Times New Roman"/>
                <w:sz w:val="24"/>
              </w:rPr>
            </w:pPr>
            <w:r w:rsidRPr="00F8257E">
              <w:rPr>
                <w:rFonts w:ascii="Times New Roman" w:hAnsi="Times New Roman" w:cs="Times New Roman"/>
                <w:sz w:val="24"/>
              </w:rPr>
              <w:t>4) приведения оснований для отказа в предоставлении услуги (п. 20) в соответствие с основаниями, указанными в Порядке обращения за компенсацией части родительской платы за присмотр и уход за детьми, выплачиваемой родителям (законным представителям) детей, посещающих государственные образовательные организации Новосибирской области и муниципальные образовательные организации, иные образовательные организации, реализующие образовательную программу дошкольного образования, с критериями нуждаемости в ней, и порядок ее выплаты, установленном постановлением Правительства Новосибирской области от 30.09.2013 № 422-п</w:t>
            </w:r>
            <w:r w:rsidR="001B221C">
              <w:rPr>
                <w:rFonts w:ascii="Times New Roman" w:hAnsi="Times New Roman" w:cs="Times New Roman"/>
                <w:sz w:val="24"/>
              </w:rPr>
              <w:t>;</w:t>
            </w:r>
          </w:p>
          <w:p w14:paraId="52DF7A7E" w14:textId="4E8D8FCF" w:rsidR="007C3203" w:rsidRPr="00F8257E" w:rsidRDefault="007C3203" w:rsidP="001B221C">
            <w:pPr>
              <w:rPr>
                <w:rFonts w:ascii="Times New Roman" w:hAnsi="Times New Roman" w:cs="Times New Roman"/>
                <w:sz w:val="24"/>
              </w:rPr>
            </w:pPr>
            <w:r w:rsidRPr="00F8257E">
              <w:rPr>
                <w:rFonts w:ascii="Times New Roman" w:hAnsi="Times New Roman" w:cs="Times New Roman"/>
                <w:sz w:val="24"/>
              </w:rPr>
              <w:t xml:space="preserve">5) внесения соответствующих изменений в описания вариантов, содержащихся в разделе </w:t>
            </w:r>
            <w:r w:rsidRPr="00F8257E">
              <w:rPr>
                <w:rFonts w:ascii="Times New Roman" w:hAnsi="Times New Roman" w:cs="Times New Roman"/>
                <w:sz w:val="24"/>
                <w:lang w:val="en-US"/>
              </w:rPr>
              <w:t>III</w:t>
            </w:r>
            <w:r w:rsidRPr="00F8257E">
              <w:rPr>
                <w:rFonts w:ascii="Times New Roman" w:hAnsi="Times New Roman" w:cs="Times New Roman"/>
                <w:sz w:val="24"/>
              </w:rPr>
              <w:t xml:space="preserve">, в связи с сокращением сроков предоставления услуги   </w:t>
            </w:r>
          </w:p>
        </w:tc>
        <w:tc>
          <w:tcPr>
            <w:tcW w:w="5099" w:type="dxa"/>
            <w:shd w:val="clear" w:color="auto" w:fill="auto"/>
            <w:vAlign w:val="center"/>
          </w:tcPr>
          <w:p w14:paraId="626B2643" w14:textId="77777777" w:rsidR="007C3203" w:rsidRPr="00F8257E" w:rsidRDefault="007C3203" w:rsidP="00646468">
            <w:pPr>
              <w:jc w:val="center"/>
              <w:rPr>
                <w:rFonts w:ascii="Times New Roman" w:hAnsi="Times New Roman" w:cs="Times New Roman"/>
                <w:sz w:val="24"/>
              </w:rPr>
            </w:pPr>
            <w:r w:rsidRPr="00F8257E">
              <w:rPr>
                <w:rFonts w:ascii="Times New Roman" w:hAnsi="Times New Roman" w:cs="Times New Roman"/>
                <w:sz w:val="24"/>
              </w:rPr>
              <w:t>Министерство труда и социального развития Новосибирской области</w:t>
            </w:r>
          </w:p>
        </w:tc>
      </w:tr>
    </w:tbl>
    <w:p w14:paraId="16903C2D" w14:textId="026AA492" w:rsidR="007C3203" w:rsidRPr="00F8257E" w:rsidRDefault="007C3203" w:rsidP="007C3203">
      <w:pPr>
        <w:spacing w:after="0" w:line="240" w:lineRule="auto"/>
        <w:rPr>
          <w:rFonts w:ascii="Times New Roman" w:hAnsi="Times New Roman" w:cs="Times New Roman"/>
          <w:sz w:val="24"/>
          <w:vertAlign w:val="superscript"/>
        </w:rPr>
      </w:pPr>
    </w:p>
    <w:p w14:paraId="503823CB" w14:textId="77777777" w:rsidR="00086CF0" w:rsidRDefault="00086CF0" w:rsidP="007C3203">
      <w:pPr>
        <w:spacing w:after="0" w:line="240" w:lineRule="auto"/>
        <w:rPr>
          <w:rFonts w:ascii="Times New Roman" w:hAnsi="Times New Roman" w:cs="Times New Roman"/>
          <w:vertAlign w:val="superscript"/>
        </w:rPr>
      </w:pPr>
    </w:p>
    <w:p w14:paraId="5785179E" w14:textId="77777777" w:rsidR="009513B9" w:rsidRPr="00667D5E" w:rsidRDefault="009513B9" w:rsidP="007C3203">
      <w:pPr>
        <w:spacing w:after="0" w:line="240" w:lineRule="auto"/>
        <w:rPr>
          <w:rFonts w:ascii="Times New Roman" w:hAnsi="Times New Roman" w:cs="Times New Roman"/>
          <w:vertAlign w:val="superscript"/>
        </w:rPr>
      </w:pPr>
    </w:p>
    <w:p w14:paraId="3E556D7F" w14:textId="0A9474F9" w:rsidR="00957306" w:rsidRPr="003359DA" w:rsidRDefault="00957306" w:rsidP="008805DE">
      <w:pPr>
        <w:pStyle w:val="aff0"/>
        <w:spacing w:before="0"/>
        <w:rPr>
          <w:sz w:val="24"/>
          <w:lang w:eastAsia="ru-RU"/>
        </w:rPr>
      </w:pPr>
      <w:r w:rsidRPr="00066D0C">
        <w:rPr>
          <w:sz w:val="24"/>
          <w:lang w:eastAsia="ru-RU"/>
        </w:rPr>
        <w:lastRenderedPageBreak/>
        <w:t xml:space="preserve">Таблица 12.2. Перечень ключевых </w:t>
      </w:r>
      <w:r w:rsidR="00AB4573" w:rsidRPr="00066D0C">
        <w:rPr>
          <w:sz w:val="24"/>
          <w:lang w:eastAsia="ru-RU"/>
        </w:rPr>
        <w:t>технических мероприятий</w:t>
      </w:r>
    </w:p>
    <w:tbl>
      <w:tblPr>
        <w:tblStyle w:val="TableGrid"/>
        <w:tblW w:w="14740" w:type="dxa"/>
        <w:tblInd w:w="5" w:type="dxa"/>
        <w:tblCellMar>
          <w:top w:w="13" w:type="dxa"/>
          <w:left w:w="110" w:type="dxa"/>
          <w:right w:w="48" w:type="dxa"/>
        </w:tblCellMar>
        <w:tblLook w:val="04A0" w:firstRow="1" w:lastRow="0" w:firstColumn="1" w:lastColumn="0" w:noHBand="0" w:noVBand="1"/>
      </w:tblPr>
      <w:tblGrid>
        <w:gridCol w:w="562"/>
        <w:gridCol w:w="9073"/>
        <w:gridCol w:w="5105"/>
      </w:tblGrid>
      <w:tr w:rsidR="00940F79" w14:paraId="36EF376B" w14:textId="77777777" w:rsidTr="00940F79">
        <w:trPr>
          <w:trHeight w:val="562"/>
        </w:trPr>
        <w:tc>
          <w:tcPr>
            <w:tcW w:w="562" w:type="dxa"/>
            <w:tcBorders>
              <w:top w:val="single" w:sz="4" w:space="0" w:color="000000"/>
              <w:left w:val="single" w:sz="4" w:space="0" w:color="000000"/>
              <w:bottom w:val="single" w:sz="4" w:space="0" w:color="000000"/>
              <w:right w:val="single" w:sz="4" w:space="0" w:color="000000"/>
            </w:tcBorders>
            <w:hideMark/>
          </w:tcPr>
          <w:p w14:paraId="2A058739" w14:textId="77777777" w:rsidR="00940F79" w:rsidRPr="00807ADB" w:rsidRDefault="00940F79">
            <w:pPr>
              <w:spacing w:after="19"/>
              <w:ind w:left="50"/>
              <w:rPr>
                <w:sz w:val="24"/>
              </w:rPr>
            </w:pPr>
            <w:r w:rsidRPr="00807ADB">
              <w:rPr>
                <w:rFonts w:ascii="Times New Roman" w:eastAsia="Times New Roman" w:hAnsi="Times New Roman" w:cs="Times New Roman"/>
                <w:b/>
                <w:sz w:val="24"/>
              </w:rPr>
              <w:t xml:space="preserve">№ </w:t>
            </w:r>
          </w:p>
          <w:p w14:paraId="31215147" w14:textId="77777777" w:rsidR="00940F79" w:rsidRPr="00807ADB" w:rsidRDefault="00940F79">
            <w:pPr>
              <w:rPr>
                <w:sz w:val="24"/>
              </w:rPr>
            </w:pPr>
            <w:r w:rsidRPr="00807ADB">
              <w:rPr>
                <w:rFonts w:ascii="Times New Roman" w:eastAsia="Times New Roman" w:hAnsi="Times New Roman" w:cs="Times New Roman"/>
                <w:b/>
                <w:sz w:val="24"/>
              </w:rPr>
              <w:t xml:space="preserve">п/п </w:t>
            </w:r>
          </w:p>
        </w:tc>
        <w:tc>
          <w:tcPr>
            <w:tcW w:w="9073" w:type="dxa"/>
            <w:tcBorders>
              <w:top w:val="single" w:sz="4" w:space="0" w:color="000000"/>
              <w:left w:val="single" w:sz="4" w:space="0" w:color="000000"/>
              <w:bottom w:val="single" w:sz="4" w:space="0" w:color="000000"/>
              <w:right w:val="single" w:sz="4" w:space="0" w:color="000000"/>
            </w:tcBorders>
            <w:vAlign w:val="center"/>
            <w:hideMark/>
          </w:tcPr>
          <w:p w14:paraId="6637D3C7" w14:textId="77777777" w:rsidR="00940F79" w:rsidRPr="00807ADB" w:rsidRDefault="00940F79">
            <w:pPr>
              <w:ind w:right="58"/>
              <w:jc w:val="center"/>
              <w:rPr>
                <w:sz w:val="24"/>
              </w:rPr>
            </w:pPr>
            <w:r w:rsidRPr="00807ADB">
              <w:rPr>
                <w:rFonts w:ascii="Times New Roman" w:eastAsia="Times New Roman" w:hAnsi="Times New Roman" w:cs="Times New Roman"/>
                <w:b/>
                <w:sz w:val="24"/>
              </w:rPr>
              <w:t xml:space="preserve">Наименование мероприятия </w:t>
            </w:r>
          </w:p>
        </w:tc>
        <w:tc>
          <w:tcPr>
            <w:tcW w:w="5105" w:type="dxa"/>
            <w:tcBorders>
              <w:top w:val="single" w:sz="4" w:space="0" w:color="000000"/>
              <w:left w:val="single" w:sz="4" w:space="0" w:color="000000"/>
              <w:bottom w:val="single" w:sz="4" w:space="0" w:color="000000"/>
              <w:right w:val="single" w:sz="4" w:space="0" w:color="000000"/>
            </w:tcBorders>
            <w:hideMark/>
          </w:tcPr>
          <w:p w14:paraId="06C461F9" w14:textId="77777777" w:rsidR="00940F79" w:rsidRPr="00807ADB" w:rsidRDefault="00940F79">
            <w:pPr>
              <w:jc w:val="center"/>
              <w:rPr>
                <w:sz w:val="24"/>
              </w:rPr>
            </w:pPr>
            <w:r w:rsidRPr="00807ADB">
              <w:rPr>
                <w:rFonts w:ascii="Times New Roman" w:eastAsia="Times New Roman" w:hAnsi="Times New Roman" w:cs="Times New Roman"/>
                <w:b/>
                <w:sz w:val="24"/>
              </w:rPr>
              <w:t xml:space="preserve">Ответственный исполнитель (соисполнители) </w:t>
            </w:r>
          </w:p>
        </w:tc>
      </w:tr>
      <w:tr w:rsidR="00940F79" w14:paraId="53417C27" w14:textId="77777777" w:rsidTr="001F6FC5">
        <w:trPr>
          <w:trHeight w:val="562"/>
        </w:trPr>
        <w:tc>
          <w:tcPr>
            <w:tcW w:w="562" w:type="dxa"/>
            <w:tcBorders>
              <w:top w:val="single" w:sz="4" w:space="0" w:color="000000"/>
              <w:left w:val="single" w:sz="4" w:space="0" w:color="000000"/>
              <w:bottom w:val="single" w:sz="4" w:space="0" w:color="000000"/>
              <w:right w:val="single" w:sz="4" w:space="0" w:color="000000"/>
            </w:tcBorders>
            <w:hideMark/>
          </w:tcPr>
          <w:p w14:paraId="122DD2EC" w14:textId="77777777" w:rsidR="00940F79" w:rsidRPr="00807ADB" w:rsidRDefault="00940F79">
            <w:pPr>
              <w:rPr>
                <w:sz w:val="24"/>
              </w:rPr>
            </w:pPr>
            <w:r w:rsidRPr="00807ADB">
              <w:rPr>
                <w:rFonts w:ascii="Times New Roman" w:eastAsia="Times New Roman" w:hAnsi="Times New Roman" w:cs="Times New Roman"/>
                <w:sz w:val="24"/>
              </w:rPr>
              <w:t>1.</w:t>
            </w:r>
            <w:r w:rsidRPr="00807ADB">
              <w:rPr>
                <w:rFonts w:ascii="Arial" w:eastAsia="Arial" w:hAnsi="Arial" w:cs="Arial"/>
                <w:sz w:val="24"/>
              </w:rPr>
              <w:t xml:space="preserve"> </w:t>
            </w:r>
            <w:r w:rsidRPr="00807ADB">
              <w:rPr>
                <w:rFonts w:ascii="Times New Roman" w:eastAsia="Times New Roman" w:hAnsi="Times New Roman" w:cs="Times New Roman"/>
                <w:sz w:val="24"/>
              </w:rPr>
              <w:t xml:space="preserve"> </w:t>
            </w:r>
          </w:p>
        </w:tc>
        <w:tc>
          <w:tcPr>
            <w:tcW w:w="9073" w:type="dxa"/>
            <w:tcBorders>
              <w:top w:val="single" w:sz="4" w:space="0" w:color="000000"/>
              <w:left w:val="single" w:sz="4" w:space="0" w:color="000000"/>
              <w:bottom w:val="single" w:sz="4" w:space="0" w:color="000000"/>
              <w:right w:val="single" w:sz="4" w:space="0" w:color="000000"/>
            </w:tcBorders>
            <w:vAlign w:val="center"/>
            <w:hideMark/>
          </w:tcPr>
          <w:p w14:paraId="0301736A" w14:textId="77777777" w:rsidR="00940F79" w:rsidRPr="00807ADB" w:rsidRDefault="00940F79" w:rsidP="001F6FC5">
            <w:pPr>
              <w:rPr>
                <w:sz w:val="24"/>
              </w:rPr>
            </w:pPr>
            <w:r w:rsidRPr="00807ADB">
              <w:rPr>
                <w:rFonts w:ascii="Times New Roman" w:eastAsia="Times New Roman" w:hAnsi="Times New Roman" w:cs="Times New Roman"/>
                <w:sz w:val="24"/>
              </w:rPr>
              <w:t xml:space="preserve">Утверждение модернизированных макетов интерактивной формы услуги на ЕПГУ и МП в соответствие с ОЦС </w:t>
            </w:r>
          </w:p>
        </w:tc>
        <w:tc>
          <w:tcPr>
            <w:tcW w:w="5105" w:type="dxa"/>
            <w:tcBorders>
              <w:top w:val="single" w:sz="4" w:space="0" w:color="000000"/>
              <w:left w:val="single" w:sz="4" w:space="0" w:color="000000"/>
              <w:bottom w:val="single" w:sz="4" w:space="0" w:color="000000"/>
              <w:right w:val="single" w:sz="4" w:space="0" w:color="000000"/>
            </w:tcBorders>
            <w:vAlign w:val="center"/>
            <w:hideMark/>
          </w:tcPr>
          <w:p w14:paraId="2F14AD4C" w14:textId="77777777" w:rsidR="00E37DBA" w:rsidRDefault="00940F79" w:rsidP="001F6FC5">
            <w:pPr>
              <w:spacing w:after="13"/>
              <w:ind w:left="70"/>
              <w:jc w:val="center"/>
              <w:rPr>
                <w:rFonts w:ascii="Times New Roman" w:eastAsia="Times New Roman" w:hAnsi="Times New Roman" w:cs="Times New Roman"/>
                <w:sz w:val="24"/>
              </w:rPr>
            </w:pPr>
            <w:r w:rsidRPr="00807ADB">
              <w:rPr>
                <w:rFonts w:ascii="Times New Roman" w:eastAsia="Times New Roman" w:hAnsi="Times New Roman" w:cs="Times New Roman"/>
                <w:sz w:val="24"/>
              </w:rPr>
              <w:t>Минэк</w:t>
            </w:r>
            <w:r w:rsidR="00240C2A" w:rsidRPr="00807ADB">
              <w:rPr>
                <w:rFonts w:ascii="Times New Roman" w:eastAsia="Times New Roman" w:hAnsi="Times New Roman" w:cs="Times New Roman"/>
                <w:sz w:val="24"/>
              </w:rPr>
              <w:t>о</w:t>
            </w:r>
            <w:r w:rsidRPr="00807ADB">
              <w:rPr>
                <w:rFonts w:ascii="Times New Roman" w:eastAsia="Times New Roman" w:hAnsi="Times New Roman" w:cs="Times New Roman"/>
                <w:sz w:val="24"/>
              </w:rPr>
              <w:t>номразвития России</w:t>
            </w:r>
          </w:p>
          <w:p w14:paraId="705DA2F5" w14:textId="3A45AF38" w:rsidR="00940F79" w:rsidRPr="00807ADB" w:rsidRDefault="00940F79" w:rsidP="001F6FC5">
            <w:pPr>
              <w:spacing w:after="13"/>
              <w:ind w:left="70"/>
              <w:jc w:val="center"/>
              <w:rPr>
                <w:sz w:val="24"/>
              </w:rPr>
            </w:pPr>
            <w:proofErr w:type="spellStart"/>
            <w:r w:rsidRPr="00807ADB">
              <w:rPr>
                <w:rFonts w:ascii="Times New Roman" w:eastAsia="Times New Roman" w:hAnsi="Times New Roman" w:cs="Times New Roman"/>
                <w:sz w:val="24"/>
              </w:rPr>
              <w:t>Минпросвещения</w:t>
            </w:r>
            <w:proofErr w:type="spellEnd"/>
            <w:r w:rsidR="00E37DBA">
              <w:rPr>
                <w:sz w:val="24"/>
              </w:rPr>
              <w:t xml:space="preserve"> </w:t>
            </w:r>
            <w:r w:rsidR="00227EAF">
              <w:rPr>
                <w:rFonts w:ascii="Times New Roman" w:eastAsia="Times New Roman" w:hAnsi="Times New Roman" w:cs="Times New Roman"/>
                <w:sz w:val="24"/>
              </w:rPr>
              <w:t>России</w:t>
            </w:r>
          </w:p>
        </w:tc>
      </w:tr>
      <w:tr w:rsidR="00940F79" w14:paraId="737467C2" w14:textId="77777777" w:rsidTr="001F6FC5">
        <w:trPr>
          <w:trHeight w:val="512"/>
        </w:trPr>
        <w:tc>
          <w:tcPr>
            <w:tcW w:w="562" w:type="dxa"/>
            <w:tcBorders>
              <w:top w:val="single" w:sz="4" w:space="0" w:color="000000"/>
              <w:left w:val="single" w:sz="4" w:space="0" w:color="000000"/>
              <w:bottom w:val="single" w:sz="4" w:space="0" w:color="000000"/>
              <w:right w:val="single" w:sz="4" w:space="0" w:color="000000"/>
            </w:tcBorders>
            <w:hideMark/>
          </w:tcPr>
          <w:p w14:paraId="1244B46B" w14:textId="77777777" w:rsidR="00940F79" w:rsidRPr="00807ADB" w:rsidRDefault="00940F79">
            <w:pPr>
              <w:rPr>
                <w:sz w:val="24"/>
              </w:rPr>
            </w:pPr>
            <w:r w:rsidRPr="00807ADB">
              <w:rPr>
                <w:rFonts w:ascii="Times New Roman" w:eastAsia="Times New Roman" w:hAnsi="Times New Roman" w:cs="Times New Roman"/>
                <w:sz w:val="24"/>
              </w:rPr>
              <w:t>2.</w:t>
            </w:r>
            <w:r w:rsidRPr="00807ADB">
              <w:rPr>
                <w:rFonts w:ascii="Arial" w:eastAsia="Arial" w:hAnsi="Arial" w:cs="Arial"/>
                <w:sz w:val="24"/>
              </w:rPr>
              <w:t xml:space="preserve"> </w:t>
            </w:r>
            <w:r w:rsidRPr="00807ADB">
              <w:rPr>
                <w:rFonts w:ascii="Times New Roman" w:eastAsia="Times New Roman" w:hAnsi="Times New Roman" w:cs="Times New Roman"/>
                <w:sz w:val="24"/>
              </w:rPr>
              <w:t xml:space="preserve"> </w:t>
            </w:r>
          </w:p>
        </w:tc>
        <w:tc>
          <w:tcPr>
            <w:tcW w:w="9073" w:type="dxa"/>
            <w:tcBorders>
              <w:top w:val="single" w:sz="4" w:space="0" w:color="000000"/>
              <w:left w:val="single" w:sz="4" w:space="0" w:color="000000"/>
              <w:bottom w:val="single" w:sz="4" w:space="0" w:color="000000"/>
              <w:right w:val="single" w:sz="4" w:space="0" w:color="000000"/>
            </w:tcBorders>
            <w:vAlign w:val="center"/>
            <w:hideMark/>
          </w:tcPr>
          <w:p w14:paraId="70CA34F3" w14:textId="150E3C2C" w:rsidR="00940F79" w:rsidRPr="00807ADB" w:rsidRDefault="00940F79" w:rsidP="001F6FC5">
            <w:pPr>
              <w:rPr>
                <w:sz w:val="24"/>
              </w:rPr>
            </w:pPr>
            <w:r w:rsidRPr="00807ADB">
              <w:rPr>
                <w:rFonts w:ascii="Times New Roman" w:eastAsia="Times New Roman" w:hAnsi="Times New Roman" w:cs="Times New Roman"/>
                <w:sz w:val="24"/>
              </w:rPr>
              <w:t>Доработка региональных государственных информационных систем в целях реализации ОЦС</w:t>
            </w:r>
            <w:r w:rsidR="00C65CD3">
              <w:rPr>
                <w:rStyle w:val="af8"/>
                <w:rFonts w:ascii="Times New Roman" w:eastAsia="Times New Roman" w:hAnsi="Times New Roman" w:cs="Times New Roman"/>
                <w:sz w:val="24"/>
              </w:rPr>
              <w:footnoteReference w:id="11"/>
            </w:r>
          </w:p>
        </w:tc>
        <w:tc>
          <w:tcPr>
            <w:tcW w:w="5105" w:type="dxa"/>
            <w:tcBorders>
              <w:top w:val="single" w:sz="4" w:space="0" w:color="000000"/>
              <w:left w:val="single" w:sz="4" w:space="0" w:color="000000"/>
              <w:bottom w:val="single" w:sz="4" w:space="0" w:color="000000"/>
              <w:right w:val="single" w:sz="4" w:space="0" w:color="000000"/>
            </w:tcBorders>
            <w:vAlign w:val="center"/>
            <w:hideMark/>
          </w:tcPr>
          <w:p w14:paraId="185E4471" w14:textId="77777777" w:rsidR="00940F79" w:rsidRPr="000866D3" w:rsidRDefault="00940F79" w:rsidP="001F6FC5">
            <w:pPr>
              <w:ind w:right="60"/>
              <w:jc w:val="center"/>
              <w:rPr>
                <w:sz w:val="24"/>
              </w:rPr>
            </w:pPr>
            <w:r w:rsidRPr="000866D3">
              <w:rPr>
                <w:rFonts w:ascii="Times New Roman" w:eastAsia="Times New Roman" w:hAnsi="Times New Roman" w:cs="Times New Roman"/>
                <w:sz w:val="24"/>
              </w:rPr>
              <w:t>Органы власти субъектов РФ</w:t>
            </w:r>
          </w:p>
        </w:tc>
      </w:tr>
      <w:tr w:rsidR="00940F79" w14:paraId="523D5077" w14:textId="77777777" w:rsidTr="001F6FC5">
        <w:trPr>
          <w:trHeight w:val="562"/>
        </w:trPr>
        <w:tc>
          <w:tcPr>
            <w:tcW w:w="562" w:type="dxa"/>
            <w:tcBorders>
              <w:top w:val="single" w:sz="4" w:space="0" w:color="000000"/>
              <w:left w:val="single" w:sz="4" w:space="0" w:color="000000"/>
              <w:bottom w:val="single" w:sz="4" w:space="0" w:color="000000"/>
              <w:right w:val="single" w:sz="4" w:space="0" w:color="000000"/>
            </w:tcBorders>
            <w:hideMark/>
          </w:tcPr>
          <w:p w14:paraId="53BD6CF8" w14:textId="77777777" w:rsidR="00940F79" w:rsidRPr="00807ADB" w:rsidRDefault="00940F79">
            <w:pPr>
              <w:rPr>
                <w:sz w:val="24"/>
              </w:rPr>
            </w:pPr>
            <w:r w:rsidRPr="00807ADB">
              <w:rPr>
                <w:rFonts w:ascii="Times New Roman" w:eastAsia="Times New Roman" w:hAnsi="Times New Roman" w:cs="Times New Roman"/>
                <w:sz w:val="24"/>
              </w:rPr>
              <w:t>3.</w:t>
            </w:r>
            <w:r w:rsidRPr="00807ADB">
              <w:rPr>
                <w:rFonts w:ascii="Arial" w:eastAsia="Arial" w:hAnsi="Arial" w:cs="Arial"/>
                <w:sz w:val="24"/>
              </w:rPr>
              <w:t xml:space="preserve"> </w:t>
            </w:r>
            <w:r w:rsidRPr="00807ADB">
              <w:rPr>
                <w:rFonts w:ascii="Times New Roman" w:eastAsia="Times New Roman" w:hAnsi="Times New Roman" w:cs="Times New Roman"/>
                <w:sz w:val="24"/>
              </w:rPr>
              <w:t xml:space="preserve"> </w:t>
            </w:r>
          </w:p>
        </w:tc>
        <w:tc>
          <w:tcPr>
            <w:tcW w:w="9073" w:type="dxa"/>
            <w:tcBorders>
              <w:top w:val="single" w:sz="4" w:space="0" w:color="000000"/>
              <w:left w:val="single" w:sz="4" w:space="0" w:color="000000"/>
              <w:bottom w:val="single" w:sz="4" w:space="0" w:color="000000"/>
              <w:right w:val="single" w:sz="4" w:space="0" w:color="000000"/>
            </w:tcBorders>
            <w:vAlign w:val="center"/>
            <w:hideMark/>
          </w:tcPr>
          <w:p w14:paraId="250A4AB9" w14:textId="77777777" w:rsidR="00940F79" w:rsidRPr="00807ADB" w:rsidRDefault="00940F79" w:rsidP="001F6FC5">
            <w:pPr>
              <w:rPr>
                <w:sz w:val="24"/>
              </w:rPr>
            </w:pPr>
            <w:r w:rsidRPr="00807ADB">
              <w:rPr>
                <w:rFonts w:ascii="Times New Roman" w:eastAsia="Times New Roman" w:hAnsi="Times New Roman" w:cs="Times New Roman"/>
                <w:sz w:val="24"/>
              </w:rPr>
              <w:t xml:space="preserve">Проведение тестирования интерактивной формы услуги на ЕПГУ для целей реализации ОЦС </w:t>
            </w:r>
          </w:p>
        </w:tc>
        <w:tc>
          <w:tcPr>
            <w:tcW w:w="5105" w:type="dxa"/>
            <w:tcBorders>
              <w:top w:val="single" w:sz="4" w:space="0" w:color="000000"/>
              <w:left w:val="single" w:sz="4" w:space="0" w:color="000000"/>
              <w:bottom w:val="single" w:sz="4" w:space="0" w:color="000000"/>
              <w:right w:val="single" w:sz="4" w:space="0" w:color="000000"/>
            </w:tcBorders>
            <w:vAlign w:val="center"/>
          </w:tcPr>
          <w:p w14:paraId="16E172E0" w14:textId="77777777" w:rsidR="00940F79" w:rsidRPr="00807ADB" w:rsidRDefault="00940F79" w:rsidP="001F6FC5">
            <w:pPr>
              <w:ind w:right="62"/>
              <w:jc w:val="center"/>
              <w:rPr>
                <w:sz w:val="24"/>
              </w:rPr>
            </w:pPr>
            <w:proofErr w:type="spellStart"/>
            <w:r w:rsidRPr="00807ADB">
              <w:rPr>
                <w:rFonts w:ascii="Times New Roman" w:eastAsia="Times New Roman" w:hAnsi="Times New Roman" w:cs="Times New Roman"/>
                <w:sz w:val="24"/>
              </w:rPr>
              <w:t>Минцифры</w:t>
            </w:r>
            <w:proofErr w:type="spellEnd"/>
            <w:r w:rsidRPr="00807ADB">
              <w:rPr>
                <w:rFonts w:ascii="Times New Roman" w:eastAsia="Times New Roman" w:hAnsi="Times New Roman" w:cs="Times New Roman"/>
                <w:sz w:val="24"/>
              </w:rPr>
              <w:t xml:space="preserve"> России</w:t>
            </w:r>
          </w:p>
          <w:p w14:paraId="6200C2C8" w14:textId="77777777" w:rsidR="00940F79" w:rsidRPr="00807ADB" w:rsidRDefault="00940F79" w:rsidP="001F6FC5">
            <w:pPr>
              <w:ind w:left="1"/>
              <w:jc w:val="center"/>
              <w:rPr>
                <w:sz w:val="24"/>
              </w:rPr>
            </w:pPr>
          </w:p>
        </w:tc>
      </w:tr>
      <w:tr w:rsidR="00940F79" w14:paraId="04D371F1" w14:textId="77777777" w:rsidTr="001F6FC5">
        <w:trPr>
          <w:trHeight w:val="562"/>
        </w:trPr>
        <w:tc>
          <w:tcPr>
            <w:tcW w:w="562" w:type="dxa"/>
            <w:tcBorders>
              <w:top w:val="single" w:sz="4" w:space="0" w:color="000000"/>
              <w:left w:val="single" w:sz="4" w:space="0" w:color="000000"/>
              <w:bottom w:val="single" w:sz="4" w:space="0" w:color="000000"/>
              <w:right w:val="single" w:sz="4" w:space="0" w:color="000000"/>
            </w:tcBorders>
            <w:hideMark/>
          </w:tcPr>
          <w:p w14:paraId="1544CEF5" w14:textId="77777777" w:rsidR="00940F79" w:rsidRPr="00807ADB" w:rsidRDefault="00940F79">
            <w:pPr>
              <w:rPr>
                <w:sz w:val="24"/>
              </w:rPr>
            </w:pPr>
            <w:r w:rsidRPr="00807ADB">
              <w:rPr>
                <w:rFonts w:ascii="Times New Roman" w:eastAsia="Times New Roman" w:hAnsi="Times New Roman" w:cs="Times New Roman"/>
                <w:sz w:val="24"/>
              </w:rPr>
              <w:t>4.</w:t>
            </w:r>
            <w:r w:rsidRPr="00807ADB">
              <w:rPr>
                <w:rFonts w:ascii="Arial" w:eastAsia="Arial" w:hAnsi="Arial" w:cs="Arial"/>
                <w:sz w:val="24"/>
              </w:rPr>
              <w:t xml:space="preserve"> </w:t>
            </w:r>
            <w:r w:rsidRPr="00807ADB">
              <w:rPr>
                <w:rFonts w:ascii="Times New Roman" w:eastAsia="Times New Roman" w:hAnsi="Times New Roman" w:cs="Times New Roman"/>
                <w:sz w:val="24"/>
              </w:rPr>
              <w:t xml:space="preserve"> </w:t>
            </w:r>
          </w:p>
        </w:tc>
        <w:tc>
          <w:tcPr>
            <w:tcW w:w="9073" w:type="dxa"/>
            <w:tcBorders>
              <w:top w:val="single" w:sz="4" w:space="0" w:color="000000"/>
              <w:left w:val="single" w:sz="4" w:space="0" w:color="000000"/>
              <w:bottom w:val="single" w:sz="4" w:space="0" w:color="000000"/>
              <w:right w:val="single" w:sz="4" w:space="0" w:color="000000"/>
            </w:tcBorders>
            <w:vAlign w:val="center"/>
            <w:hideMark/>
          </w:tcPr>
          <w:p w14:paraId="0BC44BCC" w14:textId="77777777" w:rsidR="00940F79" w:rsidRPr="00807ADB" w:rsidRDefault="00940F79" w:rsidP="001F6FC5">
            <w:pPr>
              <w:rPr>
                <w:sz w:val="24"/>
              </w:rPr>
            </w:pPr>
            <w:r w:rsidRPr="00807ADB">
              <w:rPr>
                <w:rFonts w:ascii="Times New Roman" w:eastAsia="Times New Roman" w:hAnsi="Times New Roman" w:cs="Times New Roman"/>
                <w:sz w:val="24"/>
              </w:rPr>
              <w:t xml:space="preserve">Проведение тестирования региональных государственных информационных систем для реализации ОЦС </w:t>
            </w:r>
          </w:p>
        </w:tc>
        <w:tc>
          <w:tcPr>
            <w:tcW w:w="5105" w:type="dxa"/>
            <w:tcBorders>
              <w:top w:val="single" w:sz="4" w:space="0" w:color="000000"/>
              <w:left w:val="single" w:sz="4" w:space="0" w:color="000000"/>
              <w:bottom w:val="single" w:sz="4" w:space="0" w:color="000000"/>
              <w:right w:val="single" w:sz="4" w:space="0" w:color="000000"/>
            </w:tcBorders>
            <w:vAlign w:val="center"/>
            <w:hideMark/>
          </w:tcPr>
          <w:p w14:paraId="049C8CD5" w14:textId="7121FF8C" w:rsidR="00940F79" w:rsidRPr="000866D3" w:rsidRDefault="00BC2F9C" w:rsidP="001F6FC5">
            <w:pPr>
              <w:ind w:left="2444" w:right="902" w:hanging="1542"/>
              <w:jc w:val="center"/>
              <w:rPr>
                <w:sz w:val="24"/>
              </w:rPr>
            </w:pPr>
            <w:r w:rsidRPr="000866D3">
              <w:rPr>
                <w:rFonts w:ascii="Times New Roman" w:eastAsia="Times New Roman" w:hAnsi="Times New Roman" w:cs="Times New Roman"/>
                <w:sz w:val="24"/>
              </w:rPr>
              <w:t xml:space="preserve">Органы власти субъектов </w:t>
            </w:r>
            <w:r w:rsidR="00940F79" w:rsidRPr="000866D3">
              <w:rPr>
                <w:rFonts w:ascii="Times New Roman" w:eastAsia="Times New Roman" w:hAnsi="Times New Roman" w:cs="Times New Roman"/>
                <w:sz w:val="24"/>
              </w:rPr>
              <w:t>РФ</w:t>
            </w:r>
          </w:p>
        </w:tc>
      </w:tr>
      <w:tr w:rsidR="00940F79" w14:paraId="17B14BC2" w14:textId="77777777" w:rsidTr="001F6FC5">
        <w:trPr>
          <w:trHeight w:val="564"/>
        </w:trPr>
        <w:tc>
          <w:tcPr>
            <w:tcW w:w="562" w:type="dxa"/>
            <w:tcBorders>
              <w:top w:val="single" w:sz="4" w:space="0" w:color="000000"/>
              <w:left w:val="single" w:sz="4" w:space="0" w:color="000000"/>
              <w:bottom w:val="single" w:sz="4" w:space="0" w:color="000000"/>
              <w:right w:val="single" w:sz="4" w:space="0" w:color="000000"/>
            </w:tcBorders>
            <w:hideMark/>
          </w:tcPr>
          <w:p w14:paraId="3EC6E49F" w14:textId="77777777" w:rsidR="00940F79" w:rsidRPr="00807ADB" w:rsidRDefault="00940F79">
            <w:pPr>
              <w:rPr>
                <w:sz w:val="24"/>
              </w:rPr>
            </w:pPr>
            <w:r w:rsidRPr="00807ADB">
              <w:rPr>
                <w:rFonts w:ascii="Times New Roman" w:eastAsia="Times New Roman" w:hAnsi="Times New Roman" w:cs="Times New Roman"/>
                <w:sz w:val="24"/>
              </w:rPr>
              <w:t>5.</w:t>
            </w:r>
            <w:r w:rsidRPr="00807ADB">
              <w:rPr>
                <w:rFonts w:ascii="Arial" w:eastAsia="Arial" w:hAnsi="Arial" w:cs="Arial"/>
                <w:sz w:val="24"/>
              </w:rPr>
              <w:t xml:space="preserve"> </w:t>
            </w:r>
            <w:r w:rsidRPr="00807ADB">
              <w:rPr>
                <w:rFonts w:ascii="Times New Roman" w:eastAsia="Times New Roman" w:hAnsi="Times New Roman" w:cs="Times New Roman"/>
                <w:sz w:val="24"/>
              </w:rPr>
              <w:t xml:space="preserve"> </w:t>
            </w:r>
          </w:p>
        </w:tc>
        <w:tc>
          <w:tcPr>
            <w:tcW w:w="9073" w:type="dxa"/>
            <w:tcBorders>
              <w:top w:val="single" w:sz="4" w:space="0" w:color="000000"/>
              <w:left w:val="single" w:sz="4" w:space="0" w:color="000000"/>
              <w:bottom w:val="single" w:sz="4" w:space="0" w:color="000000"/>
              <w:right w:val="single" w:sz="4" w:space="0" w:color="000000"/>
            </w:tcBorders>
            <w:vAlign w:val="center"/>
            <w:hideMark/>
          </w:tcPr>
          <w:p w14:paraId="6F3D78D5" w14:textId="77777777" w:rsidR="00940F79" w:rsidRPr="00807ADB" w:rsidRDefault="00940F79" w:rsidP="001F6FC5">
            <w:pPr>
              <w:rPr>
                <w:sz w:val="24"/>
              </w:rPr>
            </w:pPr>
            <w:r w:rsidRPr="00807ADB">
              <w:rPr>
                <w:rFonts w:ascii="Times New Roman" w:eastAsia="Times New Roman" w:hAnsi="Times New Roman" w:cs="Times New Roman"/>
                <w:sz w:val="24"/>
              </w:rPr>
              <w:t xml:space="preserve">Обновление формы запроса услуги в соответствии с ОЦС и макетами на ЕПГУ и в МП </w:t>
            </w:r>
          </w:p>
        </w:tc>
        <w:tc>
          <w:tcPr>
            <w:tcW w:w="5105" w:type="dxa"/>
            <w:tcBorders>
              <w:top w:val="single" w:sz="4" w:space="0" w:color="000000"/>
              <w:left w:val="single" w:sz="4" w:space="0" w:color="000000"/>
              <w:bottom w:val="single" w:sz="4" w:space="0" w:color="000000"/>
              <w:right w:val="single" w:sz="4" w:space="0" w:color="000000"/>
            </w:tcBorders>
            <w:vAlign w:val="center"/>
          </w:tcPr>
          <w:p w14:paraId="245171C0" w14:textId="77777777" w:rsidR="00940F79" w:rsidRPr="00807ADB" w:rsidRDefault="00940F79" w:rsidP="001F6FC5">
            <w:pPr>
              <w:ind w:right="62"/>
              <w:jc w:val="center"/>
              <w:rPr>
                <w:sz w:val="24"/>
              </w:rPr>
            </w:pPr>
            <w:proofErr w:type="spellStart"/>
            <w:r w:rsidRPr="00807ADB">
              <w:rPr>
                <w:rFonts w:ascii="Times New Roman" w:eastAsia="Times New Roman" w:hAnsi="Times New Roman" w:cs="Times New Roman"/>
                <w:sz w:val="24"/>
              </w:rPr>
              <w:t>Минцифры</w:t>
            </w:r>
            <w:proofErr w:type="spellEnd"/>
            <w:r w:rsidRPr="00807ADB">
              <w:rPr>
                <w:rFonts w:ascii="Times New Roman" w:eastAsia="Times New Roman" w:hAnsi="Times New Roman" w:cs="Times New Roman"/>
                <w:sz w:val="24"/>
              </w:rPr>
              <w:t xml:space="preserve"> России</w:t>
            </w:r>
          </w:p>
          <w:p w14:paraId="63859BA7" w14:textId="77777777" w:rsidR="00940F79" w:rsidRPr="00807ADB" w:rsidRDefault="00940F79" w:rsidP="001F6FC5">
            <w:pPr>
              <w:ind w:left="1"/>
              <w:jc w:val="center"/>
              <w:rPr>
                <w:sz w:val="24"/>
              </w:rPr>
            </w:pPr>
          </w:p>
        </w:tc>
      </w:tr>
      <w:bookmarkEnd w:id="2"/>
    </w:tbl>
    <w:p w14:paraId="49450135" w14:textId="34CD7E61" w:rsidR="001A641E" w:rsidRPr="009009F4" w:rsidRDefault="001A641E" w:rsidP="00D8778A">
      <w:pPr>
        <w:pStyle w:val="footnotedescription"/>
        <w:spacing w:after="46"/>
        <w:jc w:val="both"/>
      </w:pPr>
    </w:p>
    <w:sectPr w:rsidR="001A641E" w:rsidRPr="009009F4" w:rsidSect="00D8778A">
      <w:pgSz w:w="16838" w:h="11906" w:orient="landscape"/>
      <w:pgMar w:top="1701" w:right="1134" w:bottom="851" w:left="1134" w:header="709" w:footer="709" w:gutter="0"/>
      <w:cols w:space="708"/>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Павлов Алексей Георгиевич" w:date="2021-06-28T17:16:00Z" w:initials="ПАГ">
    <w:p w14:paraId="00000001" w14:textId="00000001">
      <w:pPr>
        <w:spacing w:line="240" w:after="0" w:lineRule="auto" w:before="0"/>
        <w:ind w:firstLine="0" w:left="0" w:right="0"/>
        <w:jc w:val="left"/>
      </w:pPr>
      <w:r>
        <w:rPr>
          <w:rFonts w:eastAsia="Arial" w:ascii="Arial" w:hAnsi="Arial" w:cs="Arial"/>
          <w:sz w:val="22"/>
        </w:rPr>
        <w:t xml:space="preserve">Сейчас планируется, что пользователь сможет внести полис вручную, если он не найден или если ошибка поиска.</w:t>
      </w:r>
    </w:p>
    <w:p w14:paraId="00000002" w14:textId="00000002">
      <w:pPr>
        <w:spacing w:line="240" w:after="0" w:lineRule="auto" w:before="0"/>
        <w:ind w:firstLine="0" w:left="0" w:right="0"/>
        <w:jc w:val="left"/>
      </w:pPr>
      <w:r>
        <w:rPr>
          <w:rFonts w:eastAsia="Arial" w:ascii="Arial" w:hAnsi="Arial" w:cs="Arial"/>
          <w:sz w:val="22"/>
        </w:rPr>
        <w:t xml:space="preserve"/>
      </w:r>
    </w:p>
    <w:p w14:paraId="00000003" w14:textId="00000003">
      <w:pPr>
        <w:spacing w:line="240" w:after="0" w:lineRule="auto" w:before="0"/>
        <w:ind w:firstLine="0" w:left="0" w:right="0"/>
        <w:jc w:val="left"/>
      </w:pPr>
      <w:r>
        <w:rPr>
          <w:rFonts w:eastAsia="Arial" w:ascii="Arial" w:hAnsi="Arial" w:cs="Arial"/>
          <w:sz w:val="22"/>
        </w:rPr>
        <w:t xml:space="preserve">Нужна ли возможность внести полис вручную без запроса в ФОМС?</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3" w15:done="0"/>
</w15:commentsEx>
</file>

<file path=word/commentsExtensibleDocument.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B580B1C" w16cex:dateUtc="1970-01-01T00:00:00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3" w16cid:durableId="0B580B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CC0A8" w14:textId="77777777" w:rsidR="00F11111" w:rsidRDefault="00F11111">
      <w:pPr>
        <w:spacing w:after="0" w:line="240" w:lineRule="auto"/>
      </w:pPr>
      <w:r>
        <w:separator/>
      </w:r>
    </w:p>
  </w:endnote>
  <w:endnote w:type="continuationSeparator" w:id="0">
    <w:p w14:paraId="771FB168" w14:textId="77777777" w:rsidR="00F11111" w:rsidRDefault="00F11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1EE0E" w14:textId="77777777" w:rsidR="00F11111" w:rsidRDefault="00F11111">
      <w:pPr>
        <w:spacing w:after="0" w:line="240" w:lineRule="auto"/>
      </w:pPr>
      <w:r>
        <w:separator/>
      </w:r>
    </w:p>
  </w:footnote>
  <w:footnote w:type="continuationSeparator" w:id="0">
    <w:p w14:paraId="7A0354C5" w14:textId="77777777" w:rsidR="00F11111" w:rsidRDefault="00F11111">
      <w:pPr>
        <w:spacing w:after="0" w:line="240" w:lineRule="auto"/>
      </w:pPr>
      <w:r>
        <w:continuationSeparator/>
      </w:r>
    </w:p>
  </w:footnote>
  <w:footnote w:id="1">
    <w:p w14:paraId="45A77F07" w14:textId="6C47AA1B" w:rsidR="001B221C" w:rsidRPr="001E3058" w:rsidRDefault="001B221C" w:rsidP="001E3058">
      <w:pPr>
        <w:pStyle w:val="af6"/>
        <w:jc w:val="both"/>
        <w:rPr>
          <w:rFonts w:ascii="Times New Roman" w:hAnsi="Times New Roman" w:cs="Times New Roman"/>
        </w:rPr>
      </w:pPr>
      <w:r w:rsidRPr="001E3058">
        <w:rPr>
          <w:rStyle w:val="af8"/>
          <w:rFonts w:ascii="Times New Roman" w:hAnsi="Times New Roman" w:cs="Times New Roman"/>
          <w:sz w:val="18"/>
        </w:rPr>
        <w:footnoteRef/>
      </w:r>
      <w:r w:rsidRPr="001E3058">
        <w:rPr>
          <w:rFonts w:ascii="Times New Roman" w:hAnsi="Times New Roman" w:cs="Times New Roman"/>
          <w:sz w:val="18"/>
        </w:rPr>
        <w:t xml:space="preserve"> Наименование услуги в Новосибирской области «Компенсация части родительской платы за присмотр и уход за детьми, выплачиваемой родителям (законным представителям) детей, посещающих образовательные организации, реализующие образовательную программу дошкольного образования» согласно административному регламенту предоставления государственной услуги, утвержденному приказом министерства труда и социального развития Новосибирской о</w:t>
      </w:r>
      <w:r>
        <w:rPr>
          <w:rFonts w:ascii="Times New Roman" w:hAnsi="Times New Roman" w:cs="Times New Roman"/>
          <w:sz w:val="18"/>
        </w:rPr>
        <w:t>бласти от 12.01.2024 № 13</w:t>
      </w:r>
      <w:r w:rsidRPr="001E3058">
        <w:rPr>
          <w:rFonts w:ascii="Times New Roman" w:hAnsi="Times New Roman" w:cs="Times New Roman"/>
          <w:sz w:val="18"/>
        </w:rPr>
        <w:t>-НПА</w:t>
      </w:r>
    </w:p>
  </w:footnote>
  <w:footnote w:id="2">
    <w:p w14:paraId="0D97823E" w14:textId="632D7B2F" w:rsidR="001B221C" w:rsidRPr="00E02A77" w:rsidRDefault="001B221C" w:rsidP="00E73F2B">
      <w:pPr>
        <w:pStyle w:val="af6"/>
        <w:jc w:val="both"/>
        <w:rPr>
          <w:rFonts w:ascii="Times New Roman" w:hAnsi="Times New Roman" w:cs="Times New Roman"/>
          <w:sz w:val="18"/>
          <w:szCs w:val="18"/>
        </w:rPr>
      </w:pPr>
      <w:r w:rsidRPr="00E02A77">
        <w:rPr>
          <w:rStyle w:val="af8"/>
          <w:rFonts w:ascii="Times New Roman" w:hAnsi="Times New Roman" w:cs="Times New Roman"/>
          <w:sz w:val="18"/>
          <w:szCs w:val="18"/>
        </w:rPr>
        <w:footnoteRef/>
      </w:r>
      <w:r w:rsidRPr="00E02A77">
        <w:rPr>
          <w:rFonts w:ascii="Times New Roman" w:hAnsi="Times New Roman" w:cs="Times New Roman"/>
          <w:sz w:val="18"/>
          <w:szCs w:val="18"/>
        </w:rPr>
        <w:t xml:space="preserve"> В Новосибирской области разработана региональная интерактивная форма заявления на ЕПГУ, учитывающая региональные особенности предоставления услуги «Компенсация платы за детский сад» (наименование услуги на ЕПГУ).</w:t>
      </w:r>
    </w:p>
  </w:footnote>
  <w:footnote w:id="3">
    <w:p w14:paraId="19FCF998" w14:textId="30E84EE4" w:rsidR="001B221C" w:rsidRDefault="001B221C" w:rsidP="00E02A77">
      <w:pPr>
        <w:pStyle w:val="af6"/>
        <w:jc w:val="both"/>
      </w:pPr>
      <w:r w:rsidRPr="00E02A77">
        <w:rPr>
          <w:rStyle w:val="af8"/>
          <w:rFonts w:ascii="Times New Roman" w:hAnsi="Times New Roman" w:cs="Times New Roman"/>
          <w:sz w:val="18"/>
          <w:szCs w:val="18"/>
        </w:rPr>
        <w:footnoteRef/>
      </w:r>
      <w:r>
        <w:t xml:space="preserve"> </w:t>
      </w:r>
      <w:r w:rsidRPr="00E02A77">
        <w:rPr>
          <w:rFonts w:ascii="Times New Roman" w:hAnsi="Times New Roman" w:cs="Times New Roman"/>
          <w:sz w:val="18"/>
        </w:rPr>
        <w:t>ВПЦТ Новосибирской области не содержит мероприятий, направленных на реализацию целевого состояния региональной услуги «Компенсация части родительской платы за присмотр и уход за детьми, выплачиваемой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footnote>
  <w:footnote w:id="4">
    <w:p w14:paraId="4F7B75F8" w14:textId="4F9D7737" w:rsidR="001B221C" w:rsidRPr="00096AEF" w:rsidRDefault="001B221C" w:rsidP="00096AEF">
      <w:pPr>
        <w:pStyle w:val="af6"/>
        <w:jc w:val="both"/>
        <w:rPr>
          <w:rFonts w:ascii="Times New Roman" w:hAnsi="Times New Roman" w:cs="Times New Roman"/>
          <w:sz w:val="18"/>
          <w:szCs w:val="18"/>
        </w:rPr>
      </w:pPr>
      <w:r w:rsidRPr="00096AEF">
        <w:rPr>
          <w:rStyle w:val="af8"/>
          <w:rFonts w:ascii="Times New Roman" w:hAnsi="Times New Roman" w:cs="Times New Roman"/>
          <w:sz w:val="18"/>
          <w:szCs w:val="18"/>
        </w:rPr>
        <w:footnoteRef/>
      </w:r>
      <w:r w:rsidRPr="00096AEF">
        <w:rPr>
          <w:rFonts w:ascii="Times New Roman" w:hAnsi="Times New Roman" w:cs="Times New Roman"/>
          <w:sz w:val="18"/>
          <w:szCs w:val="18"/>
        </w:rPr>
        <w:t xml:space="preserve"> До 15 вложений в заявлении в зависимости от перечня необходимых документов (в том числе, сведения для расчета совокупного дохода семьи).</w:t>
      </w:r>
    </w:p>
  </w:footnote>
  <w:footnote w:id="5">
    <w:p w14:paraId="04A15B2D" w14:textId="1335F161" w:rsidR="001B221C" w:rsidRPr="00096AEF" w:rsidRDefault="001B221C" w:rsidP="00096AEF">
      <w:pPr>
        <w:pStyle w:val="af6"/>
        <w:jc w:val="both"/>
        <w:rPr>
          <w:rFonts w:ascii="Times New Roman" w:hAnsi="Times New Roman" w:cs="Times New Roman"/>
          <w:sz w:val="18"/>
          <w:szCs w:val="18"/>
        </w:rPr>
      </w:pPr>
      <w:r w:rsidRPr="00096AEF">
        <w:rPr>
          <w:rStyle w:val="af8"/>
          <w:rFonts w:ascii="Times New Roman" w:hAnsi="Times New Roman" w:cs="Times New Roman"/>
          <w:sz w:val="18"/>
          <w:szCs w:val="18"/>
        </w:rPr>
        <w:footnoteRef/>
      </w:r>
      <w:r w:rsidRPr="00096AEF">
        <w:rPr>
          <w:rFonts w:ascii="Times New Roman" w:hAnsi="Times New Roman" w:cs="Times New Roman"/>
          <w:sz w:val="18"/>
          <w:szCs w:val="18"/>
        </w:rPr>
        <w:t xml:space="preserve"> </w:t>
      </w:r>
      <w:r>
        <w:rPr>
          <w:rFonts w:ascii="Times New Roman" w:hAnsi="Times New Roman" w:cs="Times New Roman"/>
          <w:sz w:val="18"/>
          <w:szCs w:val="18"/>
        </w:rPr>
        <w:t xml:space="preserve">В </w:t>
      </w:r>
      <w:r w:rsidRPr="00096AEF">
        <w:rPr>
          <w:rFonts w:ascii="Times New Roman" w:hAnsi="Times New Roman" w:cs="Times New Roman"/>
          <w:sz w:val="18"/>
          <w:szCs w:val="18"/>
        </w:rPr>
        <w:t>отдельных случаях требуется очный визит заявителя.</w:t>
      </w:r>
    </w:p>
  </w:footnote>
  <w:footnote w:id="6">
    <w:p w14:paraId="34E67C81" w14:textId="0EAA7CD4" w:rsidR="001B221C" w:rsidRPr="000B1CEE" w:rsidRDefault="001B221C" w:rsidP="00002E90">
      <w:pPr>
        <w:pStyle w:val="af6"/>
        <w:jc w:val="both"/>
        <w:rPr>
          <w:rFonts w:ascii="Times New Roman" w:hAnsi="Times New Roman" w:cs="Times New Roman"/>
          <w:sz w:val="18"/>
          <w:szCs w:val="18"/>
        </w:rPr>
      </w:pPr>
      <w:r w:rsidRPr="000B1CEE">
        <w:rPr>
          <w:rStyle w:val="af8"/>
          <w:rFonts w:ascii="Times New Roman" w:hAnsi="Times New Roman" w:cs="Times New Roman"/>
          <w:sz w:val="18"/>
          <w:szCs w:val="18"/>
        </w:rPr>
        <w:footnoteRef/>
      </w:r>
      <w:r w:rsidRPr="000B1CEE">
        <w:rPr>
          <w:rFonts w:ascii="Times New Roman" w:hAnsi="Times New Roman" w:cs="Times New Roman"/>
          <w:sz w:val="18"/>
          <w:szCs w:val="18"/>
        </w:rPr>
        <w:t xml:space="preserve"> При условии надлежащего функционирования (технической готовности) витрины данных ФНП, содержащей сведения о содержании документов, подтверждающих полномочия, а также при условии обеспечения доступа к указанной витрине данных предоставляющего услугу ведомства.</w:t>
      </w:r>
    </w:p>
  </w:footnote>
  <w:footnote w:id="7">
    <w:p w14:paraId="490116CE" w14:textId="3A4485AA" w:rsidR="001B221C" w:rsidRDefault="001B221C" w:rsidP="000B1CEE">
      <w:pPr>
        <w:pStyle w:val="af6"/>
        <w:jc w:val="both"/>
      </w:pPr>
      <w:r w:rsidRPr="000B1CEE">
        <w:rPr>
          <w:rStyle w:val="af8"/>
          <w:rFonts w:ascii="Times New Roman" w:hAnsi="Times New Roman" w:cs="Times New Roman"/>
          <w:sz w:val="18"/>
          <w:szCs w:val="18"/>
        </w:rPr>
        <w:footnoteRef/>
      </w:r>
      <w:r>
        <w:t xml:space="preserve"> </w:t>
      </w:r>
      <w:r w:rsidRPr="000B1CEE">
        <w:rPr>
          <w:rFonts w:ascii="Times New Roman" w:hAnsi="Times New Roman" w:cs="Times New Roman"/>
          <w:sz w:val="18"/>
        </w:rPr>
        <w:t>До 5 вложений в зависимости от количества источников дохода.</w:t>
      </w:r>
    </w:p>
  </w:footnote>
  <w:footnote w:id="8">
    <w:p w14:paraId="73673505" w14:textId="098C3680" w:rsidR="001B221C" w:rsidRPr="000C0F99" w:rsidRDefault="001B221C" w:rsidP="000C0F99">
      <w:pPr>
        <w:pStyle w:val="af6"/>
        <w:jc w:val="both"/>
        <w:rPr>
          <w:rFonts w:ascii="Times New Roman" w:hAnsi="Times New Roman" w:cs="Times New Roman"/>
          <w:sz w:val="18"/>
          <w:szCs w:val="18"/>
        </w:rPr>
      </w:pPr>
      <w:r w:rsidRPr="000C0F99">
        <w:rPr>
          <w:rStyle w:val="af8"/>
          <w:rFonts w:ascii="Times New Roman" w:hAnsi="Times New Roman" w:cs="Times New Roman"/>
          <w:sz w:val="18"/>
          <w:szCs w:val="18"/>
        </w:rPr>
        <w:footnoteRef/>
      </w:r>
      <w:r w:rsidRPr="000C0F99">
        <w:rPr>
          <w:rFonts w:ascii="Times New Roman" w:hAnsi="Times New Roman" w:cs="Times New Roman"/>
          <w:sz w:val="18"/>
          <w:szCs w:val="18"/>
        </w:rPr>
        <w:t xml:space="preserve"> Для варианта получения результата услуги на ЕПГУ. При получении результата услуги по желанию заявителя на бумажном носителе применяются иные сроки.</w:t>
      </w:r>
    </w:p>
  </w:footnote>
  <w:footnote w:id="9">
    <w:p w14:paraId="7D1337A5" w14:textId="1E268528" w:rsidR="001B221C" w:rsidRPr="000C0F99" w:rsidRDefault="001B221C">
      <w:pPr>
        <w:pStyle w:val="af6"/>
        <w:rPr>
          <w:rFonts w:ascii="Times New Roman" w:hAnsi="Times New Roman" w:cs="Times New Roman"/>
          <w:sz w:val="18"/>
          <w:szCs w:val="18"/>
        </w:rPr>
      </w:pPr>
      <w:r w:rsidRPr="000C0F99">
        <w:rPr>
          <w:rStyle w:val="af8"/>
          <w:rFonts w:ascii="Times New Roman" w:hAnsi="Times New Roman" w:cs="Times New Roman"/>
          <w:sz w:val="18"/>
          <w:szCs w:val="18"/>
        </w:rPr>
        <w:footnoteRef/>
      </w:r>
      <w:r w:rsidRPr="000C0F99">
        <w:rPr>
          <w:rFonts w:ascii="Times New Roman" w:hAnsi="Times New Roman" w:cs="Times New Roman"/>
          <w:sz w:val="18"/>
          <w:szCs w:val="18"/>
        </w:rPr>
        <w:t xml:space="preserve"> При условии осуществления межведомственного электронного взаимодействия для получения всех видов сведений о доходах членов семьи.</w:t>
      </w:r>
    </w:p>
  </w:footnote>
  <w:footnote w:id="10">
    <w:p w14:paraId="14B06F1C" w14:textId="4076E26D" w:rsidR="00087E04" w:rsidRPr="00087E04" w:rsidRDefault="00087E04" w:rsidP="00C17794">
      <w:pPr>
        <w:pStyle w:val="af6"/>
        <w:jc w:val="both"/>
        <w:rPr>
          <w:rFonts w:ascii="Times New Roman" w:hAnsi="Times New Roman" w:cs="Times New Roman"/>
          <w:sz w:val="18"/>
          <w:szCs w:val="18"/>
        </w:rPr>
      </w:pPr>
      <w:r w:rsidRPr="00087E04">
        <w:rPr>
          <w:rStyle w:val="af8"/>
          <w:rFonts w:ascii="Times New Roman" w:hAnsi="Times New Roman" w:cs="Times New Roman"/>
          <w:sz w:val="18"/>
          <w:szCs w:val="18"/>
        </w:rPr>
        <w:footnoteRef/>
      </w:r>
      <w:r w:rsidRPr="00087E04">
        <w:rPr>
          <w:rFonts w:ascii="Times New Roman" w:hAnsi="Times New Roman" w:cs="Times New Roman"/>
          <w:sz w:val="18"/>
          <w:szCs w:val="18"/>
        </w:rPr>
        <w:t xml:space="preserve"> </w:t>
      </w:r>
      <w:r w:rsidRPr="00087E04">
        <w:rPr>
          <w:rFonts w:ascii="Times New Roman" w:hAnsi="Times New Roman" w:cs="Times New Roman"/>
          <w:color w:val="000000"/>
          <w:sz w:val="18"/>
          <w:szCs w:val="18"/>
          <w:shd w:val="clear" w:color="auto" w:fill="FFFFFF"/>
        </w:rPr>
        <w:t>Основания для отказа в приеме документов указаны в Порядке обращения за компенсацией части родительской платы за присмотр и уход за детьми, выплачиваемой родителям</w:t>
      </w:r>
      <w:r w:rsidR="00C17794">
        <w:rPr>
          <w:rFonts w:ascii="Times New Roman" w:hAnsi="Times New Roman" w:cs="Times New Roman"/>
          <w:color w:val="000000"/>
          <w:sz w:val="18"/>
          <w:szCs w:val="18"/>
          <w:shd w:val="clear" w:color="auto" w:fill="FFFFFF"/>
        </w:rPr>
        <w:t xml:space="preserve"> </w:t>
      </w:r>
      <w:r w:rsidRPr="00087E04">
        <w:rPr>
          <w:rFonts w:ascii="Times New Roman" w:hAnsi="Times New Roman" w:cs="Times New Roman"/>
          <w:color w:val="000000"/>
          <w:sz w:val="18"/>
          <w:szCs w:val="18"/>
          <w:shd w:val="clear" w:color="auto" w:fill="FFFFFF"/>
        </w:rPr>
        <w:t>(законным представителям) детей, посещающих государственные образовательные организации Новосибирской области и муниципальные образовательные организации, иные образовательные организации, реализующие образовательную программу дошкольного образования, с критериями нуждаемости в ней, и порядок ее выплаты (далее – Порядок), утвержденном постановлением Правительства Новосибирской области от 30.09.2013 № 422-п.</w:t>
      </w:r>
    </w:p>
  </w:footnote>
  <w:footnote w:id="11">
    <w:p w14:paraId="5E2714FC" w14:textId="3EA8DD13" w:rsidR="001B221C" w:rsidRPr="00C65CD3" w:rsidRDefault="001B221C" w:rsidP="00C65CD3">
      <w:pPr>
        <w:pStyle w:val="af6"/>
        <w:jc w:val="both"/>
        <w:rPr>
          <w:rFonts w:ascii="Times New Roman" w:hAnsi="Times New Roman" w:cs="Times New Roman"/>
        </w:rPr>
      </w:pPr>
      <w:r w:rsidRPr="00C65CD3">
        <w:rPr>
          <w:rStyle w:val="af8"/>
          <w:rFonts w:ascii="Times New Roman" w:hAnsi="Times New Roman" w:cs="Times New Roman"/>
          <w:sz w:val="18"/>
        </w:rPr>
        <w:footnoteRef/>
      </w:r>
      <w:r w:rsidRPr="00C65CD3">
        <w:rPr>
          <w:rFonts w:ascii="Times New Roman" w:hAnsi="Times New Roman" w:cs="Times New Roman"/>
          <w:sz w:val="18"/>
        </w:rPr>
        <w:t xml:space="preserve"> При необходимости, в зависимости от фактической реализации указанных механизмов в субъектах РФ в текущем состоянии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0264800"/>
      <w:docPartObj>
        <w:docPartGallery w:val="Page Numbers (Top of Page)"/>
        <w:docPartUnique/>
      </w:docPartObj>
    </w:sdtPr>
    <w:sdtEndPr>
      <w:rPr>
        <w:rFonts w:ascii="Times New Roman" w:hAnsi="Times New Roman" w:cs="Times New Roman"/>
      </w:rPr>
    </w:sdtEndPr>
    <w:sdtContent>
      <w:p w14:paraId="12C7E4AC" w14:textId="37FA4C61" w:rsidR="001B221C" w:rsidRPr="003A585B" w:rsidRDefault="001B221C">
        <w:pPr>
          <w:pStyle w:val="afc"/>
          <w:jc w:val="center"/>
          <w:rPr>
            <w:rFonts w:ascii="Times New Roman" w:hAnsi="Times New Roman" w:cs="Times New Roman"/>
          </w:rPr>
        </w:pPr>
        <w:r w:rsidRPr="003A585B">
          <w:rPr>
            <w:rFonts w:ascii="Times New Roman" w:hAnsi="Times New Roman" w:cs="Times New Roman"/>
          </w:rPr>
          <w:fldChar w:fldCharType="begin"/>
        </w:r>
        <w:r w:rsidRPr="003A585B">
          <w:rPr>
            <w:rFonts w:ascii="Times New Roman" w:hAnsi="Times New Roman" w:cs="Times New Roman"/>
          </w:rPr>
          <w:instrText>PAGE   \* MERGEFORMAT</w:instrText>
        </w:r>
        <w:r w:rsidRPr="003A585B">
          <w:rPr>
            <w:rFonts w:ascii="Times New Roman" w:hAnsi="Times New Roman" w:cs="Times New Roman"/>
          </w:rPr>
          <w:fldChar w:fldCharType="separate"/>
        </w:r>
        <w:r w:rsidR="00237B10">
          <w:rPr>
            <w:rFonts w:ascii="Times New Roman" w:hAnsi="Times New Roman" w:cs="Times New Roman"/>
            <w:noProof/>
          </w:rPr>
          <w:t>22</w:t>
        </w:r>
        <w:r w:rsidRPr="003A585B">
          <w:rPr>
            <w:rFonts w:ascii="Times New Roman" w:hAnsi="Times New Roman" w:cs="Times New Roman"/>
          </w:rPr>
          <w:fldChar w:fldCharType="end"/>
        </w:r>
      </w:p>
    </w:sdtContent>
  </w:sdt>
  <w:p w14:paraId="16DADAB8" w14:textId="77777777" w:rsidR="001B221C" w:rsidRDefault="001B221C">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10059"/>
    <w:multiLevelType w:val="multilevel"/>
    <w:tmpl w:val="9DAEBDEC"/>
    <w:lvl w:ilvl="0">
      <w:start w:val="1"/>
      <w:numFmt w:val="decimal"/>
      <w:lvlText w:val="Приложение %1."/>
      <w:lvlJc w:val="left"/>
      <w:pPr>
        <w:ind w:left="431" w:hanging="431"/>
      </w:pPr>
      <w:rPr>
        <w:rFonts w:hint="default"/>
      </w:rPr>
    </w:lvl>
    <w:lvl w:ilvl="1">
      <w:start w:val="1"/>
      <w:numFmt w:val="decimal"/>
      <w:pStyle w:val="2"/>
      <w:lvlText w:val="П %1.%2."/>
      <w:lvlJc w:val="left"/>
      <w:pPr>
        <w:ind w:left="1849" w:hanging="431"/>
      </w:pPr>
      <w:rPr>
        <w:rFonts w:hint="default"/>
      </w:rPr>
    </w:lvl>
    <w:lvl w:ilvl="2">
      <w:start w:val="1"/>
      <w:numFmt w:val="decimal"/>
      <w:lvlText w:val="П %1.%2.%3."/>
      <w:lvlJc w:val="left"/>
      <w:pPr>
        <w:ind w:left="1849" w:hanging="431"/>
      </w:pPr>
      <w:rPr>
        <w:rFonts w:hint="default"/>
      </w:rPr>
    </w:lvl>
    <w:lvl w:ilvl="3">
      <w:start w:val="1"/>
      <w:numFmt w:val="decimal"/>
      <w:lvlText w:val="%1.%2.%3.%4"/>
      <w:lvlJc w:val="left"/>
      <w:pPr>
        <w:ind w:left="2558" w:hanging="431"/>
      </w:pPr>
      <w:rPr>
        <w:rFonts w:hint="default"/>
      </w:rPr>
    </w:lvl>
    <w:lvl w:ilvl="4">
      <w:start w:val="1"/>
      <w:numFmt w:val="decimal"/>
      <w:lvlText w:val="%1.%2.%3.%4.%5"/>
      <w:lvlJc w:val="left"/>
      <w:pPr>
        <w:ind w:left="3267" w:hanging="431"/>
      </w:pPr>
      <w:rPr>
        <w:rFonts w:hint="default"/>
      </w:rPr>
    </w:lvl>
    <w:lvl w:ilvl="5">
      <w:start w:val="1"/>
      <w:numFmt w:val="decimal"/>
      <w:lvlText w:val="%1.%2.%3.%4.%5.%6"/>
      <w:lvlJc w:val="left"/>
      <w:pPr>
        <w:ind w:left="3976" w:hanging="431"/>
      </w:pPr>
      <w:rPr>
        <w:rFonts w:hint="default"/>
      </w:rPr>
    </w:lvl>
    <w:lvl w:ilvl="6">
      <w:start w:val="1"/>
      <w:numFmt w:val="decimal"/>
      <w:lvlText w:val="%1.%2.%3.%4.%5.%6.%7"/>
      <w:lvlJc w:val="left"/>
      <w:pPr>
        <w:ind w:left="4685" w:hanging="431"/>
      </w:pPr>
      <w:rPr>
        <w:rFonts w:hint="default"/>
      </w:rPr>
    </w:lvl>
    <w:lvl w:ilvl="7">
      <w:start w:val="1"/>
      <w:numFmt w:val="decimal"/>
      <w:lvlText w:val="%1.%2.%3.%4.%5.%6.%7.%8"/>
      <w:lvlJc w:val="left"/>
      <w:pPr>
        <w:ind w:left="5394" w:hanging="431"/>
      </w:pPr>
      <w:rPr>
        <w:rFonts w:hint="default"/>
      </w:rPr>
    </w:lvl>
    <w:lvl w:ilvl="8">
      <w:start w:val="1"/>
      <w:numFmt w:val="decimal"/>
      <w:lvlText w:val="%1.%2.%3.%4.%5.%6.%7.%8.%9"/>
      <w:lvlJc w:val="left"/>
      <w:pPr>
        <w:ind w:left="6103" w:hanging="431"/>
      </w:pPr>
      <w:rPr>
        <w:rFonts w:hint="default"/>
      </w:rPr>
    </w:lvl>
  </w:abstractNum>
  <w:abstractNum w:abstractNumId="1" w15:restartNumberingAfterBreak="0">
    <w:nsid w:val="09D30FE5"/>
    <w:multiLevelType w:val="hybridMultilevel"/>
    <w:tmpl w:val="F0B87F60"/>
    <w:lvl w:ilvl="0" w:tplc="0400F06E">
      <w:start w:val="1"/>
      <w:numFmt w:val="decimal"/>
      <w:pStyle w:val="a"/>
      <w:lvlText w:val="%1)"/>
      <w:lvlJc w:val="left"/>
      <w:pPr>
        <w:tabs>
          <w:tab w:val="num" w:pos="284"/>
        </w:tabs>
        <w:ind w:left="0" w:firstLine="0"/>
      </w:pPr>
      <w:rPr>
        <w:rFonts w:hint="default"/>
      </w:rPr>
    </w:lvl>
    <w:lvl w:ilvl="1" w:tplc="34E8285E">
      <w:start w:val="1"/>
      <w:numFmt w:val="lowerLetter"/>
      <w:lvlText w:val="%2)"/>
      <w:lvlJc w:val="left"/>
      <w:pPr>
        <w:ind w:left="0" w:firstLine="0"/>
      </w:pPr>
      <w:rPr>
        <w:rFonts w:hint="default"/>
      </w:rPr>
    </w:lvl>
    <w:lvl w:ilvl="2" w:tplc="EDDE2282">
      <w:start w:val="1"/>
      <w:numFmt w:val="lowerRoman"/>
      <w:lvlText w:val="%3)"/>
      <w:lvlJc w:val="left"/>
      <w:pPr>
        <w:ind w:left="0" w:firstLine="0"/>
      </w:pPr>
      <w:rPr>
        <w:rFonts w:hint="default"/>
      </w:rPr>
    </w:lvl>
    <w:lvl w:ilvl="3" w:tplc="30C08B38">
      <w:start w:val="1"/>
      <w:numFmt w:val="decimal"/>
      <w:lvlText w:val="(%4)"/>
      <w:lvlJc w:val="left"/>
      <w:pPr>
        <w:ind w:left="0" w:firstLine="0"/>
      </w:pPr>
      <w:rPr>
        <w:rFonts w:hint="default"/>
      </w:rPr>
    </w:lvl>
    <w:lvl w:ilvl="4" w:tplc="4A840764">
      <w:start w:val="1"/>
      <w:numFmt w:val="lowerLetter"/>
      <w:lvlText w:val="(%5)"/>
      <w:lvlJc w:val="left"/>
      <w:pPr>
        <w:ind w:left="0" w:firstLine="0"/>
      </w:pPr>
      <w:rPr>
        <w:rFonts w:hint="default"/>
      </w:rPr>
    </w:lvl>
    <w:lvl w:ilvl="5" w:tplc="F710CE32">
      <w:start w:val="1"/>
      <w:numFmt w:val="lowerRoman"/>
      <w:lvlText w:val="(%6)"/>
      <w:lvlJc w:val="left"/>
      <w:pPr>
        <w:ind w:left="0" w:firstLine="0"/>
      </w:pPr>
      <w:rPr>
        <w:rFonts w:hint="default"/>
      </w:rPr>
    </w:lvl>
    <w:lvl w:ilvl="6" w:tplc="D7E64E84">
      <w:start w:val="1"/>
      <w:numFmt w:val="decimal"/>
      <w:lvlText w:val="%7."/>
      <w:lvlJc w:val="left"/>
      <w:pPr>
        <w:ind w:left="0" w:firstLine="0"/>
      </w:pPr>
      <w:rPr>
        <w:rFonts w:hint="default"/>
      </w:rPr>
    </w:lvl>
    <w:lvl w:ilvl="7" w:tplc="9808EE24">
      <w:start w:val="1"/>
      <w:numFmt w:val="lowerLetter"/>
      <w:lvlText w:val="%8."/>
      <w:lvlJc w:val="left"/>
      <w:pPr>
        <w:ind w:left="0" w:firstLine="0"/>
      </w:pPr>
      <w:rPr>
        <w:rFonts w:hint="default"/>
      </w:rPr>
    </w:lvl>
    <w:lvl w:ilvl="8" w:tplc="5D50377E">
      <w:start w:val="1"/>
      <w:numFmt w:val="lowerRoman"/>
      <w:lvlText w:val="%9."/>
      <w:lvlJc w:val="left"/>
      <w:pPr>
        <w:ind w:left="0" w:firstLine="0"/>
      </w:pPr>
      <w:rPr>
        <w:rFonts w:hint="default"/>
      </w:rPr>
    </w:lvl>
  </w:abstractNum>
  <w:abstractNum w:abstractNumId="2" w15:restartNumberingAfterBreak="0">
    <w:nsid w:val="0B9F07AA"/>
    <w:multiLevelType w:val="hybridMultilevel"/>
    <w:tmpl w:val="8CF657DE"/>
    <w:lvl w:ilvl="0" w:tplc="6ECABEEA">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FB4AC2C">
      <w:start w:val="1"/>
      <w:numFmt w:val="bullet"/>
      <w:lvlText w:val="o"/>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45066E0">
      <w:start w:val="1"/>
      <w:numFmt w:val="bullet"/>
      <w:lvlText w:val="▪"/>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BEEBAC0">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7A1322">
      <w:start w:val="1"/>
      <w:numFmt w:val="bullet"/>
      <w:lvlText w:val="o"/>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D1243D6">
      <w:start w:val="1"/>
      <w:numFmt w:val="bullet"/>
      <w:lvlText w:val="▪"/>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CA0B970">
      <w:start w:val="1"/>
      <w:numFmt w:val="bullet"/>
      <w:lvlText w:val="•"/>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30A89CE">
      <w:start w:val="1"/>
      <w:numFmt w:val="bullet"/>
      <w:lvlText w:val="o"/>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C5AFC86">
      <w:start w:val="1"/>
      <w:numFmt w:val="bullet"/>
      <w:lvlText w:val="▪"/>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CC273AE"/>
    <w:multiLevelType w:val="multilevel"/>
    <w:tmpl w:val="1318EAB4"/>
    <w:lvl w:ilvl="0">
      <w:start w:val="1"/>
      <w:numFmt w:val="decimal"/>
      <w:suff w:val="nothing"/>
      <w:lvlText w:val="%1."/>
      <w:lvlJc w:val="left"/>
      <w:pPr>
        <w:ind w:left="1069" w:hanging="360"/>
      </w:pPr>
      <w:rPr>
        <w:rFonts w:hint="default"/>
      </w:rPr>
    </w:lvl>
    <w:lvl w:ilvl="1">
      <w:start w:val="1"/>
      <w:numFmt w:val="decimal"/>
      <w:lvlText w:val="%1.%2."/>
      <w:lvlJc w:val="left"/>
      <w:pPr>
        <w:ind w:left="1501" w:hanging="432"/>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4" w15:restartNumberingAfterBreak="0">
    <w:nsid w:val="33520516"/>
    <w:multiLevelType w:val="hybridMultilevel"/>
    <w:tmpl w:val="A848411A"/>
    <w:lvl w:ilvl="0" w:tplc="EC889F5A">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E353506"/>
    <w:multiLevelType w:val="multilevel"/>
    <w:tmpl w:val="1F0A1F5E"/>
    <w:lvl w:ilvl="0">
      <w:start w:val="1"/>
      <w:numFmt w:val="decimal"/>
      <w:pStyle w:val="a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276FCB"/>
    <w:multiLevelType w:val="hybridMultilevel"/>
    <w:tmpl w:val="D340F8E0"/>
    <w:lvl w:ilvl="0" w:tplc="2C3A1B1E">
      <w:start w:val="2024"/>
      <w:numFmt w:val="decimal"/>
      <w:lvlText w:val="%1"/>
      <w:lvlJc w:val="left"/>
      <w:pPr>
        <w:ind w:left="960" w:hanging="60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59652FC"/>
    <w:multiLevelType w:val="multilevel"/>
    <w:tmpl w:val="0A467408"/>
    <w:lvl w:ilvl="0">
      <w:start w:val="1"/>
      <w:numFmt w:val="decimal"/>
      <w:pStyle w:val="1"/>
      <w:lvlText w:val="%1"/>
      <w:lvlJc w:val="left"/>
      <w:pPr>
        <w:ind w:left="432" w:hanging="432"/>
      </w:pPr>
    </w:lvl>
    <w:lvl w:ilvl="1">
      <w:start w:val="1"/>
      <w:numFmt w:val="decimal"/>
      <w:pStyle w:val="20"/>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8" w15:restartNumberingAfterBreak="0">
    <w:nsid w:val="47C05072"/>
    <w:multiLevelType w:val="hybridMultilevel"/>
    <w:tmpl w:val="D214C098"/>
    <w:lvl w:ilvl="0" w:tplc="08AAE15A">
      <w:start w:val="1"/>
      <w:numFmt w:val="decimal"/>
      <w:pStyle w:val="a1"/>
      <w:lvlText w:val="%1)"/>
      <w:lvlJc w:val="left"/>
      <w:pPr>
        <w:ind w:left="1134" w:hanging="425"/>
      </w:pPr>
      <w:rPr>
        <w:rFonts w:hint="default"/>
      </w:rPr>
    </w:lvl>
    <w:lvl w:ilvl="1" w:tplc="B97ECAD6">
      <w:start w:val="1"/>
      <w:numFmt w:val="lowerLetter"/>
      <w:lvlText w:val="%2)"/>
      <w:lvlJc w:val="left"/>
      <w:pPr>
        <w:ind w:left="1701" w:hanging="425"/>
      </w:pPr>
      <w:rPr>
        <w:rFonts w:hint="default"/>
      </w:rPr>
    </w:lvl>
    <w:lvl w:ilvl="2" w:tplc="2D789874">
      <w:start w:val="1"/>
      <w:numFmt w:val="lowerRoman"/>
      <w:lvlText w:val="%3)"/>
      <w:lvlJc w:val="left"/>
      <w:pPr>
        <w:ind w:left="2268" w:hanging="425"/>
      </w:pPr>
      <w:rPr>
        <w:rFonts w:hint="default"/>
      </w:rPr>
    </w:lvl>
    <w:lvl w:ilvl="3" w:tplc="2556C1A4">
      <w:start w:val="1"/>
      <w:numFmt w:val="decimal"/>
      <w:lvlText w:val="(%4)"/>
      <w:lvlJc w:val="left"/>
      <w:pPr>
        <w:ind w:left="2835" w:hanging="425"/>
      </w:pPr>
      <w:rPr>
        <w:rFonts w:hint="default"/>
      </w:rPr>
    </w:lvl>
    <w:lvl w:ilvl="4" w:tplc="2FC87196">
      <w:start w:val="1"/>
      <w:numFmt w:val="lowerLetter"/>
      <w:lvlText w:val="(%5)"/>
      <w:lvlJc w:val="left"/>
      <w:pPr>
        <w:ind w:left="3402" w:hanging="425"/>
      </w:pPr>
      <w:rPr>
        <w:rFonts w:hint="default"/>
      </w:rPr>
    </w:lvl>
    <w:lvl w:ilvl="5" w:tplc="1F4E6C4A">
      <w:start w:val="1"/>
      <w:numFmt w:val="lowerRoman"/>
      <w:lvlText w:val="(%6)"/>
      <w:lvlJc w:val="left"/>
      <w:pPr>
        <w:ind w:left="3969" w:hanging="425"/>
      </w:pPr>
      <w:rPr>
        <w:rFonts w:hint="default"/>
      </w:rPr>
    </w:lvl>
    <w:lvl w:ilvl="6" w:tplc="BF7EB7D6">
      <w:start w:val="1"/>
      <w:numFmt w:val="decimal"/>
      <w:lvlText w:val="%7."/>
      <w:lvlJc w:val="left"/>
      <w:pPr>
        <w:ind w:left="4536" w:hanging="425"/>
      </w:pPr>
      <w:rPr>
        <w:rFonts w:hint="default"/>
      </w:rPr>
    </w:lvl>
    <w:lvl w:ilvl="7" w:tplc="2A30EA7A">
      <w:start w:val="1"/>
      <w:numFmt w:val="lowerLetter"/>
      <w:lvlText w:val="%8."/>
      <w:lvlJc w:val="left"/>
      <w:pPr>
        <w:ind w:left="5103" w:hanging="425"/>
      </w:pPr>
      <w:rPr>
        <w:rFonts w:hint="default"/>
      </w:rPr>
    </w:lvl>
    <w:lvl w:ilvl="8" w:tplc="0B5AC614">
      <w:start w:val="1"/>
      <w:numFmt w:val="lowerRoman"/>
      <w:lvlText w:val="%9."/>
      <w:lvlJc w:val="left"/>
      <w:pPr>
        <w:ind w:left="5670" w:hanging="425"/>
      </w:pPr>
      <w:rPr>
        <w:rFonts w:hint="default"/>
      </w:rPr>
    </w:lvl>
  </w:abstractNum>
  <w:abstractNum w:abstractNumId="9" w15:restartNumberingAfterBreak="0">
    <w:nsid w:val="4CBE6D54"/>
    <w:multiLevelType w:val="hybridMultilevel"/>
    <w:tmpl w:val="E8EADEBC"/>
    <w:lvl w:ilvl="0" w:tplc="B02E64A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E660E8"/>
    <w:multiLevelType w:val="hybridMultilevel"/>
    <w:tmpl w:val="D752DEE4"/>
    <w:lvl w:ilvl="0" w:tplc="7D827256">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1" w15:restartNumberingAfterBreak="0">
    <w:nsid w:val="5FEF2E2A"/>
    <w:multiLevelType w:val="multilevel"/>
    <w:tmpl w:val="BDB2C9C2"/>
    <w:lvl w:ilvl="0">
      <w:start w:val="1"/>
      <w:numFmt w:val="decimal"/>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360" w:hanging="360"/>
      </w:pPr>
      <w:rPr>
        <w:rFonts w:ascii="Times New Roman" w:hAnsi="Times New Roman" w:cs="Times New Roman"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65F36C04"/>
    <w:multiLevelType w:val="multilevel"/>
    <w:tmpl w:val="DBE46C86"/>
    <w:lvl w:ilvl="0">
      <w:start w:val="1"/>
      <w:numFmt w:val="decimal"/>
      <w:pStyle w:val="a2"/>
      <w:lvlText w:val="%1."/>
      <w:lvlJc w:val="left"/>
      <w:pPr>
        <w:ind w:left="357" w:hanging="357"/>
      </w:pPr>
      <w:rPr>
        <w:rFonts w:hint="default"/>
      </w:rPr>
    </w:lvl>
    <w:lvl w:ilvl="1">
      <w:start w:val="1"/>
      <w:numFmt w:val="decimal"/>
      <w:lvlText w:val="%1.%2."/>
      <w:lvlJc w:val="left"/>
      <w:pPr>
        <w:ind w:left="680" w:hanging="453"/>
      </w:pPr>
      <w:rPr>
        <w:rFonts w:hint="default"/>
      </w:rPr>
    </w:lvl>
    <w:lvl w:ilvl="2">
      <w:start w:val="1"/>
      <w:numFmt w:val="decimal"/>
      <w:lvlText w:val="%1.%2.%3."/>
      <w:lvlJc w:val="left"/>
      <w:pPr>
        <w:ind w:left="811" w:hanging="357"/>
      </w:pPr>
      <w:rPr>
        <w:rFonts w:hint="default"/>
      </w:rPr>
    </w:lvl>
    <w:lvl w:ilvl="3">
      <w:start w:val="1"/>
      <w:numFmt w:val="decimal"/>
      <w:lvlText w:val="%1.%2.%3.%4."/>
      <w:lvlJc w:val="left"/>
      <w:pPr>
        <w:ind w:left="1038" w:hanging="357"/>
      </w:pPr>
      <w:rPr>
        <w:rFonts w:hint="default"/>
      </w:rPr>
    </w:lvl>
    <w:lvl w:ilvl="4">
      <w:start w:val="1"/>
      <w:numFmt w:val="decimal"/>
      <w:lvlText w:val="%1.%2.%3.%4.%5."/>
      <w:lvlJc w:val="left"/>
      <w:pPr>
        <w:ind w:left="1265" w:hanging="357"/>
      </w:pPr>
      <w:rPr>
        <w:rFonts w:hint="default"/>
      </w:rPr>
    </w:lvl>
    <w:lvl w:ilvl="5">
      <w:start w:val="1"/>
      <w:numFmt w:val="decimal"/>
      <w:lvlText w:val="%1.%2.%3.%4.%5.%6."/>
      <w:lvlJc w:val="left"/>
      <w:pPr>
        <w:ind w:left="1492" w:hanging="357"/>
      </w:pPr>
      <w:rPr>
        <w:rFonts w:hint="default"/>
      </w:rPr>
    </w:lvl>
    <w:lvl w:ilvl="6">
      <w:start w:val="1"/>
      <w:numFmt w:val="decimal"/>
      <w:lvlText w:val="%1.%2.%3.%4.%5.%6.%7."/>
      <w:lvlJc w:val="left"/>
      <w:pPr>
        <w:ind w:left="1719" w:hanging="357"/>
      </w:pPr>
      <w:rPr>
        <w:rFonts w:hint="default"/>
      </w:rPr>
    </w:lvl>
    <w:lvl w:ilvl="7">
      <w:start w:val="1"/>
      <w:numFmt w:val="decimal"/>
      <w:lvlText w:val="%1.%2.%3.%4.%5.%6.%7.%8."/>
      <w:lvlJc w:val="left"/>
      <w:pPr>
        <w:ind w:left="1946" w:hanging="357"/>
      </w:pPr>
      <w:rPr>
        <w:rFonts w:hint="default"/>
      </w:rPr>
    </w:lvl>
    <w:lvl w:ilvl="8">
      <w:start w:val="1"/>
      <w:numFmt w:val="decimal"/>
      <w:lvlText w:val="%1.%2.%3.%4.%5.%6.%7.%8.%9."/>
      <w:lvlJc w:val="left"/>
      <w:pPr>
        <w:ind w:left="2173" w:hanging="357"/>
      </w:pPr>
      <w:rPr>
        <w:rFonts w:hint="default"/>
      </w:rPr>
    </w:lvl>
  </w:abstractNum>
  <w:abstractNum w:abstractNumId="13" w15:restartNumberingAfterBreak="0">
    <w:nsid w:val="664C4BB2"/>
    <w:multiLevelType w:val="multilevel"/>
    <w:tmpl w:val="02B2E586"/>
    <w:lvl w:ilvl="0">
      <w:start w:val="1"/>
      <w:numFmt w:val="decimal"/>
      <w:pStyle w:val="a3"/>
      <w:lvlText w:val="%1."/>
      <w:lvlJc w:val="left"/>
      <w:pPr>
        <w:tabs>
          <w:tab w:val="num" w:pos="284"/>
        </w:tabs>
        <w:ind w:left="0" w:firstLine="0"/>
      </w:pPr>
      <w:rPr>
        <w:rFonts w:hint="default"/>
        <w:sz w:val="22"/>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6DBC1BDC"/>
    <w:multiLevelType w:val="hybridMultilevel"/>
    <w:tmpl w:val="800E089A"/>
    <w:lvl w:ilvl="0" w:tplc="61E4EAAC">
      <w:start w:val="2023"/>
      <w:numFmt w:val="decimal"/>
      <w:lvlText w:val="%1"/>
      <w:lvlJc w:val="left"/>
      <w:pPr>
        <w:ind w:left="960" w:hanging="60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53B2E7B"/>
    <w:multiLevelType w:val="hybridMultilevel"/>
    <w:tmpl w:val="E8EADEBC"/>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FA9520D"/>
    <w:multiLevelType w:val="hybridMultilevel"/>
    <w:tmpl w:val="18E68E30"/>
    <w:lvl w:ilvl="0" w:tplc="92D0BCD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3"/>
  </w:num>
  <w:num w:numId="3">
    <w:abstractNumId w:val="1"/>
  </w:num>
  <w:num w:numId="4">
    <w:abstractNumId w:val="12"/>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num>
  <w:num w:numId="16">
    <w:abstractNumId w:val="0"/>
  </w:num>
  <w:num w:numId="17">
    <w:abstractNumId w:val="11"/>
  </w:num>
  <w:num w:numId="18">
    <w:abstractNumId w:val="9"/>
  </w:num>
  <w:num w:numId="19">
    <w:abstractNumId w:val="16"/>
  </w:num>
  <w:num w:numId="20">
    <w:abstractNumId w:val="3"/>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5"/>
  </w:num>
  <w:num w:numId="25">
    <w:abstractNumId w:val="2"/>
  </w:num>
  <w:num w:numId="26">
    <w:abstractNumId w:val="14"/>
  </w:num>
  <w:num w:numId="27">
    <w:abstractNumId w:val="10"/>
  </w:num>
  <w:num w:numId="28">
    <w:abstractNumId w:val="6"/>
  </w:num>
  <w:numIdMacAtCleanup w:val="18"/>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авлов Алексей Георгиевич">
    <w15:presenceInfo w15:providerId="None" w15:userId="Павлов Алексей Георгиеви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6DC"/>
    <w:rsid w:val="00001795"/>
    <w:rsid w:val="00002E90"/>
    <w:rsid w:val="00004155"/>
    <w:rsid w:val="00006A7D"/>
    <w:rsid w:val="00007928"/>
    <w:rsid w:val="0001669D"/>
    <w:rsid w:val="00017F4D"/>
    <w:rsid w:val="000218D2"/>
    <w:rsid w:val="00024333"/>
    <w:rsid w:val="000252CC"/>
    <w:rsid w:val="00026CB6"/>
    <w:rsid w:val="00030348"/>
    <w:rsid w:val="0003188D"/>
    <w:rsid w:val="000341B1"/>
    <w:rsid w:val="00035E10"/>
    <w:rsid w:val="00040685"/>
    <w:rsid w:val="000428DC"/>
    <w:rsid w:val="000429B9"/>
    <w:rsid w:val="00053500"/>
    <w:rsid w:val="0005651B"/>
    <w:rsid w:val="00056B36"/>
    <w:rsid w:val="000574F2"/>
    <w:rsid w:val="00057C32"/>
    <w:rsid w:val="000601B6"/>
    <w:rsid w:val="0006098C"/>
    <w:rsid w:val="00060E8B"/>
    <w:rsid w:val="000613E9"/>
    <w:rsid w:val="00061C04"/>
    <w:rsid w:val="000621FC"/>
    <w:rsid w:val="000632B9"/>
    <w:rsid w:val="00063952"/>
    <w:rsid w:val="000659B9"/>
    <w:rsid w:val="00066D0C"/>
    <w:rsid w:val="00067003"/>
    <w:rsid w:val="00070DB1"/>
    <w:rsid w:val="0007158B"/>
    <w:rsid w:val="000721B6"/>
    <w:rsid w:val="00075411"/>
    <w:rsid w:val="0007688D"/>
    <w:rsid w:val="00077F46"/>
    <w:rsid w:val="00083C0E"/>
    <w:rsid w:val="0008486C"/>
    <w:rsid w:val="00084BA7"/>
    <w:rsid w:val="000852C6"/>
    <w:rsid w:val="000866D3"/>
    <w:rsid w:val="00086796"/>
    <w:rsid w:val="00086CF0"/>
    <w:rsid w:val="00087E04"/>
    <w:rsid w:val="000905C0"/>
    <w:rsid w:val="00091741"/>
    <w:rsid w:val="0009408B"/>
    <w:rsid w:val="00094879"/>
    <w:rsid w:val="00096334"/>
    <w:rsid w:val="00096AEF"/>
    <w:rsid w:val="000971C7"/>
    <w:rsid w:val="000A1EB3"/>
    <w:rsid w:val="000A1F8A"/>
    <w:rsid w:val="000A362C"/>
    <w:rsid w:val="000A6216"/>
    <w:rsid w:val="000A6F07"/>
    <w:rsid w:val="000A7038"/>
    <w:rsid w:val="000B1CEE"/>
    <w:rsid w:val="000B4986"/>
    <w:rsid w:val="000B7407"/>
    <w:rsid w:val="000B7F24"/>
    <w:rsid w:val="000C0F99"/>
    <w:rsid w:val="000C11F8"/>
    <w:rsid w:val="000C2301"/>
    <w:rsid w:val="000C2DB1"/>
    <w:rsid w:val="000C3F6F"/>
    <w:rsid w:val="000C4720"/>
    <w:rsid w:val="000C4B44"/>
    <w:rsid w:val="000C4F39"/>
    <w:rsid w:val="000D1645"/>
    <w:rsid w:val="000D22AF"/>
    <w:rsid w:val="000D3AA1"/>
    <w:rsid w:val="000D646E"/>
    <w:rsid w:val="000D6B25"/>
    <w:rsid w:val="000D74AF"/>
    <w:rsid w:val="000D7EE5"/>
    <w:rsid w:val="000E307A"/>
    <w:rsid w:val="000E40DD"/>
    <w:rsid w:val="000E62E5"/>
    <w:rsid w:val="000F2F51"/>
    <w:rsid w:val="000F75B9"/>
    <w:rsid w:val="000F75C1"/>
    <w:rsid w:val="00103B44"/>
    <w:rsid w:val="00104E62"/>
    <w:rsid w:val="00106A9F"/>
    <w:rsid w:val="00106F14"/>
    <w:rsid w:val="00107352"/>
    <w:rsid w:val="00107D1E"/>
    <w:rsid w:val="001119AA"/>
    <w:rsid w:val="001130E7"/>
    <w:rsid w:val="0011516E"/>
    <w:rsid w:val="00120215"/>
    <w:rsid w:val="0012062B"/>
    <w:rsid w:val="00120F97"/>
    <w:rsid w:val="001237D4"/>
    <w:rsid w:val="001255A1"/>
    <w:rsid w:val="00125950"/>
    <w:rsid w:val="00140125"/>
    <w:rsid w:val="00140A5D"/>
    <w:rsid w:val="001425E8"/>
    <w:rsid w:val="00143489"/>
    <w:rsid w:val="00145E49"/>
    <w:rsid w:val="001472BB"/>
    <w:rsid w:val="00150CD3"/>
    <w:rsid w:val="001518BA"/>
    <w:rsid w:val="001526F7"/>
    <w:rsid w:val="001534EC"/>
    <w:rsid w:val="0015424B"/>
    <w:rsid w:val="00155761"/>
    <w:rsid w:val="001560FC"/>
    <w:rsid w:val="00156D06"/>
    <w:rsid w:val="001606A4"/>
    <w:rsid w:val="001618EC"/>
    <w:rsid w:val="00162C73"/>
    <w:rsid w:val="00163A5E"/>
    <w:rsid w:val="00165A14"/>
    <w:rsid w:val="00167978"/>
    <w:rsid w:val="00170E0C"/>
    <w:rsid w:val="00176A3A"/>
    <w:rsid w:val="001804E4"/>
    <w:rsid w:val="001813B3"/>
    <w:rsid w:val="0018355A"/>
    <w:rsid w:val="0018445E"/>
    <w:rsid w:val="001847AF"/>
    <w:rsid w:val="00186D15"/>
    <w:rsid w:val="00187A7B"/>
    <w:rsid w:val="00190D93"/>
    <w:rsid w:val="00190F9D"/>
    <w:rsid w:val="00193CC2"/>
    <w:rsid w:val="001950B6"/>
    <w:rsid w:val="001A641E"/>
    <w:rsid w:val="001A6CB8"/>
    <w:rsid w:val="001A78F4"/>
    <w:rsid w:val="001B08B0"/>
    <w:rsid w:val="001B0DC7"/>
    <w:rsid w:val="001B221C"/>
    <w:rsid w:val="001B5537"/>
    <w:rsid w:val="001B560D"/>
    <w:rsid w:val="001B695D"/>
    <w:rsid w:val="001B6EA4"/>
    <w:rsid w:val="001B7333"/>
    <w:rsid w:val="001C0997"/>
    <w:rsid w:val="001C44DE"/>
    <w:rsid w:val="001D1037"/>
    <w:rsid w:val="001D4A27"/>
    <w:rsid w:val="001D6108"/>
    <w:rsid w:val="001D7507"/>
    <w:rsid w:val="001E1090"/>
    <w:rsid w:val="001E11EF"/>
    <w:rsid w:val="001E1270"/>
    <w:rsid w:val="001E215D"/>
    <w:rsid w:val="001E3058"/>
    <w:rsid w:val="001E4707"/>
    <w:rsid w:val="001F4096"/>
    <w:rsid w:val="001F48D9"/>
    <w:rsid w:val="001F5184"/>
    <w:rsid w:val="001F6D2B"/>
    <w:rsid w:val="001F6FC5"/>
    <w:rsid w:val="00200632"/>
    <w:rsid w:val="00203685"/>
    <w:rsid w:val="00205F79"/>
    <w:rsid w:val="00213E20"/>
    <w:rsid w:val="00215B5F"/>
    <w:rsid w:val="00217ACA"/>
    <w:rsid w:val="00220019"/>
    <w:rsid w:val="00222A35"/>
    <w:rsid w:val="0022451D"/>
    <w:rsid w:val="00224F9F"/>
    <w:rsid w:val="00225AC8"/>
    <w:rsid w:val="0022738F"/>
    <w:rsid w:val="0022789C"/>
    <w:rsid w:val="00227EAF"/>
    <w:rsid w:val="00235519"/>
    <w:rsid w:val="00237B10"/>
    <w:rsid w:val="00237CF3"/>
    <w:rsid w:val="00240C2A"/>
    <w:rsid w:val="00246028"/>
    <w:rsid w:val="00247CEB"/>
    <w:rsid w:val="00250612"/>
    <w:rsid w:val="00251A4D"/>
    <w:rsid w:val="00253896"/>
    <w:rsid w:val="00256FCD"/>
    <w:rsid w:val="00257FE4"/>
    <w:rsid w:val="00265F3B"/>
    <w:rsid w:val="00266618"/>
    <w:rsid w:val="00280ABA"/>
    <w:rsid w:val="00281487"/>
    <w:rsid w:val="00282370"/>
    <w:rsid w:val="00285333"/>
    <w:rsid w:val="002856C8"/>
    <w:rsid w:val="00285BD4"/>
    <w:rsid w:val="00291F7C"/>
    <w:rsid w:val="00292AFC"/>
    <w:rsid w:val="00295CF2"/>
    <w:rsid w:val="00297088"/>
    <w:rsid w:val="002A1A2F"/>
    <w:rsid w:val="002A1F4A"/>
    <w:rsid w:val="002A20B0"/>
    <w:rsid w:val="002A518C"/>
    <w:rsid w:val="002A7A88"/>
    <w:rsid w:val="002B03BD"/>
    <w:rsid w:val="002B06AB"/>
    <w:rsid w:val="002B26AA"/>
    <w:rsid w:val="002B51E3"/>
    <w:rsid w:val="002C0313"/>
    <w:rsid w:val="002C2268"/>
    <w:rsid w:val="002C23BC"/>
    <w:rsid w:val="002C3521"/>
    <w:rsid w:val="002C352B"/>
    <w:rsid w:val="002C7559"/>
    <w:rsid w:val="002D0DAA"/>
    <w:rsid w:val="002D1070"/>
    <w:rsid w:val="002D3770"/>
    <w:rsid w:val="002D3B65"/>
    <w:rsid w:val="002D69DB"/>
    <w:rsid w:val="002E0B92"/>
    <w:rsid w:val="002E1616"/>
    <w:rsid w:val="002E2ABB"/>
    <w:rsid w:val="002E4630"/>
    <w:rsid w:val="002E5940"/>
    <w:rsid w:val="002E63C6"/>
    <w:rsid w:val="002E75C5"/>
    <w:rsid w:val="002E7748"/>
    <w:rsid w:val="002F3366"/>
    <w:rsid w:val="002F4897"/>
    <w:rsid w:val="002F7888"/>
    <w:rsid w:val="0030098F"/>
    <w:rsid w:val="00302C50"/>
    <w:rsid w:val="00303EFE"/>
    <w:rsid w:val="003057D8"/>
    <w:rsid w:val="0031089A"/>
    <w:rsid w:val="00310ADD"/>
    <w:rsid w:val="0031136F"/>
    <w:rsid w:val="00317832"/>
    <w:rsid w:val="00322744"/>
    <w:rsid w:val="0032354E"/>
    <w:rsid w:val="00325722"/>
    <w:rsid w:val="00327DC4"/>
    <w:rsid w:val="00333B55"/>
    <w:rsid w:val="00333FA5"/>
    <w:rsid w:val="003359DA"/>
    <w:rsid w:val="00335F34"/>
    <w:rsid w:val="0033664E"/>
    <w:rsid w:val="00336977"/>
    <w:rsid w:val="003410B1"/>
    <w:rsid w:val="003415A5"/>
    <w:rsid w:val="00343A49"/>
    <w:rsid w:val="00344C4D"/>
    <w:rsid w:val="00345445"/>
    <w:rsid w:val="00351746"/>
    <w:rsid w:val="003520AF"/>
    <w:rsid w:val="003543B2"/>
    <w:rsid w:val="00360D24"/>
    <w:rsid w:val="003723D4"/>
    <w:rsid w:val="003766AE"/>
    <w:rsid w:val="00377914"/>
    <w:rsid w:val="00380102"/>
    <w:rsid w:val="00380A91"/>
    <w:rsid w:val="00380FE2"/>
    <w:rsid w:val="003833E6"/>
    <w:rsid w:val="00387273"/>
    <w:rsid w:val="00390A1C"/>
    <w:rsid w:val="003925AC"/>
    <w:rsid w:val="003A585B"/>
    <w:rsid w:val="003A5DE8"/>
    <w:rsid w:val="003A7636"/>
    <w:rsid w:val="003A78F7"/>
    <w:rsid w:val="003B13AA"/>
    <w:rsid w:val="003B1D9C"/>
    <w:rsid w:val="003B61DF"/>
    <w:rsid w:val="003B6F53"/>
    <w:rsid w:val="003B7669"/>
    <w:rsid w:val="003C6071"/>
    <w:rsid w:val="003C6A5B"/>
    <w:rsid w:val="003D12A2"/>
    <w:rsid w:val="003D4828"/>
    <w:rsid w:val="003D575F"/>
    <w:rsid w:val="003D6372"/>
    <w:rsid w:val="003D7939"/>
    <w:rsid w:val="003E481B"/>
    <w:rsid w:val="003E6860"/>
    <w:rsid w:val="003E7368"/>
    <w:rsid w:val="003E7510"/>
    <w:rsid w:val="003F1035"/>
    <w:rsid w:val="003F15E1"/>
    <w:rsid w:val="003F47F0"/>
    <w:rsid w:val="003F4C1B"/>
    <w:rsid w:val="003F7C46"/>
    <w:rsid w:val="00401A6F"/>
    <w:rsid w:val="00402C42"/>
    <w:rsid w:val="00405370"/>
    <w:rsid w:val="00405EF9"/>
    <w:rsid w:val="00406098"/>
    <w:rsid w:val="004073A3"/>
    <w:rsid w:val="004105B2"/>
    <w:rsid w:val="00415F7E"/>
    <w:rsid w:val="00416398"/>
    <w:rsid w:val="00416A48"/>
    <w:rsid w:val="0041730D"/>
    <w:rsid w:val="00421E03"/>
    <w:rsid w:val="0042652C"/>
    <w:rsid w:val="00426711"/>
    <w:rsid w:val="00426C74"/>
    <w:rsid w:val="004300BB"/>
    <w:rsid w:val="00431C5E"/>
    <w:rsid w:val="00432160"/>
    <w:rsid w:val="004353FC"/>
    <w:rsid w:val="00441EEB"/>
    <w:rsid w:val="00442995"/>
    <w:rsid w:val="0044303A"/>
    <w:rsid w:val="00443654"/>
    <w:rsid w:val="0044724B"/>
    <w:rsid w:val="0045048E"/>
    <w:rsid w:val="00451777"/>
    <w:rsid w:val="00452A08"/>
    <w:rsid w:val="00452F4C"/>
    <w:rsid w:val="0045422A"/>
    <w:rsid w:val="004551B8"/>
    <w:rsid w:val="00457229"/>
    <w:rsid w:val="00457FD2"/>
    <w:rsid w:val="0046198D"/>
    <w:rsid w:val="00463B0E"/>
    <w:rsid w:val="00464959"/>
    <w:rsid w:val="00470E0C"/>
    <w:rsid w:val="00470E61"/>
    <w:rsid w:val="00473ACC"/>
    <w:rsid w:val="004745B4"/>
    <w:rsid w:val="00475038"/>
    <w:rsid w:val="00476C71"/>
    <w:rsid w:val="00477557"/>
    <w:rsid w:val="00480EDB"/>
    <w:rsid w:val="0048688B"/>
    <w:rsid w:val="00491F90"/>
    <w:rsid w:val="004925EA"/>
    <w:rsid w:val="00494445"/>
    <w:rsid w:val="00494F3E"/>
    <w:rsid w:val="004A796E"/>
    <w:rsid w:val="004B2354"/>
    <w:rsid w:val="004B236B"/>
    <w:rsid w:val="004B244F"/>
    <w:rsid w:val="004B4735"/>
    <w:rsid w:val="004B7C1A"/>
    <w:rsid w:val="004C32B1"/>
    <w:rsid w:val="004C6A74"/>
    <w:rsid w:val="004D0F5D"/>
    <w:rsid w:val="004D1F94"/>
    <w:rsid w:val="004D625D"/>
    <w:rsid w:val="004D7344"/>
    <w:rsid w:val="004D7B01"/>
    <w:rsid w:val="004E1E26"/>
    <w:rsid w:val="004E59AB"/>
    <w:rsid w:val="004E6698"/>
    <w:rsid w:val="004F0595"/>
    <w:rsid w:val="004F1ECD"/>
    <w:rsid w:val="004F22E3"/>
    <w:rsid w:val="004F491A"/>
    <w:rsid w:val="004F777A"/>
    <w:rsid w:val="004F7A1C"/>
    <w:rsid w:val="00501E91"/>
    <w:rsid w:val="00501FF1"/>
    <w:rsid w:val="0050264D"/>
    <w:rsid w:val="0050572F"/>
    <w:rsid w:val="0050575E"/>
    <w:rsid w:val="00506FB1"/>
    <w:rsid w:val="00512E35"/>
    <w:rsid w:val="00513FDF"/>
    <w:rsid w:val="005147DB"/>
    <w:rsid w:val="005148B9"/>
    <w:rsid w:val="005176DE"/>
    <w:rsid w:val="005214C2"/>
    <w:rsid w:val="005238E4"/>
    <w:rsid w:val="00524B76"/>
    <w:rsid w:val="00526DFB"/>
    <w:rsid w:val="00527885"/>
    <w:rsid w:val="00527C55"/>
    <w:rsid w:val="00530BE7"/>
    <w:rsid w:val="0053277C"/>
    <w:rsid w:val="00537506"/>
    <w:rsid w:val="00537E94"/>
    <w:rsid w:val="005403EF"/>
    <w:rsid w:val="00544B8D"/>
    <w:rsid w:val="00545732"/>
    <w:rsid w:val="005460C6"/>
    <w:rsid w:val="0055051A"/>
    <w:rsid w:val="00550651"/>
    <w:rsid w:val="0055334C"/>
    <w:rsid w:val="00561F2D"/>
    <w:rsid w:val="0056425C"/>
    <w:rsid w:val="00564A1D"/>
    <w:rsid w:val="00566048"/>
    <w:rsid w:val="00572573"/>
    <w:rsid w:val="00575896"/>
    <w:rsid w:val="005777D2"/>
    <w:rsid w:val="00583DF5"/>
    <w:rsid w:val="00590251"/>
    <w:rsid w:val="00592767"/>
    <w:rsid w:val="00593A90"/>
    <w:rsid w:val="005A03F2"/>
    <w:rsid w:val="005A6CF3"/>
    <w:rsid w:val="005A7D25"/>
    <w:rsid w:val="005B1B7A"/>
    <w:rsid w:val="005B3604"/>
    <w:rsid w:val="005B48D5"/>
    <w:rsid w:val="005B6752"/>
    <w:rsid w:val="005C07AA"/>
    <w:rsid w:val="005C155E"/>
    <w:rsid w:val="005C1B88"/>
    <w:rsid w:val="005C3050"/>
    <w:rsid w:val="005C346D"/>
    <w:rsid w:val="005C37F2"/>
    <w:rsid w:val="005C3C28"/>
    <w:rsid w:val="005C67E4"/>
    <w:rsid w:val="005D01A1"/>
    <w:rsid w:val="005D2F35"/>
    <w:rsid w:val="005D4AB5"/>
    <w:rsid w:val="005D6C21"/>
    <w:rsid w:val="005D7B68"/>
    <w:rsid w:val="005E2E92"/>
    <w:rsid w:val="005E3B48"/>
    <w:rsid w:val="005E45E3"/>
    <w:rsid w:val="005E4D9F"/>
    <w:rsid w:val="005F2847"/>
    <w:rsid w:val="005F2DA5"/>
    <w:rsid w:val="005F3430"/>
    <w:rsid w:val="005F4046"/>
    <w:rsid w:val="005F5DCA"/>
    <w:rsid w:val="006033D0"/>
    <w:rsid w:val="00603B2E"/>
    <w:rsid w:val="0060433A"/>
    <w:rsid w:val="00604586"/>
    <w:rsid w:val="0060518D"/>
    <w:rsid w:val="006073F7"/>
    <w:rsid w:val="0060748C"/>
    <w:rsid w:val="00610CE7"/>
    <w:rsid w:val="00615374"/>
    <w:rsid w:val="00615D12"/>
    <w:rsid w:val="006171AF"/>
    <w:rsid w:val="0062282F"/>
    <w:rsid w:val="006242A8"/>
    <w:rsid w:val="006246A1"/>
    <w:rsid w:val="00626B7A"/>
    <w:rsid w:val="00627CB8"/>
    <w:rsid w:val="00627D92"/>
    <w:rsid w:val="00632B55"/>
    <w:rsid w:val="006355CB"/>
    <w:rsid w:val="00635A82"/>
    <w:rsid w:val="00635B00"/>
    <w:rsid w:val="006365A2"/>
    <w:rsid w:val="00642935"/>
    <w:rsid w:val="00643530"/>
    <w:rsid w:val="006438A0"/>
    <w:rsid w:val="0064422B"/>
    <w:rsid w:val="00646468"/>
    <w:rsid w:val="00653354"/>
    <w:rsid w:val="006537BD"/>
    <w:rsid w:val="00656072"/>
    <w:rsid w:val="00656ED8"/>
    <w:rsid w:val="0065702B"/>
    <w:rsid w:val="006653FE"/>
    <w:rsid w:val="00665C3F"/>
    <w:rsid w:val="0066660F"/>
    <w:rsid w:val="00667D55"/>
    <w:rsid w:val="00667D6C"/>
    <w:rsid w:val="0067047B"/>
    <w:rsid w:val="006719B5"/>
    <w:rsid w:val="00674740"/>
    <w:rsid w:val="00674BC1"/>
    <w:rsid w:val="00676B4E"/>
    <w:rsid w:val="0068073E"/>
    <w:rsid w:val="00680A57"/>
    <w:rsid w:val="00680C26"/>
    <w:rsid w:val="006905B5"/>
    <w:rsid w:val="00694AB6"/>
    <w:rsid w:val="00697583"/>
    <w:rsid w:val="006A08D7"/>
    <w:rsid w:val="006A1BA9"/>
    <w:rsid w:val="006A3486"/>
    <w:rsid w:val="006A450D"/>
    <w:rsid w:val="006A4907"/>
    <w:rsid w:val="006A798F"/>
    <w:rsid w:val="006B07F1"/>
    <w:rsid w:val="006B606F"/>
    <w:rsid w:val="006B67A7"/>
    <w:rsid w:val="006C006F"/>
    <w:rsid w:val="006C0261"/>
    <w:rsid w:val="006C2D9A"/>
    <w:rsid w:val="006C35FE"/>
    <w:rsid w:val="006C60DB"/>
    <w:rsid w:val="006D0BFB"/>
    <w:rsid w:val="006D2535"/>
    <w:rsid w:val="006D3E55"/>
    <w:rsid w:val="006D4B0E"/>
    <w:rsid w:val="006E2C85"/>
    <w:rsid w:val="006E2E6B"/>
    <w:rsid w:val="006E5D16"/>
    <w:rsid w:val="006E674D"/>
    <w:rsid w:val="006F115D"/>
    <w:rsid w:val="006F3617"/>
    <w:rsid w:val="006F39BC"/>
    <w:rsid w:val="006F4C1E"/>
    <w:rsid w:val="007003DC"/>
    <w:rsid w:val="00702288"/>
    <w:rsid w:val="00703304"/>
    <w:rsid w:val="007043FD"/>
    <w:rsid w:val="00704550"/>
    <w:rsid w:val="00706107"/>
    <w:rsid w:val="00706EB1"/>
    <w:rsid w:val="00710500"/>
    <w:rsid w:val="00710711"/>
    <w:rsid w:val="00711533"/>
    <w:rsid w:val="0071439C"/>
    <w:rsid w:val="00714772"/>
    <w:rsid w:val="00715951"/>
    <w:rsid w:val="00723215"/>
    <w:rsid w:val="00723ADA"/>
    <w:rsid w:val="00723C46"/>
    <w:rsid w:val="00727D50"/>
    <w:rsid w:val="007308DD"/>
    <w:rsid w:val="00732AF6"/>
    <w:rsid w:val="00735B9B"/>
    <w:rsid w:val="00736069"/>
    <w:rsid w:val="00737382"/>
    <w:rsid w:val="00746FC9"/>
    <w:rsid w:val="007519B6"/>
    <w:rsid w:val="00752C59"/>
    <w:rsid w:val="007535F2"/>
    <w:rsid w:val="0075383A"/>
    <w:rsid w:val="0075418C"/>
    <w:rsid w:val="007546B1"/>
    <w:rsid w:val="00755DCC"/>
    <w:rsid w:val="0075605D"/>
    <w:rsid w:val="0076590F"/>
    <w:rsid w:val="0076772A"/>
    <w:rsid w:val="0077037F"/>
    <w:rsid w:val="007708F7"/>
    <w:rsid w:val="00770C77"/>
    <w:rsid w:val="007710FD"/>
    <w:rsid w:val="00772F2D"/>
    <w:rsid w:val="00773E10"/>
    <w:rsid w:val="007749B1"/>
    <w:rsid w:val="0077670B"/>
    <w:rsid w:val="0077784E"/>
    <w:rsid w:val="00781878"/>
    <w:rsid w:val="00784CEA"/>
    <w:rsid w:val="00793A35"/>
    <w:rsid w:val="007A15B8"/>
    <w:rsid w:val="007A5592"/>
    <w:rsid w:val="007B3DD5"/>
    <w:rsid w:val="007B68C0"/>
    <w:rsid w:val="007B6B72"/>
    <w:rsid w:val="007C05C7"/>
    <w:rsid w:val="007C2CDF"/>
    <w:rsid w:val="007C3203"/>
    <w:rsid w:val="007C4797"/>
    <w:rsid w:val="007C7F68"/>
    <w:rsid w:val="007D2582"/>
    <w:rsid w:val="007D34AE"/>
    <w:rsid w:val="007D356E"/>
    <w:rsid w:val="007D38F8"/>
    <w:rsid w:val="007D5CA5"/>
    <w:rsid w:val="007D5FD3"/>
    <w:rsid w:val="007E626E"/>
    <w:rsid w:val="007E6CBF"/>
    <w:rsid w:val="007E77CC"/>
    <w:rsid w:val="007F07E1"/>
    <w:rsid w:val="007F0B8E"/>
    <w:rsid w:val="007F3843"/>
    <w:rsid w:val="007F3DE8"/>
    <w:rsid w:val="007F510C"/>
    <w:rsid w:val="007F69AE"/>
    <w:rsid w:val="008003C7"/>
    <w:rsid w:val="00801A12"/>
    <w:rsid w:val="00804BE8"/>
    <w:rsid w:val="00807612"/>
    <w:rsid w:val="0080799B"/>
    <w:rsid w:val="00807ADB"/>
    <w:rsid w:val="008137E1"/>
    <w:rsid w:val="00817BD3"/>
    <w:rsid w:val="00821664"/>
    <w:rsid w:val="0082194B"/>
    <w:rsid w:val="00822AA1"/>
    <w:rsid w:val="008237A9"/>
    <w:rsid w:val="008267B2"/>
    <w:rsid w:val="008278FF"/>
    <w:rsid w:val="008300E8"/>
    <w:rsid w:val="00832738"/>
    <w:rsid w:val="008345BF"/>
    <w:rsid w:val="00835586"/>
    <w:rsid w:val="00836153"/>
    <w:rsid w:val="0083660C"/>
    <w:rsid w:val="00840782"/>
    <w:rsid w:val="00841E06"/>
    <w:rsid w:val="0084282A"/>
    <w:rsid w:val="00843CD4"/>
    <w:rsid w:val="00844795"/>
    <w:rsid w:val="00844D00"/>
    <w:rsid w:val="00851079"/>
    <w:rsid w:val="0085317A"/>
    <w:rsid w:val="00863633"/>
    <w:rsid w:val="00864EF2"/>
    <w:rsid w:val="0087261C"/>
    <w:rsid w:val="00874600"/>
    <w:rsid w:val="00877161"/>
    <w:rsid w:val="008805DE"/>
    <w:rsid w:val="00881773"/>
    <w:rsid w:val="00883B37"/>
    <w:rsid w:val="0088516F"/>
    <w:rsid w:val="00885FBF"/>
    <w:rsid w:val="00890948"/>
    <w:rsid w:val="00892187"/>
    <w:rsid w:val="00893451"/>
    <w:rsid w:val="00897555"/>
    <w:rsid w:val="008A400F"/>
    <w:rsid w:val="008A4816"/>
    <w:rsid w:val="008A4E23"/>
    <w:rsid w:val="008A7AE9"/>
    <w:rsid w:val="008B01ED"/>
    <w:rsid w:val="008B0A94"/>
    <w:rsid w:val="008B0C72"/>
    <w:rsid w:val="008B3DEC"/>
    <w:rsid w:val="008B7E85"/>
    <w:rsid w:val="008C051D"/>
    <w:rsid w:val="008C2C78"/>
    <w:rsid w:val="008C34DD"/>
    <w:rsid w:val="008C46E1"/>
    <w:rsid w:val="008C4E9B"/>
    <w:rsid w:val="008D3948"/>
    <w:rsid w:val="008D51F7"/>
    <w:rsid w:val="008D734D"/>
    <w:rsid w:val="008D7469"/>
    <w:rsid w:val="008D773C"/>
    <w:rsid w:val="008E149E"/>
    <w:rsid w:val="008E52A1"/>
    <w:rsid w:val="008E7020"/>
    <w:rsid w:val="008F0A51"/>
    <w:rsid w:val="008F377E"/>
    <w:rsid w:val="008F71E6"/>
    <w:rsid w:val="008F7E86"/>
    <w:rsid w:val="009009F4"/>
    <w:rsid w:val="009073D0"/>
    <w:rsid w:val="009109D0"/>
    <w:rsid w:val="0091343B"/>
    <w:rsid w:val="009159FF"/>
    <w:rsid w:val="00921334"/>
    <w:rsid w:val="009276EF"/>
    <w:rsid w:val="009279E3"/>
    <w:rsid w:val="00932759"/>
    <w:rsid w:val="00933E18"/>
    <w:rsid w:val="00940F79"/>
    <w:rsid w:val="00942003"/>
    <w:rsid w:val="00942023"/>
    <w:rsid w:val="00943999"/>
    <w:rsid w:val="0094408F"/>
    <w:rsid w:val="00945EDD"/>
    <w:rsid w:val="00947BD0"/>
    <w:rsid w:val="0095116B"/>
    <w:rsid w:val="009513B9"/>
    <w:rsid w:val="00951B5B"/>
    <w:rsid w:val="009562BE"/>
    <w:rsid w:val="00957306"/>
    <w:rsid w:val="00961579"/>
    <w:rsid w:val="00962271"/>
    <w:rsid w:val="00962BB1"/>
    <w:rsid w:val="00963618"/>
    <w:rsid w:val="00963B50"/>
    <w:rsid w:val="009663D2"/>
    <w:rsid w:val="00966795"/>
    <w:rsid w:val="00967C8A"/>
    <w:rsid w:val="009700E9"/>
    <w:rsid w:val="009702A6"/>
    <w:rsid w:val="00974D08"/>
    <w:rsid w:val="009762D6"/>
    <w:rsid w:val="00976575"/>
    <w:rsid w:val="00982E8A"/>
    <w:rsid w:val="00984DD1"/>
    <w:rsid w:val="009866F1"/>
    <w:rsid w:val="00986B3E"/>
    <w:rsid w:val="009903EA"/>
    <w:rsid w:val="009936C5"/>
    <w:rsid w:val="0099450C"/>
    <w:rsid w:val="009971D5"/>
    <w:rsid w:val="00997BA0"/>
    <w:rsid w:val="00997DD0"/>
    <w:rsid w:val="00997E58"/>
    <w:rsid w:val="009B03DC"/>
    <w:rsid w:val="009B0953"/>
    <w:rsid w:val="009B386C"/>
    <w:rsid w:val="009B394C"/>
    <w:rsid w:val="009B4716"/>
    <w:rsid w:val="009B677C"/>
    <w:rsid w:val="009B69D0"/>
    <w:rsid w:val="009B728B"/>
    <w:rsid w:val="009C11A3"/>
    <w:rsid w:val="009C1872"/>
    <w:rsid w:val="009C19A8"/>
    <w:rsid w:val="009C6A1D"/>
    <w:rsid w:val="009D2D79"/>
    <w:rsid w:val="009D394A"/>
    <w:rsid w:val="009D7FF2"/>
    <w:rsid w:val="009E0475"/>
    <w:rsid w:val="009E5A53"/>
    <w:rsid w:val="009F00AF"/>
    <w:rsid w:val="009F0E54"/>
    <w:rsid w:val="009F268E"/>
    <w:rsid w:val="009F4F43"/>
    <w:rsid w:val="009F7387"/>
    <w:rsid w:val="00A012C8"/>
    <w:rsid w:val="00A024CD"/>
    <w:rsid w:val="00A02DDF"/>
    <w:rsid w:val="00A0346F"/>
    <w:rsid w:val="00A078FB"/>
    <w:rsid w:val="00A103EB"/>
    <w:rsid w:val="00A128A5"/>
    <w:rsid w:val="00A134FD"/>
    <w:rsid w:val="00A1359E"/>
    <w:rsid w:val="00A138C6"/>
    <w:rsid w:val="00A1531B"/>
    <w:rsid w:val="00A16968"/>
    <w:rsid w:val="00A20C0D"/>
    <w:rsid w:val="00A2143D"/>
    <w:rsid w:val="00A224BD"/>
    <w:rsid w:val="00A23852"/>
    <w:rsid w:val="00A25C88"/>
    <w:rsid w:val="00A26AD4"/>
    <w:rsid w:val="00A27724"/>
    <w:rsid w:val="00A27F45"/>
    <w:rsid w:val="00A35A05"/>
    <w:rsid w:val="00A37667"/>
    <w:rsid w:val="00A37E6B"/>
    <w:rsid w:val="00A40D98"/>
    <w:rsid w:val="00A42636"/>
    <w:rsid w:val="00A50015"/>
    <w:rsid w:val="00A529C0"/>
    <w:rsid w:val="00A542E1"/>
    <w:rsid w:val="00A55ED1"/>
    <w:rsid w:val="00A578D7"/>
    <w:rsid w:val="00A6074C"/>
    <w:rsid w:val="00A65AF4"/>
    <w:rsid w:val="00A705DE"/>
    <w:rsid w:val="00A75404"/>
    <w:rsid w:val="00A77A11"/>
    <w:rsid w:val="00A821E8"/>
    <w:rsid w:val="00A82D67"/>
    <w:rsid w:val="00A840AE"/>
    <w:rsid w:val="00A8448D"/>
    <w:rsid w:val="00A84C16"/>
    <w:rsid w:val="00A86825"/>
    <w:rsid w:val="00A9177F"/>
    <w:rsid w:val="00A96172"/>
    <w:rsid w:val="00A96729"/>
    <w:rsid w:val="00A96DD2"/>
    <w:rsid w:val="00A971E6"/>
    <w:rsid w:val="00AA1403"/>
    <w:rsid w:val="00AA2646"/>
    <w:rsid w:val="00AB1F1C"/>
    <w:rsid w:val="00AB2224"/>
    <w:rsid w:val="00AB223E"/>
    <w:rsid w:val="00AB4573"/>
    <w:rsid w:val="00AB5452"/>
    <w:rsid w:val="00AB6E5A"/>
    <w:rsid w:val="00AB74A1"/>
    <w:rsid w:val="00AC237A"/>
    <w:rsid w:val="00AC6D75"/>
    <w:rsid w:val="00AC72BF"/>
    <w:rsid w:val="00AD25F5"/>
    <w:rsid w:val="00AD5C76"/>
    <w:rsid w:val="00AD7F50"/>
    <w:rsid w:val="00AE0E21"/>
    <w:rsid w:val="00AE260C"/>
    <w:rsid w:val="00AE466A"/>
    <w:rsid w:val="00AE4930"/>
    <w:rsid w:val="00AE6AAE"/>
    <w:rsid w:val="00AF29B5"/>
    <w:rsid w:val="00B03883"/>
    <w:rsid w:val="00B05684"/>
    <w:rsid w:val="00B05BBF"/>
    <w:rsid w:val="00B172E4"/>
    <w:rsid w:val="00B21AF2"/>
    <w:rsid w:val="00B22558"/>
    <w:rsid w:val="00B3140C"/>
    <w:rsid w:val="00B342CA"/>
    <w:rsid w:val="00B352AE"/>
    <w:rsid w:val="00B357F5"/>
    <w:rsid w:val="00B37C5D"/>
    <w:rsid w:val="00B41A57"/>
    <w:rsid w:val="00B4367C"/>
    <w:rsid w:val="00B43F53"/>
    <w:rsid w:val="00B4553A"/>
    <w:rsid w:val="00B46E55"/>
    <w:rsid w:val="00B506DC"/>
    <w:rsid w:val="00B51771"/>
    <w:rsid w:val="00B519F6"/>
    <w:rsid w:val="00B51A07"/>
    <w:rsid w:val="00B54819"/>
    <w:rsid w:val="00B565C5"/>
    <w:rsid w:val="00B65784"/>
    <w:rsid w:val="00B65B21"/>
    <w:rsid w:val="00B67F22"/>
    <w:rsid w:val="00B7059C"/>
    <w:rsid w:val="00B71C87"/>
    <w:rsid w:val="00B729D6"/>
    <w:rsid w:val="00B8005D"/>
    <w:rsid w:val="00B81115"/>
    <w:rsid w:val="00B8252E"/>
    <w:rsid w:val="00B8325D"/>
    <w:rsid w:val="00B86547"/>
    <w:rsid w:val="00B86AB5"/>
    <w:rsid w:val="00B93711"/>
    <w:rsid w:val="00B94F43"/>
    <w:rsid w:val="00B9610D"/>
    <w:rsid w:val="00B969C0"/>
    <w:rsid w:val="00BA008D"/>
    <w:rsid w:val="00BA33CE"/>
    <w:rsid w:val="00BA37D0"/>
    <w:rsid w:val="00BA5C06"/>
    <w:rsid w:val="00BB1312"/>
    <w:rsid w:val="00BB14E1"/>
    <w:rsid w:val="00BB1E76"/>
    <w:rsid w:val="00BB32E4"/>
    <w:rsid w:val="00BB34D0"/>
    <w:rsid w:val="00BB40B7"/>
    <w:rsid w:val="00BB428D"/>
    <w:rsid w:val="00BB4402"/>
    <w:rsid w:val="00BB6937"/>
    <w:rsid w:val="00BC0D8B"/>
    <w:rsid w:val="00BC2F9C"/>
    <w:rsid w:val="00BC4628"/>
    <w:rsid w:val="00BC4907"/>
    <w:rsid w:val="00BC69B0"/>
    <w:rsid w:val="00BD1839"/>
    <w:rsid w:val="00BD2BF9"/>
    <w:rsid w:val="00BD2C49"/>
    <w:rsid w:val="00BD4A2D"/>
    <w:rsid w:val="00BD516D"/>
    <w:rsid w:val="00BE10A7"/>
    <w:rsid w:val="00BE3069"/>
    <w:rsid w:val="00BE62A7"/>
    <w:rsid w:val="00BF176A"/>
    <w:rsid w:val="00BF1CD3"/>
    <w:rsid w:val="00BF333B"/>
    <w:rsid w:val="00BF3578"/>
    <w:rsid w:val="00BF3EDB"/>
    <w:rsid w:val="00BF4EE2"/>
    <w:rsid w:val="00BF6B8D"/>
    <w:rsid w:val="00BF7754"/>
    <w:rsid w:val="00BF7A64"/>
    <w:rsid w:val="00C04717"/>
    <w:rsid w:val="00C04F9A"/>
    <w:rsid w:val="00C06AC8"/>
    <w:rsid w:val="00C14431"/>
    <w:rsid w:val="00C15822"/>
    <w:rsid w:val="00C17794"/>
    <w:rsid w:val="00C203A3"/>
    <w:rsid w:val="00C210C6"/>
    <w:rsid w:val="00C32A55"/>
    <w:rsid w:val="00C348B5"/>
    <w:rsid w:val="00C35053"/>
    <w:rsid w:val="00C36162"/>
    <w:rsid w:val="00C403AC"/>
    <w:rsid w:val="00C40ED9"/>
    <w:rsid w:val="00C4584D"/>
    <w:rsid w:val="00C525CB"/>
    <w:rsid w:val="00C56D4B"/>
    <w:rsid w:val="00C5786C"/>
    <w:rsid w:val="00C57EC4"/>
    <w:rsid w:val="00C6048E"/>
    <w:rsid w:val="00C613D1"/>
    <w:rsid w:val="00C621B8"/>
    <w:rsid w:val="00C65CD3"/>
    <w:rsid w:val="00C671A4"/>
    <w:rsid w:val="00C676FD"/>
    <w:rsid w:val="00C67FFB"/>
    <w:rsid w:val="00C72C1C"/>
    <w:rsid w:val="00C7417E"/>
    <w:rsid w:val="00C7527A"/>
    <w:rsid w:val="00C84C55"/>
    <w:rsid w:val="00C851EF"/>
    <w:rsid w:val="00C87082"/>
    <w:rsid w:val="00C8711F"/>
    <w:rsid w:val="00C94D8C"/>
    <w:rsid w:val="00C96D9A"/>
    <w:rsid w:val="00CA1444"/>
    <w:rsid w:val="00CA42AF"/>
    <w:rsid w:val="00CB2E57"/>
    <w:rsid w:val="00CB6001"/>
    <w:rsid w:val="00CB6169"/>
    <w:rsid w:val="00CC1459"/>
    <w:rsid w:val="00CC3EBA"/>
    <w:rsid w:val="00CC7A99"/>
    <w:rsid w:val="00CD02BA"/>
    <w:rsid w:val="00CD21A8"/>
    <w:rsid w:val="00CD22BA"/>
    <w:rsid w:val="00CD3161"/>
    <w:rsid w:val="00CD4C4B"/>
    <w:rsid w:val="00CD4E09"/>
    <w:rsid w:val="00CD537B"/>
    <w:rsid w:val="00CD5B31"/>
    <w:rsid w:val="00CD6254"/>
    <w:rsid w:val="00CD699D"/>
    <w:rsid w:val="00CE36BB"/>
    <w:rsid w:val="00CE3E31"/>
    <w:rsid w:val="00CE46CE"/>
    <w:rsid w:val="00CE6A57"/>
    <w:rsid w:val="00CF074F"/>
    <w:rsid w:val="00CF455F"/>
    <w:rsid w:val="00CF79E8"/>
    <w:rsid w:val="00D02465"/>
    <w:rsid w:val="00D02CFF"/>
    <w:rsid w:val="00D040EA"/>
    <w:rsid w:val="00D066B3"/>
    <w:rsid w:val="00D1134A"/>
    <w:rsid w:val="00D141CC"/>
    <w:rsid w:val="00D14EEC"/>
    <w:rsid w:val="00D22394"/>
    <w:rsid w:val="00D269E0"/>
    <w:rsid w:val="00D362AF"/>
    <w:rsid w:val="00D362FA"/>
    <w:rsid w:val="00D409EB"/>
    <w:rsid w:val="00D45E78"/>
    <w:rsid w:val="00D461E5"/>
    <w:rsid w:val="00D46413"/>
    <w:rsid w:val="00D55246"/>
    <w:rsid w:val="00D56D0E"/>
    <w:rsid w:val="00D57AB2"/>
    <w:rsid w:val="00D57C7E"/>
    <w:rsid w:val="00D6164E"/>
    <w:rsid w:val="00D63615"/>
    <w:rsid w:val="00D70CA8"/>
    <w:rsid w:val="00D72E55"/>
    <w:rsid w:val="00D73331"/>
    <w:rsid w:val="00D75B59"/>
    <w:rsid w:val="00D764C9"/>
    <w:rsid w:val="00D80A33"/>
    <w:rsid w:val="00D833A9"/>
    <w:rsid w:val="00D8542A"/>
    <w:rsid w:val="00D8778A"/>
    <w:rsid w:val="00D95426"/>
    <w:rsid w:val="00DA34FA"/>
    <w:rsid w:val="00DB02A5"/>
    <w:rsid w:val="00DB2DF5"/>
    <w:rsid w:val="00DB445B"/>
    <w:rsid w:val="00DB5DB4"/>
    <w:rsid w:val="00DB5E15"/>
    <w:rsid w:val="00DB69AC"/>
    <w:rsid w:val="00DD4F7B"/>
    <w:rsid w:val="00DE05C0"/>
    <w:rsid w:val="00DE18C7"/>
    <w:rsid w:val="00DE4486"/>
    <w:rsid w:val="00DF52ED"/>
    <w:rsid w:val="00DF7BEE"/>
    <w:rsid w:val="00E008C7"/>
    <w:rsid w:val="00E01ABA"/>
    <w:rsid w:val="00E02A77"/>
    <w:rsid w:val="00E0453B"/>
    <w:rsid w:val="00E04CE0"/>
    <w:rsid w:val="00E0658F"/>
    <w:rsid w:val="00E10D4D"/>
    <w:rsid w:val="00E12329"/>
    <w:rsid w:val="00E16FAE"/>
    <w:rsid w:val="00E17F3B"/>
    <w:rsid w:val="00E20EFA"/>
    <w:rsid w:val="00E234ED"/>
    <w:rsid w:val="00E23D01"/>
    <w:rsid w:val="00E24DE8"/>
    <w:rsid w:val="00E271AF"/>
    <w:rsid w:val="00E30468"/>
    <w:rsid w:val="00E33DB3"/>
    <w:rsid w:val="00E3713E"/>
    <w:rsid w:val="00E37DBA"/>
    <w:rsid w:val="00E409BB"/>
    <w:rsid w:val="00E42493"/>
    <w:rsid w:val="00E435FB"/>
    <w:rsid w:val="00E455EA"/>
    <w:rsid w:val="00E46BB4"/>
    <w:rsid w:val="00E46D13"/>
    <w:rsid w:val="00E51980"/>
    <w:rsid w:val="00E52BA6"/>
    <w:rsid w:val="00E5361D"/>
    <w:rsid w:val="00E5412F"/>
    <w:rsid w:val="00E54732"/>
    <w:rsid w:val="00E57D32"/>
    <w:rsid w:val="00E66DBF"/>
    <w:rsid w:val="00E67018"/>
    <w:rsid w:val="00E7023A"/>
    <w:rsid w:val="00E70413"/>
    <w:rsid w:val="00E729F2"/>
    <w:rsid w:val="00E73973"/>
    <w:rsid w:val="00E73F2B"/>
    <w:rsid w:val="00E7565D"/>
    <w:rsid w:val="00E7694F"/>
    <w:rsid w:val="00E80040"/>
    <w:rsid w:val="00E819D9"/>
    <w:rsid w:val="00E830AF"/>
    <w:rsid w:val="00E8595C"/>
    <w:rsid w:val="00E928B7"/>
    <w:rsid w:val="00E94D69"/>
    <w:rsid w:val="00E97BB9"/>
    <w:rsid w:val="00EA1CCC"/>
    <w:rsid w:val="00EA21AF"/>
    <w:rsid w:val="00EA775E"/>
    <w:rsid w:val="00EB0257"/>
    <w:rsid w:val="00EB216B"/>
    <w:rsid w:val="00EB28EE"/>
    <w:rsid w:val="00EB5103"/>
    <w:rsid w:val="00EB5129"/>
    <w:rsid w:val="00EB5198"/>
    <w:rsid w:val="00EB6928"/>
    <w:rsid w:val="00EC55CF"/>
    <w:rsid w:val="00ED2DA8"/>
    <w:rsid w:val="00ED510C"/>
    <w:rsid w:val="00EE1B0D"/>
    <w:rsid w:val="00EE3355"/>
    <w:rsid w:val="00EE4110"/>
    <w:rsid w:val="00EE5587"/>
    <w:rsid w:val="00EF0263"/>
    <w:rsid w:val="00F02102"/>
    <w:rsid w:val="00F03594"/>
    <w:rsid w:val="00F03B6D"/>
    <w:rsid w:val="00F03D0B"/>
    <w:rsid w:val="00F03D85"/>
    <w:rsid w:val="00F04B62"/>
    <w:rsid w:val="00F05827"/>
    <w:rsid w:val="00F0650D"/>
    <w:rsid w:val="00F068F4"/>
    <w:rsid w:val="00F06EAB"/>
    <w:rsid w:val="00F104E2"/>
    <w:rsid w:val="00F11111"/>
    <w:rsid w:val="00F12CE1"/>
    <w:rsid w:val="00F1356F"/>
    <w:rsid w:val="00F15226"/>
    <w:rsid w:val="00F17D8B"/>
    <w:rsid w:val="00F21AE1"/>
    <w:rsid w:val="00F22CE0"/>
    <w:rsid w:val="00F31903"/>
    <w:rsid w:val="00F4064E"/>
    <w:rsid w:val="00F41105"/>
    <w:rsid w:val="00F41F01"/>
    <w:rsid w:val="00F43935"/>
    <w:rsid w:val="00F43BE3"/>
    <w:rsid w:val="00F466EB"/>
    <w:rsid w:val="00F46D88"/>
    <w:rsid w:val="00F511CA"/>
    <w:rsid w:val="00F51A83"/>
    <w:rsid w:val="00F52340"/>
    <w:rsid w:val="00F5478D"/>
    <w:rsid w:val="00F5499A"/>
    <w:rsid w:val="00F55EBF"/>
    <w:rsid w:val="00F636E2"/>
    <w:rsid w:val="00F638F2"/>
    <w:rsid w:val="00F63986"/>
    <w:rsid w:val="00F66498"/>
    <w:rsid w:val="00F66F84"/>
    <w:rsid w:val="00F71870"/>
    <w:rsid w:val="00F733F8"/>
    <w:rsid w:val="00F74463"/>
    <w:rsid w:val="00F76652"/>
    <w:rsid w:val="00F77A13"/>
    <w:rsid w:val="00F77B71"/>
    <w:rsid w:val="00F8257E"/>
    <w:rsid w:val="00F82FD8"/>
    <w:rsid w:val="00F8394C"/>
    <w:rsid w:val="00F862C7"/>
    <w:rsid w:val="00F8777C"/>
    <w:rsid w:val="00F91AAD"/>
    <w:rsid w:val="00F92075"/>
    <w:rsid w:val="00F92721"/>
    <w:rsid w:val="00F9570E"/>
    <w:rsid w:val="00F96BA5"/>
    <w:rsid w:val="00F96DCA"/>
    <w:rsid w:val="00F97F32"/>
    <w:rsid w:val="00FA0B8A"/>
    <w:rsid w:val="00FA139D"/>
    <w:rsid w:val="00FA245A"/>
    <w:rsid w:val="00FA6F6B"/>
    <w:rsid w:val="00FA751C"/>
    <w:rsid w:val="00FB0893"/>
    <w:rsid w:val="00FB2D55"/>
    <w:rsid w:val="00FB4B1D"/>
    <w:rsid w:val="00FB4BFD"/>
    <w:rsid w:val="00FB6C36"/>
    <w:rsid w:val="00FB7615"/>
    <w:rsid w:val="00FB76E9"/>
    <w:rsid w:val="00FB7B24"/>
    <w:rsid w:val="00FD4A6C"/>
    <w:rsid w:val="00FD5305"/>
    <w:rsid w:val="00FD67F0"/>
    <w:rsid w:val="00FE1A32"/>
    <w:rsid w:val="00FE28C3"/>
    <w:rsid w:val="00FE3E7C"/>
    <w:rsid w:val="00FE4824"/>
    <w:rsid w:val="00FE61BC"/>
    <w:rsid w:val="00FF0AC7"/>
    <w:rsid w:val="00FF637E"/>
    <w:rsid w:val="00FF6D72"/>
    <w:rsid w:val="00FF74D2"/>
    <w:rsid w:val="00FF7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0BAE3"/>
  <w15:docId w15:val="{7A14D7F0-5EA2-472C-BE31-27AB3488C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40ED9"/>
  </w:style>
  <w:style w:type="paragraph" w:styleId="1">
    <w:name w:val="heading 1"/>
    <w:basedOn w:val="a4"/>
    <w:link w:val="10"/>
    <w:uiPriority w:val="9"/>
    <w:qFormat/>
    <w:pPr>
      <w:numPr>
        <w:numId w:val="14"/>
      </w:numPr>
      <w:spacing w:after="240" w:line="240" w:lineRule="auto"/>
      <w:jc w:val="both"/>
      <w:outlineLvl w:val="0"/>
    </w:pPr>
    <w:rPr>
      <w:rFonts w:ascii="Times New Roman" w:eastAsia="Times New Roman" w:hAnsi="Times New Roman" w:cs="Times New Roman"/>
      <w:b/>
      <w:bCs/>
      <w:color w:val="000000"/>
      <w:sz w:val="28"/>
      <w:szCs w:val="28"/>
      <w:lang w:eastAsia="ru-RU"/>
    </w:rPr>
  </w:style>
  <w:style w:type="paragraph" w:styleId="20">
    <w:name w:val="heading 2"/>
    <w:basedOn w:val="a4"/>
    <w:next w:val="a4"/>
    <w:link w:val="21"/>
    <w:uiPriority w:val="9"/>
    <w:unhideWhenUsed/>
    <w:qFormat/>
    <w:pPr>
      <w:keepNext/>
      <w:keepLines/>
      <w:numPr>
        <w:ilvl w:val="1"/>
        <w:numId w:val="14"/>
      </w:numPr>
      <w:spacing w:after="120"/>
      <w:outlineLvl w:val="1"/>
    </w:pPr>
    <w:rPr>
      <w:rFonts w:ascii="Times New Roman" w:eastAsia="Arial" w:hAnsi="Times New Roman" w:cs="Times New Roman"/>
      <w:b/>
      <w:sz w:val="26"/>
      <w:szCs w:val="26"/>
    </w:rPr>
  </w:style>
  <w:style w:type="paragraph" w:styleId="3">
    <w:name w:val="heading 3"/>
    <w:basedOn w:val="20"/>
    <w:next w:val="a4"/>
    <w:link w:val="30"/>
    <w:uiPriority w:val="9"/>
    <w:unhideWhenUsed/>
    <w:qFormat/>
    <w:pPr>
      <w:numPr>
        <w:ilvl w:val="2"/>
      </w:numPr>
      <w:outlineLvl w:val="2"/>
    </w:pPr>
    <w:rPr>
      <w:sz w:val="24"/>
      <w:szCs w:val="24"/>
    </w:rPr>
  </w:style>
  <w:style w:type="paragraph" w:styleId="4">
    <w:name w:val="heading 4"/>
    <w:basedOn w:val="a4"/>
    <w:next w:val="a4"/>
    <w:link w:val="40"/>
    <w:uiPriority w:val="9"/>
    <w:unhideWhenUsed/>
    <w:qFormat/>
    <w:pPr>
      <w:keepNext/>
      <w:keepLines/>
      <w:numPr>
        <w:ilvl w:val="3"/>
        <w:numId w:val="14"/>
      </w:numPr>
      <w:spacing w:before="320" w:after="200"/>
      <w:outlineLvl w:val="3"/>
    </w:pPr>
    <w:rPr>
      <w:rFonts w:ascii="Arial" w:eastAsia="Arial" w:hAnsi="Arial" w:cs="Arial"/>
      <w:b/>
      <w:bCs/>
      <w:sz w:val="26"/>
      <w:szCs w:val="26"/>
    </w:rPr>
  </w:style>
  <w:style w:type="paragraph" w:styleId="5">
    <w:name w:val="heading 5"/>
    <w:basedOn w:val="a4"/>
    <w:next w:val="a4"/>
    <w:link w:val="50"/>
    <w:uiPriority w:val="9"/>
    <w:unhideWhenUsed/>
    <w:qFormat/>
    <w:pPr>
      <w:keepNext/>
      <w:keepLines/>
      <w:numPr>
        <w:ilvl w:val="4"/>
        <w:numId w:val="14"/>
      </w:numPr>
      <w:spacing w:before="320" w:after="200"/>
      <w:outlineLvl w:val="4"/>
    </w:pPr>
    <w:rPr>
      <w:rFonts w:ascii="Arial" w:eastAsia="Arial" w:hAnsi="Arial" w:cs="Arial"/>
      <w:b/>
      <w:bCs/>
      <w:sz w:val="24"/>
      <w:szCs w:val="24"/>
    </w:rPr>
  </w:style>
  <w:style w:type="paragraph" w:styleId="6">
    <w:name w:val="heading 6"/>
    <w:basedOn w:val="a4"/>
    <w:next w:val="a4"/>
    <w:link w:val="60"/>
    <w:uiPriority w:val="9"/>
    <w:unhideWhenUsed/>
    <w:qFormat/>
    <w:pPr>
      <w:keepNext/>
      <w:keepLines/>
      <w:numPr>
        <w:ilvl w:val="5"/>
        <w:numId w:val="14"/>
      </w:numPr>
      <w:spacing w:before="320" w:after="200"/>
      <w:outlineLvl w:val="5"/>
    </w:pPr>
    <w:rPr>
      <w:rFonts w:ascii="Arial" w:eastAsia="Arial" w:hAnsi="Arial" w:cs="Arial"/>
      <w:b/>
      <w:bCs/>
    </w:rPr>
  </w:style>
  <w:style w:type="paragraph" w:styleId="7">
    <w:name w:val="heading 7"/>
    <w:basedOn w:val="a4"/>
    <w:next w:val="a4"/>
    <w:link w:val="70"/>
    <w:uiPriority w:val="9"/>
    <w:unhideWhenUsed/>
    <w:qFormat/>
    <w:pPr>
      <w:keepNext/>
      <w:keepLines/>
      <w:numPr>
        <w:ilvl w:val="6"/>
        <w:numId w:val="14"/>
      </w:numPr>
      <w:spacing w:before="320" w:after="200"/>
      <w:outlineLvl w:val="6"/>
    </w:pPr>
    <w:rPr>
      <w:rFonts w:ascii="Arial" w:eastAsia="Arial" w:hAnsi="Arial" w:cs="Arial"/>
      <w:b/>
      <w:bCs/>
      <w:i/>
      <w:iCs/>
    </w:rPr>
  </w:style>
  <w:style w:type="paragraph" w:styleId="8">
    <w:name w:val="heading 8"/>
    <w:basedOn w:val="a4"/>
    <w:next w:val="a4"/>
    <w:link w:val="80"/>
    <w:uiPriority w:val="9"/>
    <w:unhideWhenUsed/>
    <w:qFormat/>
    <w:pPr>
      <w:keepNext/>
      <w:keepLines/>
      <w:numPr>
        <w:ilvl w:val="7"/>
        <w:numId w:val="14"/>
      </w:numPr>
      <w:spacing w:before="320" w:after="200"/>
      <w:outlineLvl w:val="7"/>
    </w:pPr>
    <w:rPr>
      <w:rFonts w:ascii="Arial" w:eastAsia="Arial" w:hAnsi="Arial" w:cs="Arial"/>
      <w:i/>
      <w:iCs/>
    </w:rPr>
  </w:style>
  <w:style w:type="paragraph" w:styleId="9">
    <w:name w:val="heading 9"/>
    <w:basedOn w:val="a4"/>
    <w:next w:val="a4"/>
    <w:link w:val="90"/>
    <w:uiPriority w:val="9"/>
    <w:unhideWhenUsed/>
    <w:qFormat/>
    <w:pPr>
      <w:keepNext/>
      <w:keepLines/>
      <w:numPr>
        <w:ilvl w:val="8"/>
        <w:numId w:val="14"/>
      </w:numPr>
      <w:spacing w:before="320" w:after="200"/>
      <w:outlineLvl w:val="8"/>
    </w:pPr>
    <w:rPr>
      <w:rFonts w:ascii="Arial" w:eastAsia="Arial" w:hAnsi="Arial" w:cs="Arial"/>
      <w:i/>
      <w:iCs/>
      <w:sz w:val="21"/>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Heading2Char">
    <w:name w:val="Heading 2 Char"/>
    <w:basedOn w:val="a5"/>
    <w:uiPriority w:val="9"/>
    <w:rPr>
      <w:rFonts w:ascii="Arial" w:eastAsia="Arial" w:hAnsi="Arial" w:cs="Arial"/>
      <w:sz w:val="34"/>
    </w:rPr>
  </w:style>
  <w:style w:type="character" w:customStyle="1" w:styleId="Heading3Char">
    <w:name w:val="Heading 3 Char"/>
    <w:basedOn w:val="a5"/>
    <w:uiPriority w:val="9"/>
    <w:rPr>
      <w:rFonts w:ascii="Arial" w:eastAsia="Arial" w:hAnsi="Arial" w:cs="Arial"/>
      <w:sz w:val="30"/>
      <w:szCs w:val="30"/>
    </w:rPr>
  </w:style>
  <w:style w:type="character" w:customStyle="1" w:styleId="Heading4Char">
    <w:name w:val="Heading 4 Char"/>
    <w:basedOn w:val="a5"/>
    <w:uiPriority w:val="9"/>
    <w:rPr>
      <w:rFonts w:ascii="Arial" w:eastAsia="Arial" w:hAnsi="Arial" w:cs="Arial"/>
      <w:b/>
      <w:bCs/>
      <w:sz w:val="26"/>
      <w:szCs w:val="26"/>
    </w:rPr>
  </w:style>
  <w:style w:type="character" w:customStyle="1" w:styleId="Heading5Char">
    <w:name w:val="Heading 5 Char"/>
    <w:basedOn w:val="a5"/>
    <w:uiPriority w:val="9"/>
    <w:rPr>
      <w:rFonts w:ascii="Arial" w:eastAsia="Arial" w:hAnsi="Arial" w:cs="Arial"/>
      <w:b/>
      <w:bCs/>
      <w:sz w:val="24"/>
      <w:szCs w:val="24"/>
    </w:rPr>
  </w:style>
  <w:style w:type="character" w:customStyle="1" w:styleId="Heading6Char">
    <w:name w:val="Heading 6 Char"/>
    <w:basedOn w:val="a5"/>
    <w:uiPriority w:val="9"/>
    <w:rPr>
      <w:rFonts w:ascii="Arial" w:eastAsia="Arial" w:hAnsi="Arial" w:cs="Arial"/>
      <w:b/>
      <w:bCs/>
      <w:sz w:val="22"/>
      <w:szCs w:val="22"/>
    </w:rPr>
  </w:style>
  <w:style w:type="character" w:customStyle="1" w:styleId="Heading7Char">
    <w:name w:val="Heading 7 Char"/>
    <w:basedOn w:val="a5"/>
    <w:uiPriority w:val="9"/>
    <w:rPr>
      <w:rFonts w:ascii="Arial" w:eastAsia="Arial" w:hAnsi="Arial" w:cs="Arial"/>
      <w:b/>
      <w:bCs/>
      <w:i/>
      <w:iCs/>
      <w:sz w:val="22"/>
      <w:szCs w:val="22"/>
    </w:rPr>
  </w:style>
  <w:style w:type="character" w:customStyle="1" w:styleId="Heading8Char">
    <w:name w:val="Heading 8 Char"/>
    <w:basedOn w:val="a5"/>
    <w:uiPriority w:val="9"/>
    <w:rPr>
      <w:rFonts w:ascii="Arial" w:eastAsia="Arial" w:hAnsi="Arial" w:cs="Arial"/>
      <w:i/>
      <w:iCs/>
      <w:sz w:val="22"/>
      <w:szCs w:val="22"/>
    </w:rPr>
  </w:style>
  <w:style w:type="character" w:customStyle="1" w:styleId="Heading9Char">
    <w:name w:val="Heading 9 Char"/>
    <w:basedOn w:val="a5"/>
    <w:uiPriority w:val="9"/>
    <w:rPr>
      <w:rFonts w:ascii="Arial" w:eastAsia="Arial" w:hAnsi="Arial" w:cs="Arial"/>
      <w:i/>
      <w:iCs/>
      <w:sz w:val="21"/>
      <w:szCs w:val="21"/>
    </w:rPr>
  </w:style>
  <w:style w:type="character" w:customStyle="1" w:styleId="TitleChar">
    <w:name w:val="Title Char"/>
    <w:basedOn w:val="a5"/>
    <w:uiPriority w:val="10"/>
    <w:rPr>
      <w:sz w:val="48"/>
      <w:szCs w:val="48"/>
    </w:rPr>
  </w:style>
  <w:style w:type="character" w:customStyle="1" w:styleId="SubtitleChar">
    <w:name w:val="Subtitle Char"/>
    <w:basedOn w:val="a5"/>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5"/>
    <w:uiPriority w:val="9"/>
    <w:rPr>
      <w:rFonts w:ascii="Arial" w:eastAsia="Arial" w:hAnsi="Arial" w:cs="Arial"/>
      <w:sz w:val="40"/>
      <w:szCs w:val="40"/>
    </w:rPr>
  </w:style>
  <w:style w:type="character" w:customStyle="1" w:styleId="21">
    <w:name w:val="Заголовок 2 Знак"/>
    <w:basedOn w:val="a5"/>
    <w:link w:val="20"/>
    <w:uiPriority w:val="9"/>
    <w:rPr>
      <w:rFonts w:ascii="Times New Roman" w:eastAsia="Arial" w:hAnsi="Times New Roman" w:cs="Times New Roman"/>
      <w:b/>
      <w:sz w:val="26"/>
      <w:szCs w:val="26"/>
    </w:rPr>
  </w:style>
  <w:style w:type="character" w:customStyle="1" w:styleId="30">
    <w:name w:val="Заголовок 3 Знак"/>
    <w:link w:val="3"/>
    <w:uiPriority w:val="9"/>
    <w:rPr>
      <w:rFonts w:ascii="Times New Roman" w:eastAsia="Arial" w:hAnsi="Times New Roman" w:cs="Times New Roman"/>
      <w:b/>
      <w:sz w:val="24"/>
      <w:szCs w:val="24"/>
    </w:rPr>
  </w:style>
  <w:style w:type="character" w:customStyle="1" w:styleId="40">
    <w:name w:val="Заголовок 4 Знак"/>
    <w:basedOn w:val="a5"/>
    <w:link w:val="4"/>
    <w:uiPriority w:val="9"/>
    <w:rPr>
      <w:rFonts w:ascii="Arial" w:eastAsia="Arial" w:hAnsi="Arial" w:cs="Arial"/>
      <w:b/>
      <w:bCs/>
      <w:sz w:val="26"/>
      <w:szCs w:val="26"/>
    </w:rPr>
  </w:style>
  <w:style w:type="character" w:customStyle="1" w:styleId="50">
    <w:name w:val="Заголовок 5 Знак"/>
    <w:basedOn w:val="a5"/>
    <w:link w:val="5"/>
    <w:uiPriority w:val="9"/>
    <w:rPr>
      <w:rFonts w:ascii="Arial" w:eastAsia="Arial" w:hAnsi="Arial" w:cs="Arial"/>
      <w:b/>
      <w:bCs/>
      <w:sz w:val="24"/>
      <w:szCs w:val="24"/>
    </w:rPr>
  </w:style>
  <w:style w:type="character" w:customStyle="1" w:styleId="60">
    <w:name w:val="Заголовок 6 Знак"/>
    <w:basedOn w:val="a5"/>
    <w:link w:val="6"/>
    <w:uiPriority w:val="9"/>
    <w:rPr>
      <w:rFonts w:ascii="Arial" w:eastAsia="Arial" w:hAnsi="Arial" w:cs="Arial"/>
      <w:b/>
      <w:bCs/>
    </w:rPr>
  </w:style>
  <w:style w:type="character" w:customStyle="1" w:styleId="70">
    <w:name w:val="Заголовок 7 Знак"/>
    <w:basedOn w:val="a5"/>
    <w:link w:val="7"/>
    <w:uiPriority w:val="9"/>
    <w:rPr>
      <w:rFonts w:ascii="Arial" w:eastAsia="Arial" w:hAnsi="Arial" w:cs="Arial"/>
      <w:b/>
      <w:bCs/>
      <w:i/>
      <w:iCs/>
    </w:rPr>
  </w:style>
  <w:style w:type="character" w:customStyle="1" w:styleId="80">
    <w:name w:val="Заголовок 8 Знак"/>
    <w:basedOn w:val="a5"/>
    <w:link w:val="8"/>
    <w:uiPriority w:val="9"/>
    <w:rPr>
      <w:rFonts w:ascii="Arial" w:eastAsia="Arial" w:hAnsi="Arial" w:cs="Arial"/>
      <w:i/>
      <w:iCs/>
    </w:rPr>
  </w:style>
  <w:style w:type="character" w:customStyle="1" w:styleId="90">
    <w:name w:val="Заголовок 9 Знак"/>
    <w:basedOn w:val="a5"/>
    <w:link w:val="9"/>
    <w:uiPriority w:val="9"/>
    <w:rPr>
      <w:rFonts w:ascii="Arial" w:eastAsia="Arial" w:hAnsi="Arial" w:cs="Arial"/>
      <w:i/>
      <w:iCs/>
      <w:sz w:val="21"/>
      <w:szCs w:val="21"/>
    </w:rPr>
  </w:style>
  <w:style w:type="paragraph" w:styleId="a8">
    <w:name w:val="No Spacing"/>
    <w:uiPriority w:val="1"/>
    <w:qFormat/>
    <w:pPr>
      <w:spacing w:after="0" w:line="240" w:lineRule="auto"/>
    </w:pPr>
  </w:style>
  <w:style w:type="paragraph" w:styleId="a9">
    <w:name w:val="Title"/>
    <w:basedOn w:val="a4"/>
    <w:next w:val="a4"/>
    <w:link w:val="aa"/>
    <w:uiPriority w:val="10"/>
    <w:qFormat/>
    <w:pPr>
      <w:spacing w:before="300" w:after="200"/>
      <w:contextualSpacing/>
    </w:pPr>
    <w:rPr>
      <w:sz w:val="48"/>
      <w:szCs w:val="48"/>
    </w:rPr>
  </w:style>
  <w:style w:type="character" w:customStyle="1" w:styleId="aa">
    <w:name w:val="Заголовок Знак"/>
    <w:basedOn w:val="a5"/>
    <w:link w:val="a9"/>
    <w:uiPriority w:val="10"/>
    <w:rPr>
      <w:sz w:val="48"/>
      <w:szCs w:val="48"/>
    </w:rPr>
  </w:style>
  <w:style w:type="paragraph" w:styleId="ab">
    <w:name w:val="Subtitle"/>
    <w:basedOn w:val="a4"/>
    <w:next w:val="a4"/>
    <w:link w:val="ac"/>
    <w:uiPriority w:val="11"/>
    <w:qFormat/>
    <w:pPr>
      <w:spacing w:before="200" w:after="200"/>
    </w:pPr>
    <w:rPr>
      <w:sz w:val="24"/>
      <w:szCs w:val="24"/>
    </w:rPr>
  </w:style>
  <w:style w:type="character" w:customStyle="1" w:styleId="ac">
    <w:name w:val="Подзаголовок Знак"/>
    <w:basedOn w:val="a5"/>
    <w:link w:val="ab"/>
    <w:uiPriority w:val="11"/>
    <w:rPr>
      <w:sz w:val="24"/>
      <w:szCs w:val="24"/>
    </w:rPr>
  </w:style>
  <w:style w:type="paragraph" w:styleId="22">
    <w:name w:val="Quote"/>
    <w:basedOn w:val="a4"/>
    <w:next w:val="a4"/>
    <w:link w:val="23"/>
    <w:uiPriority w:val="29"/>
    <w:qFormat/>
    <w:pPr>
      <w:ind w:left="720" w:right="720"/>
    </w:pPr>
    <w:rPr>
      <w:i/>
    </w:rPr>
  </w:style>
  <w:style w:type="character" w:customStyle="1" w:styleId="23">
    <w:name w:val="Цитата 2 Знак"/>
    <w:link w:val="22"/>
    <w:uiPriority w:val="29"/>
    <w:rPr>
      <w:i/>
    </w:rPr>
  </w:style>
  <w:style w:type="paragraph" w:styleId="ad">
    <w:name w:val="Intense Quote"/>
    <w:basedOn w:val="a4"/>
    <w:next w:val="a4"/>
    <w:link w:val="ae"/>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e">
    <w:name w:val="Выделенная цитата Знак"/>
    <w:link w:val="ad"/>
    <w:uiPriority w:val="30"/>
    <w:rPr>
      <w:i/>
    </w:rPr>
  </w:style>
  <w:style w:type="character" w:customStyle="1" w:styleId="HeaderChar">
    <w:name w:val="Header Char"/>
    <w:basedOn w:val="a5"/>
    <w:uiPriority w:val="99"/>
  </w:style>
  <w:style w:type="character" w:customStyle="1" w:styleId="FooterChar">
    <w:name w:val="Footer Char"/>
    <w:basedOn w:val="a5"/>
    <w:uiPriority w:val="99"/>
  </w:style>
  <w:style w:type="character" w:customStyle="1" w:styleId="CaptionChar">
    <w:name w:val="Caption Char"/>
    <w:uiPriority w:val="99"/>
  </w:style>
  <w:style w:type="table" w:customStyle="1" w:styleId="TableGridLight">
    <w:name w:val="Table Grid Light"/>
    <w:basedOn w:val="a6"/>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6"/>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customStyle="1" w:styleId="210">
    <w:name w:val="Таблица простая 21"/>
    <w:basedOn w:val="a6"/>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6"/>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customStyle="1" w:styleId="41">
    <w:name w:val="Таблица простая 41"/>
    <w:basedOn w:val="a6"/>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customStyle="1" w:styleId="51">
    <w:name w:val="Таблица простая 51"/>
    <w:basedOn w:val="a6"/>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customStyle="1" w:styleId="-11">
    <w:name w:val="Таблица-сетка 1 светлая1"/>
    <w:basedOn w:val="a6"/>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6"/>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6"/>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6"/>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6"/>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6"/>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6"/>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6"/>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2-Accent1">
    <w:name w:val="Grid Table 2 - Accent 1"/>
    <w:basedOn w:val="a6"/>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hemeFill="accent1" w:themeFillTint="34"/>
      </w:tcPr>
    </w:tblStylePr>
    <w:tblStylePr w:type="band1Horz">
      <w:rPr>
        <w:rFonts w:ascii="Arial" w:hAnsi="Arial"/>
        <w:color w:val="404040"/>
        <w:sz w:val="22"/>
      </w:rPr>
      <w:tblPr/>
      <w:tcPr>
        <w:shd w:val="clear" w:color="DDEAF6" w:fill="DDEAF6" w:themeFill="accent1" w:themeFillTint="34"/>
      </w:tcPr>
    </w:tblStylePr>
  </w:style>
  <w:style w:type="table" w:customStyle="1" w:styleId="GridTable2-Accent2">
    <w:name w:val="Grid Table 2 - Accent 2"/>
    <w:basedOn w:val="a6"/>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hemeFill="accent2" w:themeFillTint="32"/>
      </w:tcPr>
    </w:tblStylePr>
    <w:tblStylePr w:type="band1Horz">
      <w:rPr>
        <w:rFonts w:ascii="Arial" w:hAnsi="Arial"/>
        <w:color w:val="404040"/>
        <w:sz w:val="22"/>
      </w:rPr>
      <w:tblPr/>
      <w:tcPr>
        <w:shd w:val="clear" w:color="FBE5D6" w:fill="FBE5D6" w:themeFill="accent2" w:themeFillTint="32"/>
      </w:tcPr>
    </w:tblStylePr>
  </w:style>
  <w:style w:type="table" w:customStyle="1" w:styleId="GridTable2-Accent3">
    <w:name w:val="Grid Table 2 - Accent 3"/>
    <w:basedOn w:val="a6"/>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hemeFill="accent3" w:themeFillTint="34"/>
      </w:tcPr>
    </w:tblStylePr>
    <w:tblStylePr w:type="band1Horz">
      <w:rPr>
        <w:rFonts w:ascii="Arial" w:hAnsi="Arial"/>
        <w:color w:val="404040"/>
        <w:sz w:val="22"/>
      </w:rPr>
      <w:tblPr/>
      <w:tcPr>
        <w:shd w:val="clear" w:color="ECECEC" w:fill="ECECEC" w:themeFill="accent3" w:themeFillTint="34"/>
      </w:tcPr>
    </w:tblStylePr>
  </w:style>
  <w:style w:type="table" w:customStyle="1" w:styleId="GridTable2-Accent4">
    <w:name w:val="Grid Table 2 - Accent 4"/>
    <w:basedOn w:val="a6"/>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hemeFill="accent4" w:themeFillTint="34"/>
      </w:tcPr>
    </w:tblStylePr>
    <w:tblStylePr w:type="band1Horz">
      <w:rPr>
        <w:rFonts w:ascii="Arial" w:hAnsi="Arial"/>
        <w:color w:val="404040"/>
        <w:sz w:val="22"/>
      </w:rPr>
      <w:tblPr/>
      <w:tcPr>
        <w:shd w:val="clear" w:color="FFF2CB" w:fill="FFF2CB" w:themeFill="accent4" w:themeFillTint="34"/>
      </w:tcPr>
    </w:tblStylePr>
  </w:style>
  <w:style w:type="table" w:customStyle="1" w:styleId="GridTable2-Accent5">
    <w:name w:val="Grid Table 2 - Accent 5"/>
    <w:basedOn w:val="a6"/>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hemeFill="accent5" w:themeFillTint="34"/>
      </w:tcPr>
    </w:tblStylePr>
    <w:tblStylePr w:type="band1Horz">
      <w:rPr>
        <w:rFonts w:ascii="Arial" w:hAnsi="Arial"/>
        <w:color w:val="404040"/>
        <w:sz w:val="22"/>
      </w:rPr>
      <w:tblPr/>
      <w:tcPr>
        <w:shd w:val="clear" w:color="D8E2F3" w:fill="D8E2F3" w:themeFill="accent5" w:themeFillTint="34"/>
      </w:tcPr>
    </w:tblStylePr>
  </w:style>
  <w:style w:type="table" w:customStyle="1" w:styleId="GridTable2-Accent6">
    <w:name w:val="Grid Table 2 - Accent 6"/>
    <w:basedOn w:val="a6"/>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hemeFill="accent6" w:themeFillTint="34"/>
      </w:tcPr>
    </w:tblStylePr>
    <w:tblStylePr w:type="band1Horz">
      <w:rPr>
        <w:rFonts w:ascii="Arial" w:hAnsi="Arial"/>
        <w:color w:val="404040"/>
        <w:sz w:val="22"/>
      </w:rPr>
      <w:tblPr/>
      <w:tcPr>
        <w:shd w:val="clear" w:color="E1EFD8" w:fill="E1EFD8" w:themeFill="accent6" w:themeFillTint="34"/>
      </w:tcPr>
    </w:tblStylePr>
  </w:style>
  <w:style w:type="table" w:customStyle="1" w:styleId="-31">
    <w:name w:val="Таблица-сетка 31"/>
    <w:basedOn w:val="a6"/>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3-Accent1">
    <w:name w:val="Grid Table 3 - Accent 1"/>
    <w:basedOn w:val="a6"/>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DEAF6" w:fill="DDEAF6" w:themeFill="accent1" w:themeFillTint="34"/>
      </w:tcPr>
    </w:tblStylePr>
    <w:tblStylePr w:type="band1Horz">
      <w:rPr>
        <w:rFonts w:ascii="Arial" w:hAnsi="Arial"/>
        <w:color w:val="404040"/>
        <w:sz w:val="22"/>
      </w:rPr>
      <w:tblPr/>
      <w:tcPr>
        <w:shd w:val="clear" w:color="DDEAF6" w:fill="DDEAF6" w:themeFill="accent1" w:themeFillTint="34"/>
      </w:tcPr>
    </w:tblStylePr>
  </w:style>
  <w:style w:type="table" w:customStyle="1" w:styleId="GridTable3-Accent2">
    <w:name w:val="Grid Table 3 - Accent 2"/>
    <w:basedOn w:val="a6"/>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BE5D6" w:fill="FBE5D6" w:themeFill="accent2" w:themeFillTint="32"/>
      </w:tcPr>
    </w:tblStylePr>
    <w:tblStylePr w:type="band1Horz">
      <w:rPr>
        <w:rFonts w:ascii="Arial" w:hAnsi="Arial"/>
        <w:color w:val="404040"/>
        <w:sz w:val="22"/>
      </w:rPr>
      <w:tblPr/>
      <w:tcPr>
        <w:shd w:val="clear" w:color="FBE5D6" w:fill="FBE5D6" w:themeFill="accent2" w:themeFillTint="32"/>
      </w:tcPr>
    </w:tblStylePr>
  </w:style>
  <w:style w:type="table" w:customStyle="1" w:styleId="GridTable3-Accent3">
    <w:name w:val="Grid Table 3 - Accent 3"/>
    <w:basedOn w:val="a6"/>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CECEC" w:fill="ECECEC" w:themeFill="accent3" w:themeFillTint="34"/>
      </w:tcPr>
    </w:tblStylePr>
    <w:tblStylePr w:type="band1Horz">
      <w:rPr>
        <w:rFonts w:ascii="Arial" w:hAnsi="Arial"/>
        <w:color w:val="404040"/>
        <w:sz w:val="22"/>
      </w:rPr>
      <w:tblPr/>
      <w:tcPr>
        <w:shd w:val="clear" w:color="ECECEC" w:fill="ECECEC" w:themeFill="accent3" w:themeFillTint="34"/>
      </w:tcPr>
    </w:tblStylePr>
  </w:style>
  <w:style w:type="table" w:customStyle="1" w:styleId="GridTable3-Accent4">
    <w:name w:val="Grid Table 3 - Accent 4"/>
    <w:basedOn w:val="a6"/>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2CB" w:fill="FFF2CB" w:themeFill="accent4" w:themeFillTint="34"/>
      </w:tcPr>
    </w:tblStylePr>
    <w:tblStylePr w:type="band1Horz">
      <w:rPr>
        <w:rFonts w:ascii="Arial" w:hAnsi="Arial"/>
        <w:color w:val="404040"/>
        <w:sz w:val="22"/>
      </w:rPr>
      <w:tblPr/>
      <w:tcPr>
        <w:shd w:val="clear" w:color="FFF2CB" w:fill="FFF2CB" w:themeFill="accent4" w:themeFillTint="34"/>
      </w:tcPr>
    </w:tblStylePr>
  </w:style>
  <w:style w:type="table" w:customStyle="1" w:styleId="GridTable3-Accent5">
    <w:name w:val="Grid Table 3 - Accent 5"/>
    <w:basedOn w:val="a6"/>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8E2F3" w:fill="D8E2F3" w:themeFill="accent5" w:themeFillTint="34"/>
      </w:tcPr>
    </w:tblStylePr>
    <w:tblStylePr w:type="band1Horz">
      <w:rPr>
        <w:rFonts w:ascii="Arial" w:hAnsi="Arial"/>
        <w:color w:val="404040"/>
        <w:sz w:val="22"/>
      </w:rPr>
      <w:tblPr/>
      <w:tcPr>
        <w:shd w:val="clear" w:color="D8E2F3" w:fill="D8E2F3" w:themeFill="accent5" w:themeFillTint="34"/>
      </w:tcPr>
    </w:tblStylePr>
  </w:style>
  <w:style w:type="table" w:customStyle="1" w:styleId="GridTable3-Accent6">
    <w:name w:val="Grid Table 3 - Accent 6"/>
    <w:basedOn w:val="a6"/>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1EFD8" w:fill="E1EFD8" w:themeFill="accent6" w:themeFillTint="34"/>
      </w:tcPr>
    </w:tblStylePr>
    <w:tblStylePr w:type="band1Horz">
      <w:rPr>
        <w:rFonts w:ascii="Arial" w:hAnsi="Arial"/>
        <w:color w:val="404040"/>
        <w:sz w:val="22"/>
      </w:rPr>
      <w:tblPr/>
      <w:tcPr>
        <w:shd w:val="clear" w:color="E1EFD8" w:fill="E1EFD8" w:themeFill="accent6" w:themeFillTint="34"/>
      </w:tcPr>
    </w:tblStylePr>
  </w:style>
  <w:style w:type="table" w:customStyle="1" w:styleId="-41">
    <w:name w:val="Таблица-сетка 41"/>
    <w:basedOn w:val="a6"/>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4-Accent1">
    <w:name w:val="Grid Table 4 - Accent 1"/>
    <w:basedOn w:val="a6"/>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hemeFill="accent1" w:themeFillTint="32"/>
      </w:tcPr>
    </w:tblStylePr>
    <w:tblStylePr w:type="band1Horz">
      <w:rPr>
        <w:rFonts w:ascii="Arial" w:hAnsi="Arial"/>
        <w:color w:val="404040"/>
        <w:sz w:val="22"/>
      </w:rPr>
      <w:tblPr/>
      <w:tcPr>
        <w:shd w:val="clear" w:color="DEEBF6" w:fill="DEEBF6" w:themeFill="accent1" w:themeFillTint="32"/>
      </w:tcPr>
    </w:tblStylePr>
  </w:style>
  <w:style w:type="table" w:customStyle="1" w:styleId="GridTable4-Accent2">
    <w:name w:val="Grid Table 4 - Accent 2"/>
    <w:basedOn w:val="a6"/>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hemeFill="accent2" w:themeFillTint="32"/>
      </w:tcPr>
    </w:tblStylePr>
    <w:tblStylePr w:type="band1Horz">
      <w:rPr>
        <w:rFonts w:ascii="Arial" w:hAnsi="Arial"/>
        <w:color w:val="404040"/>
        <w:sz w:val="22"/>
      </w:rPr>
      <w:tblPr/>
      <w:tcPr>
        <w:shd w:val="clear" w:color="FBE5D6" w:fill="FBE5D6" w:themeFill="accent2" w:themeFillTint="32"/>
      </w:tcPr>
    </w:tblStylePr>
  </w:style>
  <w:style w:type="table" w:customStyle="1" w:styleId="GridTable4-Accent3">
    <w:name w:val="Grid Table 4 - Accent 3"/>
    <w:basedOn w:val="a6"/>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hemeFill="accent3" w:themeFillTint="34"/>
      </w:tcPr>
    </w:tblStylePr>
    <w:tblStylePr w:type="band1Horz">
      <w:rPr>
        <w:rFonts w:ascii="Arial" w:hAnsi="Arial"/>
        <w:color w:val="404040"/>
        <w:sz w:val="22"/>
      </w:rPr>
      <w:tblPr/>
      <w:tcPr>
        <w:shd w:val="clear" w:color="ECECEC" w:fill="ECECEC" w:themeFill="accent3" w:themeFillTint="34"/>
      </w:tcPr>
    </w:tblStylePr>
  </w:style>
  <w:style w:type="table" w:customStyle="1" w:styleId="GridTable4-Accent4">
    <w:name w:val="Grid Table 4 - Accent 4"/>
    <w:basedOn w:val="a6"/>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hemeFill="accent4" w:themeFillTint="34"/>
      </w:tcPr>
    </w:tblStylePr>
    <w:tblStylePr w:type="band1Horz">
      <w:rPr>
        <w:rFonts w:ascii="Arial" w:hAnsi="Arial"/>
        <w:color w:val="404040"/>
        <w:sz w:val="22"/>
      </w:rPr>
      <w:tblPr/>
      <w:tcPr>
        <w:shd w:val="clear" w:color="FFF2CB" w:fill="FFF2CB" w:themeFill="accent4" w:themeFillTint="34"/>
      </w:tcPr>
    </w:tblStylePr>
  </w:style>
  <w:style w:type="table" w:customStyle="1" w:styleId="GridTable4-Accent5">
    <w:name w:val="Grid Table 4 - Accent 5"/>
    <w:basedOn w:val="a6"/>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hemeFill="accent5" w:themeFillTint="34"/>
      </w:tcPr>
    </w:tblStylePr>
    <w:tblStylePr w:type="band1Horz">
      <w:rPr>
        <w:rFonts w:ascii="Arial" w:hAnsi="Arial"/>
        <w:color w:val="404040"/>
        <w:sz w:val="22"/>
      </w:rPr>
      <w:tblPr/>
      <w:tcPr>
        <w:shd w:val="clear" w:color="D8E2F3" w:fill="D8E2F3" w:themeFill="accent5" w:themeFillTint="34"/>
      </w:tcPr>
    </w:tblStylePr>
  </w:style>
  <w:style w:type="table" w:customStyle="1" w:styleId="GridTable4-Accent6">
    <w:name w:val="Grid Table 4 - Accent 6"/>
    <w:basedOn w:val="a6"/>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hemeFill="accent6" w:themeFillTint="34"/>
      </w:tcPr>
    </w:tblStylePr>
    <w:tblStylePr w:type="band1Horz">
      <w:rPr>
        <w:rFonts w:ascii="Arial" w:hAnsi="Arial"/>
        <w:color w:val="404040"/>
        <w:sz w:val="22"/>
      </w:rPr>
      <w:tblPr/>
      <w:tcPr>
        <w:shd w:val="clear" w:color="E1EFD8" w:fill="E1EFD8" w:themeFill="accent6" w:themeFillTint="34"/>
      </w:tcPr>
    </w:tblStylePr>
  </w:style>
  <w:style w:type="table" w:customStyle="1" w:styleId="-51">
    <w:name w:val="Таблица-сетка 5 темная1"/>
    <w:basedOn w:val="a6"/>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rPr>
        <w:rFonts w:ascii="Arial" w:hAnsi="Arial"/>
        <w:b/>
        <w:color w:val="FFFFFF"/>
        <w:sz w:val="22"/>
      </w:rPr>
      <w:tblPr/>
      <w:tcPr>
        <w:shd w:val="clear" w:color="000000" w:fill="000000" w:themeFill="text1"/>
      </w:tcPr>
    </w:tblStylePr>
    <w:tblStylePr w:type="lastRow">
      <w:rPr>
        <w:rFonts w:ascii="Arial" w:hAnsi="Arial"/>
        <w:b/>
        <w:color w:val="FFFFFF"/>
        <w:sz w:val="22"/>
      </w:rPr>
      <w:tblPr/>
      <w:tcPr>
        <w:tcBorders>
          <w:top w:val="single" w:sz="4" w:space="0" w:color="FFFFFF" w:themeColor="light1"/>
        </w:tcBorders>
        <w:shd w:val="clear" w:color="000000" w:fill="000000" w:themeFill="text1"/>
      </w:tcPr>
    </w:tblStylePr>
    <w:tblStylePr w:type="firstCol">
      <w:rPr>
        <w:rFonts w:ascii="Arial" w:hAnsi="Arial"/>
        <w:b/>
        <w:color w:val="FFFFFF"/>
        <w:sz w:val="22"/>
      </w:rPr>
      <w:tblPr/>
      <w:tcPr>
        <w:shd w:val="clear" w:color="000000" w:fill="000000" w:themeFill="text1"/>
      </w:tcPr>
    </w:tblStylePr>
    <w:tblStylePr w:type="lastCol">
      <w:rPr>
        <w:rFonts w:ascii="Arial" w:hAnsi="Arial"/>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a6"/>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fill="DDEAF6" w:themeFill="accent1" w:themeFillTint="34"/>
    </w:tblPr>
    <w:tblStylePr w:type="firstRow">
      <w:rPr>
        <w:rFonts w:ascii="Arial" w:hAnsi="Arial"/>
        <w:b/>
        <w:color w:val="FFFFFF"/>
        <w:sz w:val="22"/>
      </w:rPr>
      <w:tblPr/>
      <w:tcPr>
        <w:shd w:val="clear" w:color="5B9BD5" w:fill="5B9BD5" w:themeFill="accent1"/>
      </w:tcPr>
    </w:tblStylePr>
    <w:tblStylePr w:type="lastRow">
      <w:rPr>
        <w:rFonts w:ascii="Arial" w:hAnsi="Arial"/>
        <w:b/>
        <w:color w:val="FFFFFF"/>
        <w:sz w:val="22"/>
      </w:rPr>
      <w:tblPr/>
      <w:tcPr>
        <w:tcBorders>
          <w:top w:val="single" w:sz="4" w:space="0" w:color="FFFFFF" w:themeColor="light1"/>
        </w:tcBorders>
        <w:shd w:val="clear" w:color="5B9BD5" w:fill="5B9BD5" w:themeFill="accent1"/>
      </w:tcPr>
    </w:tblStylePr>
    <w:tblStylePr w:type="firstCol">
      <w:rPr>
        <w:rFonts w:ascii="Arial" w:hAnsi="Arial"/>
        <w:b/>
        <w:color w:val="FFFFFF"/>
        <w:sz w:val="22"/>
      </w:rPr>
      <w:tblPr/>
      <w:tcPr>
        <w:shd w:val="clear" w:color="5B9BD5" w:fill="5B9BD5" w:themeFill="accent1"/>
      </w:tcPr>
    </w:tblStylePr>
    <w:tblStylePr w:type="lastCol">
      <w:rPr>
        <w:rFonts w:ascii="Arial" w:hAnsi="Arial"/>
        <w:b/>
        <w:color w:val="FFFFFF"/>
        <w:sz w:val="22"/>
      </w:rPr>
      <w:tblPr/>
      <w:tcPr>
        <w:shd w:val="clear" w:color="5B9BD5" w:fill="5B9BD5" w:themeFill="accent1"/>
      </w:tcPr>
    </w:tblStylePr>
    <w:tblStylePr w:type="band1Vert">
      <w:tblPr/>
      <w:tcPr>
        <w:shd w:val="clear" w:color="B3D0EB" w:fill="B3D0EB" w:themeFill="accent1" w:themeFillTint="75"/>
      </w:tcPr>
    </w:tblStylePr>
    <w:tblStylePr w:type="band1Horz">
      <w:tblPr/>
      <w:tcPr>
        <w:shd w:val="clear" w:color="B3D0EB" w:fill="B3D0EB" w:themeFill="accent1" w:themeFillTint="75"/>
      </w:tcPr>
    </w:tblStylePr>
  </w:style>
  <w:style w:type="table" w:customStyle="1" w:styleId="GridTable5Dark-Accent2">
    <w:name w:val="Grid Table 5 Dark - Accent 2"/>
    <w:basedOn w:val="a6"/>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fill="FBE5D6" w:themeFill="accent2" w:themeFillTint="32"/>
    </w:tblPr>
    <w:tblStylePr w:type="firstRow">
      <w:rPr>
        <w:rFonts w:ascii="Arial" w:hAnsi="Arial"/>
        <w:b/>
        <w:color w:val="FFFFFF"/>
        <w:sz w:val="22"/>
      </w:rPr>
      <w:tblPr/>
      <w:tcPr>
        <w:shd w:val="clear" w:color="ED7D31" w:fill="ED7D31" w:themeFill="accent2"/>
      </w:tcPr>
    </w:tblStylePr>
    <w:tblStylePr w:type="lastRow">
      <w:rPr>
        <w:rFonts w:ascii="Arial" w:hAnsi="Arial"/>
        <w:b/>
        <w:color w:val="FFFFFF"/>
        <w:sz w:val="22"/>
      </w:rPr>
      <w:tblPr/>
      <w:tcPr>
        <w:tcBorders>
          <w:top w:val="single" w:sz="4" w:space="0" w:color="FFFFFF" w:themeColor="light1"/>
        </w:tcBorders>
        <w:shd w:val="clear" w:color="ED7D31" w:fill="ED7D31" w:themeFill="accent2"/>
      </w:tcPr>
    </w:tblStylePr>
    <w:tblStylePr w:type="firstCol">
      <w:rPr>
        <w:rFonts w:ascii="Arial" w:hAnsi="Arial"/>
        <w:b/>
        <w:color w:val="FFFFFF"/>
        <w:sz w:val="22"/>
      </w:rPr>
      <w:tblPr/>
      <w:tcPr>
        <w:shd w:val="clear" w:color="ED7D31" w:fill="ED7D31" w:themeFill="accent2"/>
      </w:tcPr>
    </w:tblStylePr>
    <w:tblStylePr w:type="lastCol">
      <w:rPr>
        <w:rFonts w:ascii="Arial" w:hAnsi="Arial"/>
        <w:b/>
        <w:color w:val="FFFFFF"/>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a6"/>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fill="ECECEC" w:themeFill="accent3" w:themeFillTint="34"/>
    </w:tblPr>
    <w:tblStylePr w:type="firstRow">
      <w:rPr>
        <w:rFonts w:ascii="Arial" w:hAnsi="Arial"/>
        <w:b/>
        <w:color w:val="FFFFFF"/>
        <w:sz w:val="22"/>
      </w:rPr>
      <w:tblPr/>
      <w:tcPr>
        <w:shd w:val="clear" w:color="A5A5A5" w:fill="A5A5A5" w:themeFill="accent3"/>
      </w:tcPr>
    </w:tblStylePr>
    <w:tblStylePr w:type="lastRow">
      <w:rPr>
        <w:rFonts w:ascii="Arial" w:hAnsi="Arial"/>
        <w:b/>
        <w:color w:val="FFFFFF"/>
        <w:sz w:val="22"/>
      </w:rPr>
      <w:tblPr/>
      <w:tcPr>
        <w:tcBorders>
          <w:top w:val="single" w:sz="4" w:space="0" w:color="FFFFFF" w:themeColor="light1"/>
        </w:tcBorders>
        <w:shd w:val="clear" w:color="A5A5A5" w:fill="A5A5A5" w:themeFill="accent3"/>
      </w:tcPr>
    </w:tblStylePr>
    <w:tblStylePr w:type="firstCol">
      <w:rPr>
        <w:rFonts w:ascii="Arial" w:hAnsi="Arial"/>
        <w:b/>
        <w:color w:val="FFFFFF"/>
        <w:sz w:val="22"/>
      </w:rPr>
      <w:tblPr/>
      <w:tcPr>
        <w:shd w:val="clear" w:color="A5A5A5" w:fill="A5A5A5" w:themeFill="accent3"/>
      </w:tcPr>
    </w:tblStylePr>
    <w:tblStylePr w:type="lastCol">
      <w:rPr>
        <w:rFonts w:ascii="Arial" w:hAnsi="Arial"/>
        <w:b/>
        <w:color w:val="FFFFFF"/>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a6"/>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fill="FFF2CB" w:themeFill="accent4" w:themeFillTint="34"/>
    </w:tblPr>
    <w:tblStylePr w:type="firstRow">
      <w:rPr>
        <w:rFonts w:ascii="Arial" w:hAnsi="Arial"/>
        <w:b/>
        <w:color w:val="FFFFFF"/>
        <w:sz w:val="22"/>
      </w:rPr>
      <w:tblPr/>
      <w:tcPr>
        <w:shd w:val="clear" w:color="FFC000" w:fill="FFC000" w:themeFill="accent4"/>
      </w:tcPr>
    </w:tblStylePr>
    <w:tblStylePr w:type="lastRow">
      <w:rPr>
        <w:rFonts w:ascii="Arial" w:hAnsi="Arial"/>
        <w:b/>
        <w:color w:val="FFFFFF"/>
        <w:sz w:val="22"/>
      </w:rPr>
      <w:tblPr/>
      <w:tcPr>
        <w:tcBorders>
          <w:top w:val="single" w:sz="4" w:space="0" w:color="FFFFFF" w:themeColor="light1"/>
        </w:tcBorders>
        <w:shd w:val="clear" w:color="FFC000" w:fill="FFC000" w:themeFill="accent4"/>
      </w:tcPr>
    </w:tblStylePr>
    <w:tblStylePr w:type="firstCol">
      <w:rPr>
        <w:rFonts w:ascii="Arial" w:hAnsi="Arial"/>
        <w:b/>
        <w:color w:val="FFFFFF"/>
        <w:sz w:val="22"/>
      </w:rPr>
      <w:tblPr/>
      <w:tcPr>
        <w:shd w:val="clear" w:color="FFC000" w:fill="FFC000" w:themeFill="accent4"/>
      </w:tcPr>
    </w:tblStylePr>
    <w:tblStylePr w:type="lastCol">
      <w:rPr>
        <w:rFonts w:ascii="Arial" w:hAnsi="Arial"/>
        <w:b/>
        <w:color w:val="FFFFFF"/>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a6"/>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fill="D8E2F3" w:themeFill="accent5" w:themeFillTint="34"/>
    </w:tblPr>
    <w:tblStylePr w:type="firstRow">
      <w:rPr>
        <w:rFonts w:ascii="Arial" w:hAnsi="Arial"/>
        <w:b/>
        <w:color w:val="FFFFFF"/>
        <w:sz w:val="22"/>
      </w:rPr>
      <w:tblPr/>
      <w:tcPr>
        <w:shd w:val="clear" w:color="4472C4" w:fill="4472C4" w:themeFill="accent5"/>
      </w:tcPr>
    </w:tblStylePr>
    <w:tblStylePr w:type="lastRow">
      <w:rPr>
        <w:rFonts w:ascii="Arial" w:hAnsi="Arial"/>
        <w:b/>
        <w:color w:val="FFFFFF"/>
        <w:sz w:val="22"/>
      </w:rPr>
      <w:tblPr/>
      <w:tcPr>
        <w:tcBorders>
          <w:top w:val="single" w:sz="4" w:space="0" w:color="FFFFFF" w:themeColor="light1"/>
        </w:tcBorders>
        <w:shd w:val="clear" w:color="4472C4" w:fill="4472C4" w:themeFill="accent5"/>
      </w:tcPr>
    </w:tblStylePr>
    <w:tblStylePr w:type="firstCol">
      <w:rPr>
        <w:rFonts w:ascii="Arial" w:hAnsi="Arial"/>
        <w:b/>
        <w:color w:val="FFFFFF"/>
        <w:sz w:val="22"/>
      </w:rPr>
      <w:tblPr/>
      <w:tcPr>
        <w:shd w:val="clear" w:color="4472C4" w:fill="4472C4" w:themeFill="accent5"/>
      </w:tcPr>
    </w:tblStylePr>
    <w:tblStylePr w:type="lastCol">
      <w:rPr>
        <w:rFonts w:ascii="Arial" w:hAnsi="Arial"/>
        <w:b/>
        <w:color w:val="FFFFFF"/>
        <w:sz w:val="22"/>
      </w:rPr>
      <w:tblPr/>
      <w:tcPr>
        <w:shd w:val="clear" w:color="4472C4" w:fill="4472C4" w:themeFill="accent5"/>
      </w:tcPr>
    </w:tblStylePr>
    <w:tblStylePr w:type="band1Vert">
      <w:tblPr/>
      <w:tcPr>
        <w:shd w:val="clear" w:color="A9BEE4" w:fill="A9BEE4" w:themeFill="accent5" w:themeFillTint="75"/>
      </w:tcPr>
    </w:tblStylePr>
    <w:tblStylePr w:type="band1Horz">
      <w:tblPr/>
      <w:tcPr>
        <w:shd w:val="clear" w:color="A9BEE4" w:fill="A9BEE4" w:themeFill="accent5" w:themeFillTint="75"/>
      </w:tcPr>
    </w:tblStylePr>
  </w:style>
  <w:style w:type="table" w:customStyle="1" w:styleId="GridTable5Dark-Accent6">
    <w:name w:val="Grid Table 5 Dark - Accent 6"/>
    <w:basedOn w:val="a6"/>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fill="E1EFD8" w:themeFill="accent6" w:themeFillTint="34"/>
    </w:tblPr>
    <w:tblStylePr w:type="firstRow">
      <w:rPr>
        <w:rFonts w:ascii="Arial" w:hAnsi="Arial"/>
        <w:b/>
        <w:color w:val="FFFFFF"/>
        <w:sz w:val="22"/>
      </w:rPr>
      <w:tblPr/>
      <w:tcPr>
        <w:shd w:val="clear" w:color="70AD47" w:fill="70AD47" w:themeFill="accent6"/>
      </w:tcPr>
    </w:tblStylePr>
    <w:tblStylePr w:type="lastRow">
      <w:rPr>
        <w:rFonts w:ascii="Arial" w:hAnsi="Arial"/>
        <w:b/>
        <w:color w:val="FFFFFF"/>
        <w:sz w:val="22"/>
      </w:rPr>
      <w:tblPr/>
      <w:tcPr>
        <w:tcBorders>
          <w:top w:val="single" w:sz="4" w:space="0" w:color="FFFFFF" w:themeColor="light1"/>
        </w:tcBorders>
        <w:shd w:val="clear" w:color="70AD47" w:fill="70AD47" w:themeFill="accent6"/>
      </w:tcPr>
    </w:tblStylePr>
    <w:tblStylePr w:type="firstCol">
      <w:rPr>
        <w:rFonts w:ascii="Arial" w:hAnsi="Arial"/>
        <w:b/>
        <w:color w:val="FFFFFF"/>
        <w:sz w:val="22"/>
      </w:rPr>
      <w:tblPr/>
      <w:tcPr>
        <w:shd w:val="clear" w:color="70AD47" w:fill="70AD47" w:themeFill="accent6"/>
      </w:tcPr>
    </w:tblStylePr>
    <w:tblStylePr w:type="lastCol">
      <w:rPr>
        <w:rFonts w:ascii="Arial" w:hAnsi="Arial"/>
        <w:b/>
        <w:color w:val="FFFFFF"/>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customStyle="1" w:styleId="-61">
    <w:name w:val="Таблица-сетка 6 цветная1"/>
    <w:basedOn w:val="a6"/>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rFonts w:ascii="Arial" w:hAnsi="Arial"/>
        <w:color w:val="7F7F7F" w:themeColor="text1" w:themeTint="80" w:themeShade="95"/>
        <w:sz w:val="22"/>
      </w:rPr>
      <w:tblPr/>
      <w:tcPr>
        <w:shd w:val="clear" w:color="CBCBCB"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6"/>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fill="DDEAF6" w:themeFill="accent1" w:themeFillTint="34"/>
      </w:tcPr>
    </w:tblStylePr>
    <w:tblStylePr w:type="band1Horz">
      <w:rPr>
        <w:rFonts w:ascii="Arial" w:hAnsi="Arial"/>
        <w:color w:val="ACCCEA" w:themeColor="accent1" w:themeTint="80" w:themeShade="95"/>
        <w:sz w:val="22"/>
      </w:rPr>
      <w:tblPr/>
      <w:tcPr>
        <w:shd w:val="clear" w:color="DDEAF6"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6"/>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rFonts w:ascii="Arial" w:hAnsi="Arial"/>
        <w:color w:val="F4B184" w:themeColor="accent2" w:themeTint="97" w:themeShade="95"/>
        <w:sz w:val="22"/>
      </w:rPr>
      <w:tblPr/>
      <w:tcPr>
        <w:shd w:val="clear" w:color="FBE5D6"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6"/>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rFonts w:ascii="Arial" w:hAnsi="Arial"/>
        <w:color w:val="A5A5A5" w:themeColor="accent3" w:themeTint="FE" w:themeShade="95"/>
        <w:sz w:val="22"/>
      </w:rPr>
      <w:tblPr/>
      <w:tcPr>
        <w:shd w:val="clear" w:color="ECECEC"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6"/>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rFonts w:ascii="Arial" w:hAnsi="Arial"/>
        <w:color w:val="FFD865" w:themeColor="accent4" w:themeTint="9A" w:themeShade="95"/>
        <w:sz w:val="22"/>
      </w:rPr>
      <w:tblPr/>
      <w:tcPr>
        <w:shd w:val="clear" w:color="FFF2CB"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6"/>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fill="D8E2F3" w:themeFill="accent5" w:themeFillTint="34"/>
      </w:tcPr>
    </w:tblStylePr>
    <w:tblStylePr w:type="band1Horz">
      <w:rPr>
        <w:rFonts w:ascii="Arial" w:hAnsi="Arial"/>
        <w:color w:val="254175" w:themeColor="accent5" w:themeShade="95"/>
        <w:sz w:val="22"/>
      </w:rPr>
      <w:tblPr/>
      <w:tcPr>
        <w:shd w:val="clear" w:color="D8E2F3"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6"/>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fill="E1EFD8" w:themeFill="accent6" w:themeFillTint="34"/>
      </w:tcPr>
    </w:tblStylePr>
    <w:tblStylePr w:type="band1Horz">
      <w:rPr>
        <w:rFonts w:ascii="Arial" w:hAnsi="Arial"/>
        <w:color w:val="254175" w:themeColor="accent5" w:themeShade="95"/>
        <w:sz w:val="22"/>
      </w:rPr>
      <w:tblPr/>
      <w:tcPr>
        <w:shd w:val="clear" w:color="E1EFD8"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6"/>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rFonts w:ascii="Arial" w:hAnsi="Arial"/>
        <w:color w:val="7F7F7F" w:themeColor="text1" w:themeTint="80" w:themeShade="95"/>
        <w:sz w:val="22"/>
      </w:rPr>
      <w:tblPr/>
      <w:tcPr>
        <w:shd w:val="clear" w:color="F2F2F2"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6"/>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FFFFFF"/>
      </w:tcPr>
    </w:tblStylePr>
    <w:tblStylePr w:type="band1Vert">
      <w:tblPr/>
      <w:tcPr>
        <w:shd w:val="clear" w:color="DDEAF6" w:fill="DDEAF6" w:themeFill="accent1" w:themeFillTint="34"/>
      </w:tcPr>
    </w:tblStylePr>
    <w:tblStylePr w:type="band1Horz">
      <w:rPr>
        <w:rFonts w:ascii="Arial" w:hAnsi="Arial"/>
        <w:color w:val="ACCCEA" w:themeColor="accent1" w:themeTint="80" w:themeShade="95"/>
        <w:sz w:val="22"/>
      </w:rPr>
      <w:tblPr/>
      <w:tcPr>
        <w:shd w:val="clear" w:color="DDEAF6"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6"/>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BE5D6" w:fill="FBE5D6" w:themeFill="accent2" w:themeFillTint="32"/>
      </w:tcPr>
    </w:tblStylePr>
    <w:tblStylePr w:type="band1Horz">
      <w:rPr>
        <w:rFonts w:ascii="Arial" w:hAnsi="Arial"/>
        <w:color w:val="F4B184" w:themeColor="accent2" w:themeTint="97" w:themeShade="95"/>
        <w:sz w:val="22"/>
      </w:rPr>
      <w:tblPr/>
      <w:tcPr>
        <w:shd w:val="clear" w:color="FBE5D6"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6"/>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FFFFFF"/>
      </w:tcPr>
    </w:tblStylePr>
    <w:tblStylePr w:type="band1Vert">
      <w:tblPr/>
      <w:tcPr>
        <w:shd w:val="clear" w:color="ECECEC" w:fill="ECECEC" w:themeFill="accent3" w:themeFillTint="34"/>
      </w:tcPr>
    </w:tblStylePr>
    <w:tblStylePr w:type="band1Horz">
      <w:rPr>
        <w:rFonts w:ascii="Arial" w:hAnsi="Arial"/>
        <w:color w:val="A5A5A5" w:themeColor="accent3" w:themeTint="FE" w:themeShade="95"/>
        <w:sz w:val="22"/>
      </w:rPr>
      <w:tblPr/>
      <w:tcPr>
        <w:shd w:val="clear" w:color="ECECEC"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6"/>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2CB" w:fill="FFF2CB" w:themeFill="accent4" w:themeFillTint="34"/>
      </w:tcPr>
    </w:tblStylePr>
    <w:tblStylePr w:type="band1Horz">
      <w:rPr>
        <w:rFonts w:ascii="Arial" w:hAnsi="Arial"/>
        <w:color w:val="FFD865" w:themeColor="accent4" w:themeTint="9A" w:themeShade="95"/>
        <w:sz w:val="22"/>
      </w:rPr>
      <w:tblPr/>
      <w:tcPr>
        <w:shd w:val="clear" w:color="FFF2CB"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6"/>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FFFFFF"/>
      </w:tcPr>
    </w:tblStylePr>
    <w:tblStylePr w:type="band1Vert">
      <w:tblPr/>
      <w:tcPr>
        <w:shd w:val="clear" w:color="D8E2F3" w:fill="D8E2F3" w:themeFill="accent5" w:themeFillTint="34"/>
      </w:tcPr>
    </w:tblStylePr>
    <w:tblStylePr w:type="band1Horz">
      <w:rPr>
        <w:rFonts w:ascii="Arial" w:hAnsi="Arial"/>
        <w:color w:val="254175" w:themeColor="accent5" w:themeShade="95"/>
        <w:sz w:val="22"/>
      </w:rPr>
      <w:tblPr/>
      <w:tcPr>
        <w:shd w:val="clear" w:color="D8E2F3"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6"/>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FFFFFF"/>
      </w:tcPr>
    </w:tblStylePr>
    <w:tblStylePr w:type="band1Vert">
      <w:tblPr/>
      <w:tcPr>
        <w:shd w:val="clear" w:color="E1EFD8" w:fill="E1EFD8" w:themeFill="accent6" w:themeFillTint="34"/>
      </w:tcPr>
    </w:tblStylePr>
    <w:tblStylePr w:type="band1Horz">
      <w:rPr>
        <w:rFonts w:ascii="Arial" w:hAnsi="Arial"/>
        <w:color w:val="416429" w:themeColor="accent6" w:themeShade="95"/>
        <w:sz w:val="22"/>
      </w:rPr>
      <w:tblPr/>
      <w:tcPr>
        <w:shd w:val="clear" w:color="E1EFD8"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6"/>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a6"/>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hemeFill="accent1" w:themeFillTint="40"/>
      </w:tcPr>
    </w:tblStylePr>
    <w:tblStylePr w:type="band1Horz">
      <w:tblPr/>
      <w:tcPr>
        <w:shd w:val="clear" w:color="D5E5F4" w:fill="D5E5F4" w:themeFill="accent1" w:themeFillTint="40"/>
      </w:tcPr>
    </w:tblStylePr>
  </w:style>
  <w:style w:type="table" w:customStyle="1" w:styleId="ListTable1Light-Accent2">
    <w:name w:val="List Table 1 Light - Accent 2"/>
    <w:basedOn w:val="a6"/>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a6"/>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a6"/>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a6"/>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hemeFill="accent5" w:themeFillTint="40"/>
      </w:tcPr>
    </w:tblStylePr>
    <w:tblStylePr w:type="band1Horz">
      <w:tblPr/>
      <w:tcPr>
        <w:shd w:val="clear" w:color="CFDBF0" w:fill="CFDBF0" w:themeFill="accent5" w:themeFillTint="40"/>
      </w:tcPr>
    </w:tblStylePr>
  </w:style>
  <w:style w:type="table" w:customStyle="1" w:styleId="ListTable1Light-Accent6">
    <w:name w:val="List Table 1 Light - Accent 6"/>
    <w:basedOn w:val="a6"/>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customStyle="1" w:styleId="-210">
    <w:name w:val="Список-таблица 21"/>
    <w:basedOn w:val="a6"/>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2-Accent1">
    <w:name w:val="List Table 2 - Accent 1"/>
    <w:basedOn w:val="a6"/>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hemeFill="accent1" w:themeFillTint="40"/>
      </w:tcPr>
    </w:tblStylePr>
    <w:tblStylePr w:type="band1Horz">
      <w:rPr>
        <w:rFonts w:ascii="Arial" w:hAnsi="Arial"/>
        <w:color w:val="404040"/>
        <w:sz w:val="22"/>
      </w:rPr>
      <w:tblPr/>
      <w:tcPr>
        <w:shd w:val="clear" w:color="D5E5F4" w:fill="D5E5F4" w:themeFill="accent1" w:themeFillTint="40"/>
      </w:tcPr>
    </w:tblStylePr>
  </w:style>
  <w:style w:type="table" w:customStyle="1" w:styleId="ListTable2-Accent2">
    <w:name w:val="List Table 2 - Accent 2"/>
    <w:basedOn w:val="a6"/>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hemeFill="accent2" w:themeFillTint="40"/>
      </w:tcPr>
    </w:tblStylePr>
    <w:tblStylePr w:type="band1Horz">
      <w:rPr>
        <w:rFonts w:ascii="Arial" w:hAnsi="Arial"/>
        <w:color w:val="404040"/>
        <w:sz w:val="22"/>
      </w:rPr>
      <w:tblPr/>
      <w:tcPr>
        <w:shd w:val="clear" w:color="FADECB" w:fill="FADECB" w:themeFill="accent2" w:themeFillTint="40"/>
      </w:tcPr>
    </w:tblStylePr>
  </w:style>
  <w:style w:type="table" w:customStyle="1" w:styleId="ListTable2-Accent3">
    <w:name w:val="List Table 2 - Accent 3"/>
    <w:basedOn w:val="a6"/>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hemeFill="accent3" w:themeFillTint="40"/>
      </w:tcPr>
    </w:tblStylePr>
    <w:tblStylePr w:type="band1Horz">
      <w:rPr>
        <w:rFonts w:ascii="Arial" w:hAnsi="Arial"/>
        <w:color w:val="404040"/>
        <w:sz w:val="22"/>
      </w:rPr>
      <w:tblPr/>
      <w:tcPr>
        <w:shd w:val="clear" w:color="E8E8E8" w:fill="E8E8E8" w:themeFill="accent3" w:themeFillTint="40"/>
      </w:tcPr>
    </w:tblStylePr>
  </w:style>
  <w:style w:type="table" w:customStyle="1" w:styleId="ListTable2-Accent4">
    <w:name w:val="List Table 2 - Accent 4"/>
    <w:basedOn w:val="a6"/>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hemeFill="accent4" w:themeFillTint="40"/>
      </w:tcPr>
    </w:tblStylePr>
    <w:tblStylePr w:type="band1Horz">
      <w:rPr>
        <w:rFonts w:ascii="Arial" w:hAnsi="Arial"/>
        <w:color w:val="404040"/>
        <w:sz w:val="22"/>
      </w:rPr>
      <w:tblPr/>
      <w:tcPr>
        <w:shd w:val="clear" w:color="FFEFBF" w:fill="FFEFBF" w:themeFill="accent4" w:themeFillTint="40"/>
      </w:tcPr>
    </w:tblStylePr>
  </w:style>
  <w:style w:type="table" w:customStyle="1" w:styleId="ListTable2-Accent5">
    <w:name w:val="List Table 2 - Accent 5"/>
    <w:basedOn w:val="a6"/>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hemeFill="accent5" w:themeFillTint="40"/>
      </w:tcPr>
    </w:tblStylePr>
    <w:tblStylePr w:type="band1Horz">
      <w:rPr>
        <w:rFonts w:ascii="Arial" w:hAnsi="Arial"/>
        <w:color w:val="404040"/>
        <w:sz w:val="22"/>
      </w:rPr>
      <w:tblPr/>
      <w:tcPr>
        <w:shd w:val="clear" w:color="CFDBF0" w:fill="CFDBF0" w:themeFill="accent5" w:themeFillTint="40"/>
      </w:tcPr>
    </w:tblStylePr>
  </w:style>
  <w:style w:type="table" w:customStyle="1" w:styleId="ListTable2-Accent6">
    <w:name w:val="List Table 2 - Accent 6"/>
    <w:basedOn w:val="a6"/>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hemeFill="accent6" w:themeFillTint="40"/>
      </w:tcPr>
    </w:tblStylePr>
    <w:tblStylePr w:type="band1Horz">
      <w:rPr>
        <w:rFonts w:ascii="Arial" w:hAnsi="Arial"/>
        <w:color w:val="404040"/>
        <w:sz w:val="22"/>
      </w:rPr>
      <w:tblPr/>
      <w:tcPr>
        <w:shd w:val="clear" w:color="DAEBCF" w:fill="DAEBCF" w:themeFill="accent6" w:themeFillTint="40"/>
      </w:tcPr>
    </w:tblStylePr>
  </w:style>
  <w:style w:type="table" w:customStyle="1" w:styleId="-310">
    <w:name w:val="Список-таблица 31"/>
    <w:basedOn w:val="a6"/>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6"/>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6"/>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6"/>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6"/>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6"/>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6"/>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6"/>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4-Accent1">
    <w:name w:val="List Table 4 - Accent 1"/>
    <w:basedOn w:val="a6"/>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hemeFill="accent1" w:themeFillTint="40"/>
      </w:tcPr>
    </w:tblStylePr>
    <w:tblStylePr w:type="band1Horz">
      <w:rPr>
        <w:rFonts w:ascii="Arial" w:hAnsi="Arial"/>
        <w:color w:val="404040"/>
        <w:sz w:val="22"/>
      </w:rPr>
      <w:tblPr/>
      <w:tcPr>
        <w:shd w:val="clear" w:color="D5E5F4" w:fill="D5E5F4" w:themeFill="accent1" w:themeFillTint="40"/>
      </w:tcPr>
    </w:tblStylePr>
  </w:style>
  <w:style w:type="table" w:customStyle="1" w:styleId="ListTable4-Accent2">
    <w:name w:val="List Table 4 - Accent 2"/>
    <w:basedOn w:val="a6"/>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hemeFill="accent2" w:themeFillTint="40"/>
      </w:tcPr>
    </w:tblStylePr>
    <w:tblStylePr w:type="band1Horz">
      <w:rPr>
        <w:rFonts w:ascii="Arial" w:hAnsi="Arial"/>
        <w:color w:val="404040"/>
        <w:sz w:val="22"/>
      </w:rPr>
      <w:tblPr/>
      <w:tcPr>
        <w:shd w:val="clear" w:color="FADECB" w:fill="FADECB" w:themeFill="accent2" w:themeFillTint="40"/>
      </w:tcPr>
    </w:tblStylePr>
  </w:style>
  <w:style w:type="table" w:customStyle="1" w:styleId="ListTable4-Accent3">
    <w:name w:val="List Table 4 - Accent 3"/>
    <w:basedOn w:val="a6"/>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hemeFill="accent3" w:themeFillTint="40"/>
      </w:tcPr>
    </w:tblStylePr>
    <w:tblStylePr w:type="band1Horz">
      <w:rPr>
        <w:rFonts w:ascii="Arial" w:hAnsi="Arial"/>
        <w:color w:val="404040"/>
        <w:sz w:val="22"/>
      </w:rPr>
      <w:tblPr/>
      <w:tcPr>
        <w:shd w:val="clear" w:color="E8E8E8" w:fill="E8E8E8" w:themeFill="accent3" w:themeFillTint="40"/>
      </w:tcPr>
    </w:tblStylePr>
  </w:style>
  <w:style w:type="table" w:customStyle="1" w:styleId="ListTable4-Accent4">
    <w:name w:val="List Table 4 - Accent 4"/>
    <w:basedOn w:val="a6"/>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hemeFill="accent4" w:themeFillTint="40"/>
      </w:tcPr>
    </w:tblStylePr>
    <w:tblStylePr w:type="band1Horz">
      <w:rPr>
        <w:rFonts w:ascii="Arial" w:hAnsi="Arial"/>
        <w:color w:val="404040"/>
        <w:sz w:val="22"/>
      </w:rPr>
      <w:tblPr/>
      <w:tcPr>
        <w:shd w:val="clear" w:color="FFEFBF" w:fill="FFEFBF" w:themeFill="accent4" w:themeFillTint="40"/>
      </w:tcPr>
    </w:tblStylePr>
  </w:style>
  <w:style w:type="table" w:customStyle="1" w:styleId="ListTable4-Accent5">
    <w:name w:val="List Table 4 - Accent 5"/>
    <w:basedOn w:val="a6"/>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hemeFill="accent5" w:themeFillTint="40"/>
      </w:tcPr>
    </w:tblStylePr>
    <w:tblStylePr w:type="band1Horz">
      <w:rPr>
        <w:rFonts w:ascii="Arial" w:hAnsi="Arial"/>
        <w:color w:val="404040"/>
        <w:sz w:val="22"/>
      </w:rPr>
      <w:tblPr/>
      <w:tcPr>
        <w:shd w:val="clear" w:color="CFDBF0" w:fill="CFDBF0" w:themeFill="accent5" w:themeFillTint="40"/>
      </w:tcPr>
    </w:tblStylePr>
  </w:style>
  <w:style w:type="table" w:customStyle="1" w:styleId="ListTable4-Accent6">
    <w:name w:val="List Table 4 - Accent 6"/>
    <w:basedOn w:val="a6"/>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hemeFill="accent6" w:themeFillTint="40"/>
      </w:tcPr>
    </w:tblStylePr>
    <w:tblStylePr w:type="band1Horz">
      <w:rPr>
        <w:rFonts w:ascii="Arial" w:hAnsi="Arial"/>
        <w:color w:val="404040"/>
        <w:sz w:val="22"/>
      </w:rPr>
      <w:tblPr/>
      <w:tcPr>
        <w:shd w:val="clear" w:color="DAEBCF" w:fill="DAEBCF" w:themeFill="accent6" w:themeFillTint="40"/>
      </w:tcPr>
    </w:tblStylePr>
  </w:style>
  <w:style w:type="table" w:customStyle="1" w:styleId="-510">
    <w:name w:val="Список-таблица 5 темная1"/>
    <w:basedOn w:val="a6"/>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a6"/>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fill="5B9BD5" w:themeFill="accent1"/>
      </w:tcPr>
    </w:tblStylePr>
    <w:tblStylePr w:type="band2Horz">
      <w:tblPr/>
      <w:tcPr>
        <w:tcBorders>
          <w:top w:val="single" w:sz="4" w:space="0" w:color="FFFFFF" w:themeColor="light1"/>
          <w:bottom w:val="single" w:sz="4" w:space="0" w:color="FFFFFF" w:themeColor="light1"/>
        </w:tcBorders>
        <w:shd w:val="clear" w:color="5B9BD5" w:fill="5B9BD5" w:themeFill="accent1"/>
      </w:tcPr>
    </w:tblStylePr>
  </w:style>
  <w:style w:type="table" w:customStyle="1" w:styleId="ListTable5Dark-Accent2">
    <w:name w:val="List Table 5 Dark - Accent 2"/>
    <w:basedOn w:val="a6"/>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a6"/>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a6"/>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a6"/>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fill="8DA9DB" w:themeFill="accent5" w:themeFillTint="9A"/>
      </w:tcPr>
    </w:tblStylePr>
  </w:style>
  <w:style w:type="table" w:customStyle="1" w:styleId="ListTable5Dark-Accent6">
    <w:name w:val="List Table 5 Dark - Accent 6"/>
    <w:basedOn w:val="a6"/>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customStyle="1" w:styleId="-610">
    <w:name w:val="Список-таблица 6 цветная1"/>
    <w:basedOn w:val="a6"/>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rFonts w:ascii="Arial" w:hAnsi="Arial"/>
        <w:color w:val="000000" w:themeColor="text1"/>
        <w:sz w:val="22"/>
      </w:rPr>
      <w:tblPr/>
      <w:tcPr>
        <w:shd w:val="clear" w:color="BFBFB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6"/>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fill="D5E5F4" w:themeFill="accent1" w:themeFillTint="40"/>
      </w:tcPr>
    </w:tblStylePr>
    <w:tblStylePr w:type="band1Horz">
      <w:rPr>
        <w:rFonts w:ascii="Arial" w:hAnsi="Arial"/>
        <w:color w:val="245A8D" w:themeColor="accent1" w:themeShade="95"/>
        <w:sz w:val="22"/>
      </w:rPr>
      <w:tblPr/>
      <w:tcPr>
        <w:shd w:val="clear" w:color="D5E5F4"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6"/>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rFonts w:ascii="Arial" w:hAnsi="Arial"/>
        <w:color w:val="F4B184" w:themeColor="accent2" w:themeTint="97" w:themeShade="95"/>
        <w:sz w:val="22"/>
      </w:rPr>
      <w:tblPr/>
      <w:tcPr>
        <w:shd w:val="clear" w:color="FADECB"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6"/>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rFonts w:ascii="Arial" w:hAnsi="Arial"/>
        <w:color w:val="C9C9C9" w:themeColor="accent3" w:themeTint="98" w:themeShade="95"/>
        <w:sz w:val="22"/>
      </w:rPr>
      <w:tblPr/>
      <w:tcPr>
        <w:shd w:val="clear" w:color="E8E8E8"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6"/>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rFonts w:ascii="Arial" w:hAnsi="Arial"/>
        <w:color w:val="FFD865" w:themeColor="accent4" w:themeTint="9A" w:themeShade="95"/>
        <w:sz w:val="22"/>
      </w:rPr>
      <w:tblPr/>
      <w:tcPr>
        <w:shd w:val="clear" w:color="FFEFB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6"/>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fill="CFDBF0" w:themeFill="accent5" w:themeFillTint="40"/>
      </w:tcPr>
    </w:tblStylePr>
    <w:tblStylePr w:type="band1Horz">
      <w:rPr>
        <w:rFonts w:ascii="Arial" w:hAnsi="Arial"/>
        <w:color w:val="8DA9DB" w:themeColor="accent5" w:themeTint="9A" w:themeShade="95"/>
        <w:sz w:val="22"/>
      </w:rPr>
      <w:tblPr/>
      <w:tcPr>
        <w:shd w:val="clear" w:color="CFDBF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6"/>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rFonts w:ascii="Arial" w:hAnsi="Arial"/>
        <w:color w:val="A9D08E" w:themeColor="accent6" w:themeTint="98" w:themeShade="95"/>
        <w:sz w:val="22"/>
      </w:rPr>
      <w:tblPr/>
      <w:tcPr>
        <w:shd w:val="clear" w:color="DAEBCF"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6"/>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rFonts w:ascii="Arial" w:hAnsi="Arial"/>
        <w:color w:val="7F7F7F" w:themeColor="text1" w:themeTint="80" w:themeShade="95"/>
        <w:sz w:val="22"/>
      </w:rPr>
      <w:tblPr/>
      <w:tcPr>
        <w:shd w:val="clear" w:color="BFBFB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6"/>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FFFFFF"/>
      </w:tcPr>
    </w:tblStylePr>
    <w:tblStylePr w:type="band1Vert">
      <w:tblPr/>
      <w:tcPr>
        <w:shd w:val="clear" w:color="D5E5F4" w:fill="D5E5F4" w:themeFill="accent1" w:themeFillTint="40"/>
      </w:tcPr>
    </w:tblStylePr>
    <w:tblStylePr w:type="band1Horz">
      <w:rPr>
        <w:rFonts w:ascii="Arial" w:hAnsi="Arial"/>
        <w:color w:val="245A8D" w:themeColor="accent1" w:themeShade="95"/>
        <w:sz w:val="22"/>
      </w:rPr>
      <w:tblPr/>
      <w:tcPr>
        <w:shd w:val="clear" w:color="D5E5F4"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6"/>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ADECB" w:fill="FADECB" w:themeFill="accent2" w:themeFillTint="40"/>
      </w:tcPr>
    </w:tblStylePr>
    <w:tblStylePr w:type="band1Horz">
      <w:rPr>
        <w:rFonts w:ascii="Arial" w:hAnsi="Arial"/>
        <w:color w:val="F4B184" w:themeColor="accent2" w:themeTint="97" w:themeShade="95"/>
        <w:sz w:val="22"/>
      </w:rPr>
      <w:tblPr/>
      <w:tcPr>
        <w:shd w:val="clear" w:color="FADECB"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6"/>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FFFFFF"/>
      </w:tcPr>
    </w:tblStylePr>
    <w:tblStylePr w:type="band1Vert">
      <w:tblPr/>
      <w:tcPr>
        <w:shd w:val="clear" w:color="E8E8E8" w:fill="E8E8E8" w:themeFill="accent3" w:themeFillTint="40"/>
      </w:tcPr>
    </w:tblStylePr>
    <w:tblStylePr w:type="band1Horz">
      <w:rPr>
        <w:rFonts w:ascii="Arial" w:hAnsi="Arial"/>
        <w:color w:val="C9C9C9" w:themeColor="accent3" w:themeTint="98" w:themeShade="95"/>
        <w:sz w:val="22"/>
      </w:rPr>
      <w:tblPr/>
      <w:tcPr>
        <w:shd w:val="clear" w:color="E8E8E8"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6"/>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EFBF" w:fill="FFEFBF" w:themeFill="accent4" w:themeFillTint="40"/>
      </w:tcPr>
    </w:tblStylePr>
    <w:tblStylePr w:type="band1Horz">
      <w:rPr>
        <w:rFonts w:ascii="Arial" w:hAnsi="Arial"/>
        <w:color w:val="FFD865" w:themeColor="accent4" w:themeTint="9A" w:themeShade="95"/>
        <w:sz w:val="22"/>
      </w:rPr>
      <w:tblPr/>
      <w:tcPr>
        <w:shd w:val="clear" w:color="FFEFB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6"/>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FFFFFF"/>
      </w:tcPr>
    </w:tblStylePr>
    <w:tblStylePr w:type="band1Vert">
      <w:tblPr/>
      <w:tcPr>
        <w:shd w:val="clear" w:color="CFDBF0" w:fill="CFDBF0" w:themeFill="accent5" w:themeFillTint="40"/>
      </w:tcPr>
    </w:tblStylePr>
    <w:tblStylePr w:type="band1Horz">
      <w:rPr>
        <w:rFonts w:ascii="Arial" w:hAnsi="Arial"/>
        <w:color w:val="8DA9DB" w:themeColor="accent5" w:themeTint="9A" w:themeShade="95"/>
        <w:sz w:val="22"/>
      </w:rPr>
      <w:tblPr/>
      <w:tcPr>
        <w:shd w:val="clear" w:color="CFDBF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6"/>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FFFFFF"/>
      </w:tcPr>
    </w:tblStylePr>
    <w:tblStylePr w:type="band1Vert">
      <w:tblPr/>
      <w:tcPr>
        <w:shd w:val="clear" w:color="DAEBCF" w:fill="DAEBCF" w:themeFill="accent6" w:themeFillTint="40"/>
      </w:tcPr>
    </w:tblStylePr>
    <w:tblStylePr w:type="band1Horz">
      <w:rPr>
        <w:rFonts w:ascii="Arial" w:hAnsi="Arial"/>
        <w:color w:val="A9D08E" w:themeColor="accent6" w:themeTint="98" w:themeShade="95"/>
        <w:sz w:val="22"/>
      </w:rPr>
      <w:tblPr/>
      <w:tcPr>
        <w:shd w:val="clear" w:color="DAEBC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6"/>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Lined-Accent1">
    <w:name w:val="Lined - Accent 1"/>
    <w:basedOn w:val="a6"/>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fill="68A2D8" w:themeFill="accent1" w:themeFillTint="EA"/>
      </w:tcPr>
    </w:tblStylePr>
    <w:tblStylePr w:type="lastRow">
      <w:rPr>
        <w:rFonts w:ascii="Arial" w:hAnsi="Arial"/>
        <w:color w:val="F2F2F2"/>
        <w:sz w:val="22"/>
      </w:rPr>
      <w:tblPr/>
      <w:tcPr>
        <w:shd w:val="clear" w:color="68A2D8" w:fill="68A2D8" w:themeFill="accent1" w:themeFillTint="EA"/>
      </w:tcPr>
    </w:tblStylePr>
    <w:tblStylePr w:type="firstCol">
      <w:rPr>
        <w:rFonts w:ascii="Arial" w:hAnsi="Arial"/>
        <w:color w:val="F2F2F2"/>
        <w:sz w:val="22"/>
      </w:rPr>
      <w:tblPr/>
      <w:tcPr>
        <w:shd w:val="clear" w:color="68A2D8" w:fill="68A2D8" w:themeFill="accent1" w:themeFillTint="EA"/>
      </w:tcPr>
    </w:tblStylePr>
    <w:tblStylePr w:type="lastCol">
      <w:rPr>
        <w:rFonts w:ascii="Arial" w:hAnsi="Arial"/>
        <w:color w:val="F2F2F2"/>
        <w:sz w:val="22"/>
      </w:rPr>
      <w:tblPr/>
      <w:tcPr>
        <w:shd w:val="clear" w:color="68A2D8"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hemeFill="accent1" w:themeFillTint="50"/>
      </w:tcPr>
    </w:tblStylePr>
  </w:style>
  <w:style w:type="table" w:customStyle="1" w:styleId="Lined-Accent2">
    <w:name w:val="Lined - Accent 2"/>
    <w:basedOn w:val="a6"/>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fill="F4B184" w:themeFill="accent2" w:themeFillTint="97"/>
      </w:tcPr>
    </w:tblStylePr>
    <w:tblStylePr w:type="lastRow">
      <w:rPr>
        <w:rFonts w:ascii="Arial" w:hAnsi="Arial"/>
        <w:color w:val="F2F2F2"/>
        <w:sz w:val="22"/>
      </w:rPr>
      <w:tblPr/>
      <w:tcPr>
        <w:shd w:val="clear" w:color="F4B184" w:fill="F4B184" w:themeFill="accent2" w:themeFillTint="97"/>
      </w:tcPr>
    </w:tblStylePr>
    <w:tblStylePr w:type="firstCol">
      <w:rPr>
        <w:rFonts w:ascii="Arial" w:hAnsi="Arial"/>
        <w:color w:val="F2F2F2"/>
        <w:sz w:val="22"/>
      </w:rPr>
      <w:tblPr/>
      <w:tcPr>
        <w:shd w:val="clear" w:color="F4B184" w:fill="F4B184" w:themeFill="accent2" w:themeFillTint="97"/>
      </w:tcPr>
    </w:tblStylePr>
    <w:tblStylePr w:type="lastCol">
      <w:rPr>
        <w:rFonts w:ascii="Arial" w:hAnsi="Arial"/>
        <w:color w:val="F2F2F2"/>
        <w:sz w:val="22"/>
      </w:rPr>
      <w:tblPr/>
      <w:tcPr>
        <w:shd w:val="clear" w:color="F4B184"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hemeFill="accent2" w:themeFillTint="32"/>
      </w:tcPr>
    </w:tblStylePr>
  </w:style>
  <w:style w:type="table" w:customStyle="1" w:styleId="Lined-Accent3">
    <w:name w:val="Lined - Accent 3"/>
    <w:basedOn w:val="a6"/>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fill="A5A5A5" w:themeFill="accent3" w:themeFillTint="FE"/>
      </w:tcPr>
    </w:tblStylePr>
    <w:tblStylePr w:type="lastRow">
      <w:rPr>
        <w:rFonts w:ascii="Arial" w:hAnsi="Arial"/>
        <w:color w:val="F2F2F2"/>
        <w:sz w:val="22"/>
      </w:rPr>
      <w:tblPr/>
      <w:tcPr>
        <w:shd w:val="clear" w:color="A5A5A5" w:fill="A5A5A5" w:themeFill="accent3" w:themeFillTint="FE"/>
      </w:tcPr>
    </w:tblStylePr>
    <w:tblStylePr w:type="firstCol">
      <w:rPr>
        <w:rFonts w:ascii="Arial" w:hAnsi="Arial"/>
        <w:color w:val="F2F2F2"/>
        <w:sz w:val="22"/>
      </w:rPr>
      <w:tblPr/>
      <w:tcPr>
        <w:shd w:val="clear" w:color="A5A5A5" w:fill="A5A5A5" w:themeFill="accent3" w:themeFillTint="FE"/>
      </w:tcPr>
    </w:tblStylePr>
    <w:tblStylePr w:type="lastCol">
      <w:rPr>
        <w:rFonts w:ascii="Arial" w:hAnsi="Arial"/>
        <w:color w:val="F2F2F2"/>
        <w:sz w:val="22"/>
      </w:rPr>
      <w:tblPr/>
      <w:tcPr>
        <w:shd w:val="clear" w:color="A5A5A5"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hemeFill="accent3" w:themeFillTint="34"/>
      </w:tcPr>
    </w:tblStylePr>
  </w:style>
  <w:style w:type="table" w:customStyle="1" w:styleId="Lined-Accent4">
    <w:name w:val="Lined - Accent 4"/>
    <w:basedOn w:val="a6"/>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fill="FFD865" w:themeFill="accent4" w:themeFillTint="9A"/>
      </w:tcPr>
    </w:tblStylePr>
    <w:tblStylePr w:type="lastRow">
      <w:rPr>
        <w:rFonts w:ascii="Arial" w:hAnsi="Arial"/>
        <w:color w:val="F2F2F2"/>
        <w:sz w:val="22"/>
      </w:rPr>
      <w:tblPr/>
      <w:tcPr>
        <w:shd w:val="clear" w:color="FFD865" w:fill="FFD865" w:themeFill="accent4" w:themeFillTint="9A"/>
      </w:tcPr>
    </w:tblStylePr>
    <w:tblStylePr w:type="firstCol">
      <w:rPr>
        <w:rFonts w:ascii="Arial" w:hAnsi="Arial"/>
        <w:color w:val="F2F2F2"/>
        <w:sz w:val="22"/>
      </w:rPr>
      <w:tblPr/>
      <w:tcPr>
        <w:shd w:val="clear" w:color="FFD865" w:fill="FFD865" w:themeFill="accent4" w:themeFillTint="9A"/>
      </w:tcPr>
    </w:tblStylePr>
    <w:tblStylePr w:type="lastCol">
      <w:rPr>
        <w:rFonts w:ascii="Arial" w:hAnsi="Arial"/>
        <w:color w:val="F2F2F2"/>
        <w:sz w:val="22"/>
      </w:rPr>
      <w:tblPr/>
      <w:tcPr>
        <w:shd w:val="clear" w:color="FFD865"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hemeFill="accent4" w:themeFillTint="34"/>
      </w:tcPr>
    </w:tblStylePr>
  </w:style>
  <w:style w:type="table" w:customStyle="1" w:styleId="Lined-Accent5">
    <w:name w:val="Lined - Accent 5"/>
    <w:basedOn w:val="a6"/>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fill="4472C4" w:themeFill="accent5"/>
      </w:tcPr>
    </w:tblStylePr>
    <w:tblStylePr w:type="lastRow">
      <w:rPr>
        <w:rFonts w:ascii="Arial" w:hAnsi="Arial"/>
        <w:color w:val="F2F2F2"/>
        <w:sz w:val="22"/>
      </w:rPr>
      <w:tblPr/>
      <w:tcPr>
        <w:shd w:val="clear" w:color="4472C4" w:fill="4472C4" w:themeFill="accent5"/>
      </w:tcPr>
    </w:tblStylePr>
    <w:tblStylePr w:type="firstCol">
      <w:rPr>
        <w:rFonts w:ascii="Arial" w:hAnsi="Arial"/>
        <w:color w:val="F2F2F2"/>
        <w:sz w:val="22"/>
      </w:rPr>
      <w:tblPr/>
      <w:tcPr>
        <w:shd w:val="clear" w:color="4472C4" w:fill="4472C4" w:themeFill="accent5"/>
      </w:tcPr>
    </w:tblStylePr>
    <w:tblStylePr w:type="lastCol">
      <w:rPr>
        <w:rFonts w:ascii="Arial" w:hAnsi="Arial"/>
        <w:color w:val="F2F2F2"/>
        <w:sz w:val="22"/>
      </w:rPr>
      <w:tblPr/>
      <w:tcPr>
        <w:shd w:val="clear" w:color="4472C4"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hemeFill="accent5" w:themeFillTint="34"/>
      </w:tcPr>
    </w:tblStylePr>
  </w:style>
  <w:style w:type="table" w:customStyle="1" w:styleId="Lined-Accent6">
    <w:name w:val="Lined - Accent 6"/>
    <w:basedOn w:val="a6"/>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fill="70AD47" w:themeFill="accent6"/>
      </w:tcPr>
    </w:tblStylePr>
    <w:tblStylePr w:type="lastRow">
      <w:rPr>
        <w:rFonts w:ascii="Arial" w:hAnsi="Arial"/>
        <w:color w:val="F2F2F2"/>
        <w:sz w:val="22"/>
      </w:rPr>
      <w:tblPr/>
      <w:tcPr>
        <w:shd w:val="clear" w:color="70AD47" w:fill="70AD47" w:themeFill="accent6"/>
      </w:tcPr>
    </w:tblStylePr>
    <w:tblStylePr w:type="firstCol">
      <w:rPr>
        <w:rFonts w:ascii="Arial" w:hAnsi="Arial"/>
        <w:color w:val="F2F2F2"/>
        <w:sz w:val="22"/>
      </w:rPr>
      <w:tblPr/>
      <w:tcPr>
        <w:shd w:val="clear" w:color="70AD47" w:fill="70AD47" w:themeFill="accent6"/>
      </w:tcPr>
    </w:tblStylePr>
    <w:tblStylePr w:type="lastCol">
      <w:rPr>
        <w:rFonts w:ascii="Arial" w:hAnsi="Arial"/>
        <w:color w:val="F2F2F2"/>
        <w:sz w:val="22"/>
      </w:rPr>
      <w:tblPr/>
      <w:tcPr>
        <w:shd w:val="clear" w:color="70AD47"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hemeFill="accent6" w:themeFillTint="34"/>
      </w:tcPr>
    </w:tblStylePr>
  </w:style>
  <w:style w:type="table" w:customStyle="1" w:styleId="BorderedLined-Accent">
    <w:name w:val="Bordered &amp; Lined - Accent"/>
    <w:basedOn w:val="a6"/>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BorderedLined-Accent1">
    <w:name w:val="Bordered &amp; Lined - Accent 1"/>
    <w:basedOn w:val="a6"/>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fill="68A2D8" w:themeFill="accent1" w:themeFillTint="EA"/>
      </w:tcPr>
    </w:tblStylePr>
    <w:tblStylePr w:type="lastRow">
      <w:rPr>
        <w:rFonts w:ascii="Arial" w:hAnsi="Arial"/>
        <w:color w:val="F2F2F2"/>
        <w:sz w:val="22"/>
      </w:rPr>
      <w:tblPr/>
      <w:tcPr>
        <w:shd w:val="clear" w:color="68A2D8" w:fill="68A2D8" w:themeFill="accent1" w:themeFillTint="EA"/>
      </w:tcPr>
    </w:tblStylePr>
    <w:tblStylePr w:type="firstCol">
      <w:rPr>
        <w:rFonts w:ascii="Arial" w:hAnsi="Arial"/>
        <w:color w:val="F2F2F2"/>
        <w:sz w:val="22"/>
      </w:rPr>
      <w:tblPr/>
      <w:tcPr>
        <w:shd w:val="clear" w:color="68A2D8" w:fill="68A2D8" w:themeFill="accent1" w:themeFillTint="EA"/>
      </w:tcPr>
    </w:tblStylePr>
    <w:tblStylePr w:type="lastCol">
      <w:rPr>
        <w:rFonts w:ascii="Arial" w:hAnsi="Arial"/>
        <w:color w:val="F2F2F2"/>
        <w:sz w:val="22"/>
      </w:rPr>
      <w:tblPr/>
      <w:tcPr>
        <w:shd w:val="clear" w:color="68A2D8"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hemeFill="accent1" w:themeFillTint="50"/>
      </w:tcPr>
    </w:tblStylePr>
  </w:style>
  <w:style w:type="table" w:customStyle="1" w:styleId="BorderedLined-Accent2">
    <w:name w:val="Bordered &amp; Lined - Accent 2"/>
    <w:basedOn w:val="a6"/>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fill="F4B184" w:themeFill="accent2" w:themeFillTint="97"/>
      </w:tcPr>
    </w:tblStylePr>
    <w:tblStylePr w:type="lastRow">
      <w:rPr>
        <w:rFonts w:ascii="Arial" w:hAnsi="Arial"/>
        <w:color w:val="F2F2F2"/>
        <w:sz w:val="22"/>
      </w:rPr>
      <w:tblPr/>
      <w:tcPr>
        <w:shd w:val="clear" w:color="F4B184" w:fill="F4B184" w:themeFill="accent2" w:themeFillTint="97"/>
      </w:tcPr>
    </w:tblStylePr>
    <w:tblStylePr w:type="firstCol">
      <w:rPr>
        <w:rFonts w:ascii="Arial" w:hAnsi="Arial"/>
        <w:color w:val="F2F2F2"/>
        <w:sz w:val="22"/>
      </w:rPr>
      <w:tblPr/>
      <w:tcPr>
        <w:shd w:val="clear" w:color="F4B184" w:fill="F4B184" w:themeFill="accent2" w:themeFillTint="97"/>
      </w:tcPr>
    </w:tblStylePr>
    <w:tblStylePr w:type="lastCol">
      <w:rPr>
        <w:rFonts w:ascii="Arial" w:hAnsi="Arial"/>
        <w:color w:val="F2F2F2"/>
        <w:sz w:val="22"/>
      </w:rPr>
      <w:tblPr/>
      <w:tcPr>
        <w:shd w:val="clear" w:color="F4B184"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hemeFill="accent2" w:themeFillTint="32"/>
      </w:tcPr>
    </w:tblStylePr>
  </w:style>
  <w:style w:type="table" w:customStyle="1" w:styleId="BorderedLined-Accent3">
    <w:name w:val="Bordered &amp; Lined - Accent 3"/>
    <w:basedOn w:val="a6"/>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fill="A5A5A5" w:themeFill="accent3" w:themeFillTint="FE"/>
      </w:tcPr>
    </w:tblStylePr>
    <w:tblStylePr w:type="lastRow">
      <w:rPr>
        <w:rFonts w:ascii="Arial" w:hAnsi="Arial"/>
        <w:color w:val="F2F2F2"/>
        <w:sz w:val="22"/>
      </w:rPr>
      <w:tblPr/>
      <w:tcPr>
        <w:shd w:val="clear" w:color="A5A5A5" w:fill="A5A5A5" w:themeFill="accent3" w:themeFillTint="FE"/>
      </w:tcPr>
    </w:tblStylePr>
    <w:tblStylePr w:type="firstCol">
      <w:rPr>
        <w:rFonts w:ascii="Arial" w:hAnsi="Arial"/>
        <w:color w:val="F2F2F2"/>
        <w:sz w:val="22"/>
      </w:rPr>
      <w:tblPr/>
      <w:tcPr>
        <w:shd w:val="clear" w:color="A5A5A5" w:fill="A5A5A5" w:themeFill="accent3" w:themeFillTint="FE"/>
      </w:tcPr>
    </w:tblStylePr>
    <w:tblStylePr w:type="lastCol">
      <w:rPr>
        <w:rFonts w:ascii="Arial" w:hAnsi="Arial"/>
        <w:color w:val="F2F2F2"/>
        <w:sz w:val="22"/>
      </w:rPr>
      <w:tblPr/>
      <w:tcPr>
        <w:shd w:val="clear" w:color="A5A5A5"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hemeFill="accent3" w:themeFillTint="34"/>
      </w:tcPr>
    </w:tblStylePr>
  </w:style>
  <w:style w:type="table" w:customStyle="1" w:styleId="BorderedLined-Accent4">
    <w:name w:val="Bordered &amp; Lined - Accent 4"/>
    <w:basedOn w:val="a6"/>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fill="FFD865" w:themeFill="accent4" w:themeFillTint="9A"/>
      </w:tcPr>
    </w:tblStylePr>
    <w:tblStylePr w:type="lastRow">
      <w:rPr>
        <w:rFonts w:ascii="Arial" w:hAnsi="Arial"/>
        <w:color w:val="F2F2F2"/>
        <w:sz w:val="22"/>
      </w:rPr>
      <w:tblPr/>
      <w:tcPr>
        <w:shd w:val="clear" w:color="FFD865" w:fill="FFD865" w:themeFill="accent4" w:themeFillTint="9A"/>
      </w:tcPr>
    </w:tblStylePr>
    <w:tblStylePr w:type="firstCol">
      <w:rPr>
        <w:rFonts w:ascii="Arial" w:hAnsi="Arial"/>
        <w:color w:val="F2F2F2"/>
        <w:sz w:val="22"/>
      </w:rPr>
      <w:tblPr/>
      <w:tcPr>
        <w:shd w:val="clear" w:color="FFD865" w:fill="FFD865" w:themeFill="accent4" w:themeFillTint="9A"/>
      </w:tcPr>
    </w:tblStylePr>
    <w:tblStylePr w:type="lastCol">
      <w:rPr>
        <w:rFonts w:ascii="Arial" w:hAnsi="Arial"/>
        <w:color w:val="F2F2F2"/>
        <w:sz w:val="22"/>
      </w:rPr>
      <w:tblPr/>
      <w:tcPr>
        <w:shd w:val="clear" w:color="FFD865"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hemeFill="accent4" w:themeFillTint="34"/>
      </w:tcPr>
    </w:tblStylePr>
  </w:style>
  <w:style w:type="table" w:customStyle="1" w:styleId="BorderedLined-Accent5">
    <w:name w:val="Bordered &amp; Lined - Accent 5"/>
    <w:basedOn w:val="a6"/>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fill="4472C4" w:themeFill="accent5"/>
      </w:tcPr>
    </w:tblStylePr>
    <w:tblStylePr w:type="lastRow">
      <w:rPr>
        <w:rFonts w:ascii="Arial" w:hAnsi="Arial"/>
        <w:color w:val="F2F2F2"/>
        <w:sz w:val="22"/>
      </w:rPr>
      <w:tblPr/>
      <w:tcPr>
        <w:shd w:val="clear" w:color="4472C4" w:fill="4472C4" w:themeFill="accent5"/>
      </w:tcPr>
    </w:tblStylePr>
    <w:tblStylePr w:type="firstCol">
      <w:rPr>
        <w:rFonts w:ascii="Arial" w:hAnsi="Arial"/>
        <w:color w:val="F2F2F2"/>
        <w:sz w:val="22"/>
      </w:rPr>
      <w:tblPr/>
      <w:tcPr>
        <w:shd w:val="clear" w:color="4472C4" w:fill="4472C4" w:themeFill="accent5"/>
      </w:tcPr>
    </w:tblStylePr>
    <w:tblStylePr w:type="lastCol">
      <w:rPr>
        <w:rFonts w:ascii="Arial" w:hAnsi="Arial"/>
        <w:color w:val="F2F2F2"/>
        <w:sz w:val="22"/>
      </w:rPr>
      <w:tblPr/>
      <w:tcPr>
        <w:shd w:val="clear" w:color="4472C4"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hemeFill="accent5" w:themeFillTint="34"/>
      </w:tcPr>
    </w:tblStylePr>
  </w:style>
  <w:style w:type="table" w:customStyle="1" w:styleId="BorderedLined-Accent6">
    <w:name w:val="Bordered &amp; Lined - Accent 6"/>
    <w:basedOn w:val="a6"/>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fill="70AD47" w:themeFill="accent6"/>
      </w:tcPr>
    </w:tblStylePr>
    <w:tblStylePr w:type="lastRow">
      <w:rPr>
        <w:rFonts w:ascii="Arial" w:hAnsi="Arial"/>
        <w:color w:val="F2F2F2"/>
        <w:sz w:val="22"/>
      </w:rPr>
      <w:tblPr/>
      <w:tcPr>
        <w:shd w:val="clear" w:color="70AD47" w:fill="70AD47" w:themeFill="accent6"/>
      </w:tcPr>
    </w:tblStylePr>
    <w:tblStylePr w:type="firstCol">
      <w:rPr>
        <w:rFonts w:ascii="Arial" w:hAnsi="Arial"/>
        <w:color w:val="F2F2F2"/>
        <w:sz w:val="22"/>
      </w:rPr>
      <w:tblPr/>
      <w:tcPr>
        <w:shd w:val="clear" w:color="70AD47" w:fill="70AD47" w:themeFill="accent6"/>
      </w:tcPr>
    </w:tblStylePr>
    <w:tblStylePr w:type="lastCol">
      <w:rPr>
        <w:rFonts w:ascii="Arial" w:hAnsi="Arial"/>
        <w:color w:val="F2F2F2"/>
        <w:sz w:val="22"/>
      </w:rPr>
      <w:tblPr/>
      <w:tcPr>
        <w:shd w:val="clear" w:color="70AD47"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hemeFill="accent6" w:themeFillTint="34"/>
      </w:tcPr>
    </w:tblStylePr>
  </w:style>
  <w:style w:type="table" w:customStyle="1" w:styleId="Bordered">
    <w:name w:val="Bordered"/>
    <w:basedOn w:val="a6"/>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6"/>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6"/>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6"/>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6"/>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6"/>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6"/>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0">
    <w:name w:val="endnote text"/>
    <w:basedOn w:val="a4"/>
    <w:link w:val="af1"/>
    <w:uiPriority w:val="99"/>
    <w:semiHidden/>
    <w:unhideWhenUsed/>
    <w:pPr>
      <w:spacing w:after="0" w:line="240" w:lineRule="auto"/>
    </w:pPr>
    <w:rPr>
      <w:sz w:val="20"/>
    </w:rPr>
  </w:style>
  <w:style w:type="character" w:customStyle="1" w:styleId="af1">
    <w:name w:val="Текст концевой сноски Знак"/>
    <w:link w:val="af0"/>
    <w:uiPriority w:val="99"/>
    <w:rPr>
      <w:sz w:val="20"/>
    </w:rPr>
  </w:style>
  <w:style w:type="character" w:styleId="af2">
    <w:name w:val="endnote reference"/>
    <w:basedOn w:val="a5"/>
    <w:uiPriority w:val="99"/>
    <w:semiHidden/>
    <w:unhideWhenUsed/>
    <w:rPr>
      <w:vertAlign w:val="superscript"/>
    </w:rPr>
  </w:style>
  <w:style w:type="paragraph" w:styleId="12">
    <w:name w:val="toc 1"/>
    <w:basedOn w:val="a4"/>
    <w:next w:val="a4"/>
    <w:uiPriority w:val="39"/>
    <w:unhideWhenUsed/>
    <w:pPr>
      <w:spacing w:after="57"/>
    </w:pPr>
  </w:style>
  <w:style w:type="paragraph" w:styleId="24">
    <w:name w:val="toc 2"/>
    <w:basedOn w:val="a4"/>
    <w:next w:val="a4"/>
    <w:uiPriority w:val="39"/>
    <w:unhideWhenUsed/>
    <w:pPr>
      <w:spacing w:after="57"/>
      <w:ind w:left="283"/>
    </w:pPr>
  </w:style>
  <w:style w:type="paragraph" w:styleId="32">
    <w:name w:val="toc 3"/>
    <w:basedOn w:val="a4"/>
    <w:next w:val="a4"/>
    <w:uiPriority w:val="39"/>
    <w:unhideWhenUsed/>
    <w:pPr>
      <w:spacing w:after="57"/>
      <w:ind w:left="567"/>
    </w:pPr>
  </w:style>
  <w:style w:type="paragraph" w:styleId="42">
    <w:name w:val="toc 4"/>
    <w:basedOn w:val="a4"/>
    <w:next w:val="a4"/>
    <w:uiPriority w:val="39"/>
    <w:unhideWhenUsed/>
    <w:pPr>
      <w:spacing w:after="57"/>
      <w:ind w:left="850"/>
    </w:pPr>
  </w:style>
  <w:style w:type="paragraph" w:styleId="52">
    <w:name w:val="toc 5"/>
    <w:basedOn w:val="a4"/>
    <w:next w:val="a4"/>
    <w:uiPriority w:val="39"/>
    <w:unhideWhenUsed/>
    <w:pPr>
      <w:spacing w:after="57"/>
      <w:ind w:left="1134"/>
    </w:pPr>
  </w:style>
  <w:style w:type="paragraph" w:styleId="61">
    <w:name w:val="toc 6"/>
    <w:basedOn w:val="a4"/>
    <w:next w:val="a4"/>
    <w:uiPriority w:val="39"/>
    <w:unhideWhenUsed/>
    <w:pPr>
      <w:spacing w:after="57"/>
      <w:ind w:left="1417"/>
    </w:pPr>
  </w:style>
  <w:style w:type="paragraph" w:styleId="71">
    <w:name w:val="toc 7"/>
    <w:basedOn w:val="a4"/>
    <w:next w:val="a4"/>
    <w:uiPriority w:val="39"/>
    <w:unhideWhenUsed/>
    <w:pPr>
      <w:spacing w:after="57"/>
      <w:ind w:left="1701"/>
    </w:pPr>
  </w:style>
  <w:style w:type="paragraph" w:styleId="81">
    <w:name w:val="toc 8"/>
    <w:basedOn w:val="a4"/>
    <w:next w:val="a4"/>
    <w:uiPriority w:val="39"/>
    <w:unhideWhenUsed/>
    <w:pPr>
      <w:spacing w:after="57"/>
      <w:ind w:left="1984"/>
    </w:pPr>
  </w:style>
  <w:style w:type="paragraph" w:styleId="91">
    <w:name w:val="toc 9"/>
    <w:basedOn w:val="a4"/>
    <w:next w:val="a4"/>
    <w:uiPriority w:val="39"/>
    <w:unhideWhenUsed/>
    <w:pPr>
      <w:spacing w:after="57"/>
      <w:ind w:left="2268"/>
    </w:pPr>
  </w:style>
  <w:style w:type="paragraph" w:styleId="af3">
    <w:name w:val="TOC Heading"/>
    <w:uiPriority w:val="39"/>
    <w:unhideWhenUsed/>
  </w:style>
  <w:style w:type="paragraph" w:styleId="af4">
    <w:name w:val="table of figures"/>
    <w:basedOn w:val="a4"/>
    <w:next w:val="a4"/>
    <w:uiPriority w:val="99"/>
    <w:unhideWhenUsed/>
    <w:pPr>
      <w:spacing w:after="0"/>
    </w:pPr>
  </w:style>
  <w:style w:type="paragraph" w:styleId="af5">
    <w:name w:val="Normal (Web)"/>
    <w:basedOn w:val="a4"/>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5"/>
    <w:link w:val="1"/>
    <w:uiPriority w:val="9"/>
    <w:rPr>
      <w:rFonts w:ascii="Times New Roman" w:eastAsia="Times New Roman" w:hAnsi="Times New Roman" w:cs="Times New Roman"/>
      <w:b/>
      <w:bCs/>
      <w:color w:val="000000"/>
      <w:sz w:val="28"/>
      <w:szCs w:val="28"/>
      <w:lang w:eastAsia="ru-RU"/>
    </w:rPr>
  </w:style>
  <w:style w:type="paragraph" w:styleId="af6">
    <w:name w:val="footnote text"/>
    <w:basedOn w:val="a4"/>
    <w:link w:val="af7"/>
    <w:uiPriority w:val="99"/>
    <w:unhideWhenUsed/>
    <w:pPr>
      <w:spacing w:after="0" w:line="240" w:lineRule="auto"/>
    </w:pPr>
    <w:rPr>
      <w:sz w:val="20"/>
      <w:szCs w:val="20"/>
    </w:rPr>
  </w:style>
  <w:style w:type="character" w:customStyle="1" w:styleId="af7">
    <w:name w:val="Текст сноски Знак"/>
    <w:basedOn w:val="a5"/>
    <w:link w:val="af6"/>
    <w:uiPriority w:val="99"/>
    <w:rPr>
      <w:sz w:val="20"/>
      <w:szCs w:val="20"/>
    </w:rPr>
  </w:style>
  <w:style w:type="character" w:styleId="af8">
    <w:name w:val="footnote reference"/>
    <w:basedOn w:val="a5"/>
    <w:uiPriority w:val="99"/>
    <w:unhideWhenUsed/>
    <w:rPr>
      <w:vertAlign w:val="superscript"/>
    </w:rPr>
  </w:style>
  <w:style w:type="table" w:styleId="af9">
    <w:name w:val="Table Grid"/>
    <w:basedOn w:val="a6"/>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List Paragraph"/>
    <w:basedOn w:val="a4"/>
    <w:link w:val="afb"/>
    <w:uiPriority w:val="1"/>
    <w:qFormat/>
    <w:pPr>
      <w:ind w:left="720"/>
      <w:contextualSpacing/>
    </w:pPr>
  </w:style>
  <w:style w:type="paragraph" w:styleId="afc">
    <w:name w:val="header"/>
    <w:basedOn w:val="a4"/>
    <w:link w:val="afd"/>
    <w:uiPriority w:val="99"/>
    <w:unhideWhenUsed/>
    <w:pPr>
      <w:tabs>
        <w:tab w:val="center" w:pos="4677"/>
        <w:tab w:val="right" w:pos="9355"/>
      </w:tabs>
      <w:spacing w:after="0" w:line="240" w:lineRule="auto"/>
    </w:pPr>
  </w:style>
  <w:style w:type="character" w:customStyle="1" w:styleId="afd">
    <w:name w:val="Верхний колонтитул Знак"/>
    <w:basedOn w:val="a5"/>
    <w:link w:val="afc"/>
    <w:uiPriority w:val="99"/>
  </w:style>
  <w:style w:type="paragraph" w:styleId="afe">
    <w:name w:val="footer"/>
    <w:basedOn w:val="a4"/>
    <w:link w:val="aff"/>
    <w:uiPriority w:val="99"/>
    <w:unhideWhenUsed/>
    <w:pPr>
      <w:tabs>
        <w:tab w:val="center" w:pos="4677"/>
        <w:tab w:val="right" w:pos="9355"/>
      </w:tabs>
      <w:spacing w:after="0" w:line="240" w:lineRule="auto"/>
    </w:pPr>
  </w:style>
  <w:style w:type="character" w:customStyle="1" w:styleId="aff">
    <w:name w:val="Нижний колонтитул Знак"/>
    <w:basedOn w:val="a5"/>
    <w:link w:val="afe"/>
    <w:uiPriority w:val="99"/>
  </w:style>
  <w:style w:type="paragraph" w:styleId="aff0">
    <w:name w:val="caption"/>
    <w:aliases w:val="Название таблицы,Рисунок название"/>
    <w:next w:val="a4"/>
    <w:link w:val="aff1"/>
    <w:uiPriority w:val="35"/>
    <w:unhideWhenUsed/>
    <w:qFormat/>
    <w:pPr>
      <w:keepNext/>
      <w:spacing w:before="240" w:after="0" w:line="240" w:lineRule="auto"/>
    </w:pPr>
    <w:rPr>
      <w:rFonts w:ascii="Times New Roman" w:hAnsi="Times New Roman"/>
      <w:b/>
      <w:i/>
      <w:iCs/>
      <w:sz w:val="20"/>
      <w:szCs w:val="18"/>
    </w:rPr>
  </w:style>
  <w:style w:type="character" w:styleId="aff2">
    <w:name w:val="annotation reference"/>
    <w:basedOn w:val="a5"/>
    <w:uiPriority w:val="99"/>
    <w:semiHidden/>
    <w:unhideWhenUsed/>
    <w:rPr>
      <w:sz w:val="16"/>
      <w:szCs w:val="16"/>
    </w:rPr>
  </w:style>
  <w:style w:type="paragraph" w:styleId="aff3">
    <w:name w:val="annotation text"/>
    <w:basedOn w:val="a4"/>
    <w:link w:val="aff4"/>
    <w:uiPriority w:val="99"/>
    <w:semiHidden/>
    <w:unhideWhenUsed/>
    <w:pPr>
      <w:spacing w:line="240" w:lineRule="auto"/>
    </w:pPr>
    <w:rPr>
      <w:sz w:val="20"/>
      <w:szCs w:val="20"/>
    </w:rPr>
  </w:style>
  <w:style w:type="character" w:customStyle="1" w:styleId="aff4">
    <w:name w:val="Текст примечания Знак"/>
    <w:basedOn w:val="a5"/>
    <w:link w:val="aff3"/>
    <w:uiPriority w:val="99"/>
    <w:semiHidden/>
    <w:rPr>
      <w:sz w:val="20"/>
      <w:szCs w:val="20"/>
    </w:rPr>
  </w:style>
  <w:style w:type="paragraph" w:styleId="aff5">
    <w:name w:val="annotation subject"/>
    <w:basedOn w:val="aff3"/>
    <w:next w:val="aff3"/>
    <w:link w:val="aff6"/>
    <w:uiPriority w:val="99"/>
    <w:semiHidden/>
    <w:unhideWhenUsed/>
    <w:rPr>
      <w:b/>
      <w:bCs/>
    </w:rPr>
  </w:style>
  <w:style w:type="character" w:customStyle="1" w:styleId="aff6">
    <w:name w:val="Тема примечания Знак"/>
    <w:basedOn w:val="aff4"/>
    <w:link w:val="aff5"/>
    <w:uiPriority w:val="99"/>
    <w:semiHidden/>
    <w:rPr>
      <w:b/>
      <w:bCs/>
      <w:sz w:val="20"/>
      <w:szCs w:val="20"/>
    </w:rPr>
  </w:style>
  <w:style w:type="paragraph" w:styleId="aff7">
    <w:name w:val="Balloon Text"/>
    <w:basedOn w:val="a4"/>
    <w:link w:val="aff8"/>
    <w:uiPriority w:val="99"/>
    <w:semiHidden/>
    <w:unhideWhenUsed/>
    <w:pPr>
      <w:spacing w:after="0" w:line="240" w:lineRule="auto"/>
    </w:pPr>
    <w:rPr>
      <w:rFonts w:ascii="Segoe UI" w:hAnsi="Segoe UI" w:cs="Segoe UI"/>
      <w:sz w:val="18"/>
      <w:szCs w:val="18"/>
    </w:rPr>
  </w:style>
  <w:style w:type="character" w:customStyle="1" w:styleId="aff8">
    <w:name w:val="Текст выноски Знак"/>
    <w:basedOn w:val="a5"/>
    <w:link w:val="aff7"/>
    <w:uiPriority w:val="99"/>
    <w:semiHidden/>
    <w:rPr>
      <w:rFonts w:ascii="Segoe UI" w:hAnsi="Segoe UI" w:cs="Segoe UI"/>
      <w:sz w:val="18"/>
      <w:szCs w:val="18"/>
    </w:rPr>
  </w:style>
  <w:style w:type="paragraph" w:customStyle="1" w:styleId="13">
    <w:name w:val="__ТекстОснБезОтст_1и"/>
    <w:basedOn w:val="a4"/>
    <w:link w:val="110"/>
    <w:qFormat/>
    <w:pPr>
      <w:tabs>
        <w:tab w:val="left" w:pos="851"/>
      </w:tabs>
      <w:spacing w:before="60" w:after="60" w:line="240" w:lineRule="auto"/>
    </w:pPr>
    <w:rPr>
      <w:rFonts w:ascii="Times New Roman" w:eastAsia="Times New Roman" w:hAnsi="Times New Roman" w:cs="Times New Roman"/>
      <w:sz w:val="24"/>
      <w:szCs w:val="24"/>
      <w:lang w:eastAsia="ru-RU"/>
    </w:rPr>
  </w:style>
  <w:style w:type="character" w:customStyle="1" w:styleId="110">
    <w:name w:val="__ТекстОснБезОтст_1и1"/>
    <w:link w:val="13"/>
    <w:rPr>
      <w:rFonts w:ascii="Times New Roman" w:eastAsia="Times New Roman" w:hAnsi="Times New Roman" w:cs="Times New Roman"/>
      <w:sz w:val="24"/>
      <w:szCs w:val="24"/>
      <w:lang w:eastAsia="ru-RU"/>
    </w:rPr>
  </w:style>
  <w:style w:type="paragraph" w:styleId="aff9">
    <w:name w:val="Revision"/>
    <w:hidden/>
    <w:uiPriority w:val="99"/>
    <w:semiHidden/>
    <w:pPr>
      <w:spacing w:after="0" w:line="240" w:lineRule="auto"/>
    </w:pPr>
  </w:style>
  <w:style w:type="character" w:styleId="affa">
    <w:name w:val="FollowedHyperlink"/>
    <w:basedOn w:val="a5"/>
    <w:uiPriority w:val="99"/>
    <w:semiHidden/>
    <w:unhideWhenUsed/>
    <w:rPr>
      <w:color w:val="954F72" w:themeColor="followedHyperlink"/>
      <w:u w:val="single"/>
    </w:rPr>
  </w:style>
  <w:style w:type="character" w:customStyle="1" w:styleId="14">
    <w:name w:val="Текст примечания Знак1"/>
    <w:uiPriority w:val="99"/>
    <w:semiHidden/>
    <w:rPr>
      <w:sz w:val="20"/>
      <w:szCs w:val="20"/>
    </w:rPr>
  </w:style>
  <w:style w:type="character" w:styleId="affb">
    <w:name w:val="Strong"/>
    <w:basedOn w:val="a5"/>
    <w:uiPriority w:val="22"/>
    <w:qFormat/>
    <w:rPr>
      <w:b/>
      <w:bCs/>
    </w:rPr>
  </w:style>
  <w:style w:type="paragraph" w:customStyle="1" w:styleId="a1">
    <w:name w:val="Список со скобкой"/>
    <w:link w:val="affc"/>
    <w:qFormat/>
    <w:pPr>
      <w:numPr>
        <w:numId w:val="1"/>
      </w:numPr>
      <w:spacing w:after="0" w:line="240" w:lineRule="auto"/>
      <w:jc w:val="both"/>
    </w:pPr>
    <w:rPr>
      <w:rFonts w:ascii="Times New Roman" w:hAnsi="Times New Roman" w:cs="Times New Roman"/>
      <w:color w:val="000000"/>
      <w:sz w:val="24"/>
      <w:szCs w:val="24"/>
    </w:rPr>
  </w:style>
  <w:style w:type="paragraph" w:customStyle="1" w:styleId="a3">
    <w:name w:val="Таблица. Список п/п"/>
    <w:link w:val="affd"/>
    <w:qFormat/>
    <w:pPr>
      <w:numPr>
        <w:numId w:val="2"/>
      </w:numPr>
      <w:spacing w:after="0" w:line="240" w:lineRule="auto"/>
      <w:jc w:val="both"/>
    </w:pPr>
    <w:rPr>
      <w:rFonts w:ascii="Times New Roman" w:hAnsi="Times New Roman" w:cs="Times New Roman"/>
      <w:color w:val="000000"/>
      <w:sz w:val="24"/>
      <w:szCs w:val="24"/>
    </w:rPr>
  </w:style>
  <w:style w:type="character" w:customStyle="1" w:styleId="affc">
    <w:name w:val="Список со скобкой Знак"/>
    <w:basedOn w:val="a5"/>
    <w:link w:val="a1"/>
    <w:rPr>
      <w:rFonts w:ascii="Times New Roman" w:hAnsi="Times New Roman" w:cs="Times New Roman"/>
      <w:color w:val="000000"/>
      <w:sz w:val="24"/>
      <w:szCs w:val="24"/>
    </w:rPr>
  </w:style>
  <w:style w:type="paragraph" w:customStyle="1" w:styleId="a">
    <w:name w:val="Таблица. Список со скобкой"/>
    <w:link w:val="affe"/>
    <w:qFormat/>
    <w:pPr>
      <w:numPr>
        <w:numId w:val="3"/>
      </w:numPr>
      <w:spacing w:after="0" w:line="240" w:lineRule="auto"/>
    </w:pPr>
    <w:rPr>
      <w:rFonts w:ascii="Times New Roman" w:hAnsi="Times New Roman" w:cs="Times New Roman"/>
      <w:color w:val="000000"/>
      <w:sz w:val="24"/>
      <w:szCs w:val="24"/>
    </w:rPr>
  </w:style>
  <w:style w:type="character" w:customStyle="1" w:styleId="affd">
    <w:name w:val="Таблица. Список п/п Знак"/>
    <w:basedOn w:val="a5"/>
    <w:link w:val="a3"/>
    <w:rPr>
      <w:rFonts w:ascii="Times New Roman" w:hAnsi="Times New Roman" w:cs="Times New Roman"/>
      <w:color w:val="000000"/>
      <w:sz w:val="24"/>
      <w:szCs w:val="24"/>
    </w:rPr>
  </w:style>
  <w:style w:type="paragraph" w:customStyle="1" w:styleId="a2">
    <w:name w:val="Таблица. Списко с точкой"/>
    <w:link w:val="afff"/>
    <w:qFormat/>
    <w:pPr>
      <w:numPr>
        <w:numId w:val="4"/>
      </w:numPr>
      <w:spacing w:after="0" w:line="240" w:lineRule="auto"/>
    </w:pPr>
    <w:rPr>
      <w:rFonts w:ascii="Times New Roman" w:hAnsi="Times New Roman" w:cs="Times New Roman"/>
      <w:color w:val="000000"/>
      <w:sz w:val="24"/>
      <w:szCs w:val="24"/>
    </w:rPr>
  </w:style>
  <w:style w:type="character" w:customStyle="1" w:styleId="affe">
    <w:name w:val="Таблица. Список со скобкой Знак"/>
    <w:basedOn w:val="a5"/>
    <w:link w:val="a"/>
    <w:rPr>
      <w:rFonts w:ascii="Times New Roman" w:hAnsi="Times New Roman" w:cs="Times New Roman"/>
      <w:color w:val="000000"/>
      <w:sz w:val="24"/>
      <w:szCs w:val="24"/>
    </w:rPr>
  </w:style>
  <w:style w:type="character" w:customStyle="1" w:styleId="afff">
    <w:name w:val="Таблица. Списко с точкой Знак"/>
    <w:basedOn w:val="a5"/>
    <w:link w:val="a2"/>
    <w:rPr>
      <w:rFonts w:ascii="Times New Roman" w:hAnsi="Times New Roman" w:cs="Times New Roman"/>
      <w:color w:val="000000"/>
      <w:sz w:val="24"/>
      <w:szCs w:val="24"/>
    </w:rPr>
  </w:style>
  <w:style w:type="paragraph" w:customStyle="1" w:styleId="afff0">
    <w:name w:val="Таблица. Текст"/>
    <w:link w:val="afff1"/>
    <w:qFormat/>
    <w:pPr>
      <w:pBdr>
        <w:top w:val="none" w:sz="4" w:space="0" w:color="000000"/>
        <w:left w:val="none" w:sz="4" w:space="0" w:color="000000"/>
        <w:bottom w:val="none" w:sz="4" w:space="0" w:color="000000"/>
        <w:right w:val="none" w:sz="4" w:space="0" w:color="000000"/>
      </w:pBdr>
      <w:spacing w:after="0" w:line="240" w:lineRule="auto"/>
    </w:pPr>
    <w:rPr>
      <w:rFonts w:ascii="Times New Roman" w:eastAsia="Times New Roman" w:hAnsi="Times New Roman" w:cs="Times New Roman"/>
      <w:bCs/>
      <w:sz w:val="24"/>
      <w:szCs w:val="24"/>
      <w:lang w:eastAsia="ru-RU"/>
    </w:rPr>
  </w:style>
  <w:style w:type="character" w:customStyle="1" w:styleId="afff1">
    <w:name w:val="Таблица. Текст Знак"/>
    <w:basedOn w:val="a5"/>
    <w:link w:val="afff0"/>
    <w:rPr>
      <w:rFonts w:ascii="Times New Roman" w:eastAsia="Times New Roman" w:hAnsi="Times New Roman" w:cs="Times New Roman"/>
      <w:bCs/>
      <w:sz w:val="24"/>
      <w:szCs w:val="24"/>
      <w:lang w:eastAsia="ru-RU"/>
    </w:rPr>
  </w:style>
  <w:style w:type="paragraph" w:customStyle="1" w:styleId="a0">
    <w:name w:val="Список с точкой"/>
    <w:link w:val="afff2"/>
    <w:qFormat/>
    <w:pPr>
      <w:numPr>
        <w:numId w:val="9"/>
      </w:numPr>
      <w:spacing w:after="60"/>
      <w:ind w:left="357" w:hanging="357"/>
    </w:pPr>
    <w:rPr>
      <w:rFonts w:ascii="Times New Roman" w:hAnsi="Times New Roman" w:cs="Times New Roman"/>
      <w:color w:val="000000"/>
      <w:sz w:val="24"/>
      <w:szCs w:val="24"/>
    </w:rPr>
  </w:style>
  <w:style w:type="character" w:customStyle="1" w:styleId="afff2">
    <w:name w:val="Список с точкой Знак"/>
    <w:basedOn w:val="a5"/>
    <w:link w:val="a0"/>
    <w:rPr>
      <w:rFonts w:ascii="Times New Roman" w:hAnsi="Times New Roman" w:cs="Times New Roman"/>
      <w:color w:val="000000"/>
      <w:sz w:val="24"/>
      <w:szCs w:val="24"/>
    </w:rPr>
  </w:style>
  <w:style w:type="character" w:customStyle="1" w:styleId="afb">
    <w:name w:val="Абзац списка Знак"/>
    <w:link w:val="afa"/>
    <w:uiPriority w:val="1"/>
    <w:rsid w:val="004551B8"/>
  </w:style>
  <w:style w:type="character" w:customStyle="1" w:styleId="aff1">
    <w:name w:val="Название объекта Знак"/>
    <w:aliases w:val="Название таблицы Знак,Рисунок название Знак"/>
    <w:link w:val="aff0"/>
    <w:uiPriority w:val="35"/>
    <w:locked/>
    <w:rsid w:val="00EE5587"/>
    <w:rPr>
      <w:rFonts w:ascii="Times New Roman" w:hAnsi="Times New Roman"/>
      <w:b/>
      <w:i/>
      <w:iCs/>
      <w:sz w:val="20"/>
      <w:szCs w:val="18"/>
    </w:rPr>
  </w:style>
  <w:style w:type="paragraph" w:customStyle="1" w:styleId="afff3">
    <w:name w:val="Рисунок_Название"/>
    <w:next w:val="a4"/>
    <w:link w:val="afff4"/>
    <w:qFormat/>
    <w:rsid w:val="00EE5587"/>
    <w:pPr>
      <w:keepNext/>
      <w:keepLines/>
      <w:spacing w:after="240" w:line="360" w:lineRule="auto"/>
      <w:contextualSpacing/>
      <w:jc w:val="center"/>
    </w:pPr>
    <w:rPr>
      <w:rFonts w:ascii="Times New Roman" w:hAnsi="Times New Roman" w:cs="Times New Roman"/>
      <w:sz w:val="20"/>
      <w:szCs w:val="20"/>
    </w:rPr>
  </w:style>
  <w:style w:type="character" w:customStyle="1" w:styleId="afff4">
    <w:name w:val="Рисунок_Название Знак"/>
    <w:link w:val="afff3"/>
    <w:rsid w:val="00EE5587"/>
    <w:rPr>
      <w:rFonts w:ascii="Times New Roman" w:hAnsi="Times New Roman" w:cs="Times New Roman"/>
      <w:sz w:val="20"/>
      <w:szCs w:val="20"/>
    </w:rPr>
  </w:style>
  <w:style w:type="character" w:customStyle="1" w:styleId="15">
    <w:name w:val="Неразрешенное упоминание1"/>
    <w:basedOn w:val="a5"/>
    <w:uiPriority w:val="99"/>
    <w:semiHidden/>
    <w:unhideWhenUsed/>
    <w:rsid w:val="003B7669"/>
    <w:rPr>
      <w:color w:val="605E5C"/>
      <w:shd w:val="clear" w:color="auto" w:fill="E1DFDD"/>
    </w:rPr>
  </w:style>
  <w:style w:type="paragraph" w:customStyle="1" w:styleId="16">
    <w:name w:val="Приложение 1"/>
    <w:next w:val="a4"/>
    <w:link w:val="17"/>
    <w:qFormat/>
    <w:rsid w:val="005C346D"/>
    <w:pPr>
      <w:pageBreakBefore/>
      <w:ind w:left="431" w:hanging="431"/>
      <w:outlineLvl w:val="0"/>
    </w:pPr>
    <w:rPr>
      <w:rFonts w:ascii="Times New Roman" w:eastAsia="Times New Roman" w:hAnsi="Times New Roman" w:cs="Times New Roman"/>
      <w:color w:val="000000"/>
      <w:sz w:val="28"/>
      <w:szCs w:val="28"/>
      <w:lang w:eastAsia="ru-RU"/>
    </w:rPr>
  </w:style>
  <w:style w:type="paragraph" w:customStyle="1" w:styleId="2">
    <w:name w:val="Приложение 2"/>
    <w:next w:val="a4"/>
    <w:link w:val="25"/>
    <w:qFormat/>
    <w:rsid w:val="000429B9"/>
    <w:pPr>
      <w:numPr>
        <w:ilvl w:val="1"/>
        <w:numId w:val="16"/>
      </w:numPr>
      <w:outlineLvl w:val="1"/>
    </w:pPr>
    <w:rPr>
      <w:rFonts w:ascii="Times New Roman" w:eastAsia="Times New Roman" w:hAnsi="Times New Roman" w:cs="Times New Roman"/>
      <w:b/>
      <w:sz w:val="28"/>
      <w:szCs w:val="24"/>
      <w:lang w:eastAsia="ru-RU"/>
    </w:rPr>
  </w:style>
  <w:style w:type="character" w:customStyle="1" w:styleId="17">
    <w:name w:val="Приложение 1 Знак"/>
    <w:basedOn w:val="a5"/>
    <w:link w:val="16"/>
    <w:rsid w:val="005C346D"/>
    <w:rPr>
      <w:rFonts w:ascii="Times New Roman" w:eastAsia="Times New Roman" w:hAnsi="Times New Roman" w:cs="Times New Roman"/>
      <w:color w:val="000000"/>
      <w:sz w:val="28"/>
      <w:szCs w:val="28"/>
      <w:lang w:eastAsia="ru-RU"/>
    </w:rPr>
  </w:style>
  <w:style w:type="character" w:customStyle="1" w:styleId="25">
    <w:name w:val="Приложение 2 Знак"/>
    <w:basedOn w:val="a5"/>
    <w:link w:val="2"/>
    <w:rsid w:val="000429B9"/>
    <w:rPr>
      <w:rFonts w:ascii="Times New Roman" w:eastAsia="Times New Roman" w:hAnsi="Times New Roman" w:cs="Times New Roman"/>
      <w:b/>
      <w:sz w:val="28"/>
      <w:szCs w:val="24"/>
      <w:lang w:eastAsia="ru-RU"/>
    </w:rPr>
  </w:style>
  <w:style w:type="character" w:customStyle="1" w:styleId="26">
    <w:name w:val="Неразрешенное упоминание2"/>
    <w:basedOn w:val="a5"/>
    <w:uiPriority w:val="99"/>
    <w:semiHidden/>
    <w:unhideWhenUsed/>
    <w:rsid w:val="00FA6F6B"/>
    <w:rPr>
      <w:color w:val="605E5C"/>
      <w:shd w:val="clear" w:color="auto" w:fill="E1DFDD"/>
    </w:rPr>
  </w:style>
  <w:style w:type="character" w:customStyle="1" w:styleId="UnresolvedMention">
    <w:name w:val="Unresolved Mention"/>
    <w:basedOn w:val="a5"/>
    <w:uiPriority w:val="99"/>
    <w:semiHidden/>
    <w:unhideWhenUsed/>
    <w:rsid w:val="001813B3"/>
    <w:rPr>
      <w:color w:val="605E5C"/>
      <w:shd w:val="clear" w:color="auto" w:fill="E1DFDD"/>
    </w:rPr>
  </w:style>
  <w:style w:type="table" w:customStyle="1" w:styleId="TableGrid">
    <w:name w:val="TableGrid"/>
    <w:rsid w:val="008C34DD"/>
    <w:pPr>
      <w:spacing w:after="0" w:line="240" w:lineRule="auto"/>
    </w:pPr>
    <w:rPr>
      <w:rFonts w:asciiTheme="minorHAnsi" w:eastAsiaTheme="minorEastAsia" w:hAnsiTheme="minorHAnsi" w:cstheme="minorBidi"/>
      <w:lang w:eastAsia="ru-RU"/>
    </w:rPr>
    <w:tblPr>
      <w:tblCellMar>
        <w:top w:w="0" w:type="dxa"/>
        <w:left w:w="0" w:type="dxa"/>
        <w:bottom w:w="0" w:type="dxa"/>
        <w:right w:w="0" w:type="dxa"/>
      </w:tblCellMar>
    </w:tblPr>
  </w:style>
  <w:style w:type="table" w:customStyle="1" w:styleId="18">
    <w:name w:val="Сетка таблицы1"/>
    <w:rsid w:val="00217ACA"/>
    <w:pPr>
      <w:spacing w:after="0" w:line="240" w:lineRule="auto"/>
    </w:pPr>
    <w:rPr>
      <w:rFonts w:asciiTheme="minorHAnsi" w:eastAsiaTheme="minorEastAsia" w:hAnsiTheme="minorHAnsi" w:cstheme="minorBidi"/>
      <w:lang w:eastAsia="ru-RU"/>
    </w:rPr>
    <w:tblPr>
      <w:tblCellMar>
        <w:top w:w="0" w:type="dxa"/>
        <w:left w:w="0" w:type="dxa"/>
        <w:bottom w:w="0" w:type="dxa"/>
        <w:right w:w="0" w:type="dxa"/>
      </w:tblCellMar>
    </w:tblPr>
  </w:style>
  <w:style w:type="character" w:customStyle="1" w:styleId="footnotemark">
    <w:name w:val="footnote mark"/>
    <w:rsid w:val="00940F79"/>
    <w:rPr>
      <w:rFonts w:ascii="Times New Roman" w:eastAsia="Times New Roman" w:hAnsi="Times New Roman" w:cs="Times New Roman" w:hint="default"/>
      <w:color w:val="000000"/>
      <w:sz w:val="20"/>
      <w:vertAlign w:val="superscript"/>
    </w:rPr>
  </w:style>
  <w:style w:type="character" w:customStyle="1" w:styleId="footnotedescriptionChar">
    <w:name w:val="footnote description Char"/>
    <w:link w:val="footnotedescription"/>
    <w:locked/>
    <w:rsid w:val="00940F79"/>
    <w:rPr>
      <w:rFonts w:ascii="Times New Roman" w:eastAsia="Times New Roman" w:hAnsi="Times New Roman" w:cs="Times New Roman"/>
      <w:color w:val="000000"/>
      <w:sz w:val="20"/>
      <w:lang w:eastAsia="ru-RU"/>
    </w:rPr>
  </w:style>
  <w:style w:type="paragraph" w:customStyle="1" w:styleId="footnotedescription">
    <w:name w:val="footnote description"/>
    <w:next w:val="a4"/>
    <w:link w:val="footnotedescriptionChar"/>
    <w:rsid w:val="00940F79"/>
    <w:pPr>
      <w:spacing w:after="0" w:line="256" w:lineRule="auto"/>
    </w:pPr>
    <w:rPr>
      <w:rFonts w:ascii="Times New Roman" w:eastAsia="Times New Roman" w:hAnsi="Times New Roman" w:cs="Times New Roman"/>
      <w:color w:val="000000"/>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671923">
      <w:bodyDiv w:val="1"/>
      <w:marLeft w:val="0"/>
      <w:marRight w:val="0"/>
      <w:marTop w:val="0"/>
      <w:marBottom w:val="0"/>
      <w:divBdr>
        <w:top w:val="none" w:sz="0" w:space="0" w:color="auto"/>
        <w:left w:val="none" w:sz="0" w:space="0" w:color="auto"/>
        <w:bottom w:val="none" w:sz="0" w:space="0" w:color="auto"/>
        <w:right w:val="none" w:sz="0" w:space="0" w:color="auto"/>
      </w:divBdr>
    </w:div>
    <w:div w:id="497355502">
      <w:bodyDiv w:val="1"/>
      <w:marLeft w:val="0"/>
      <w:marRight w:val="0"/>
      <w:marTop w:val="0"/>
      <w:marBottom w:val="0"/>
      <w:divBdr>
        <w:top w:val="none" w:sz="0" w:space="0" w:color="auto"/>
        <w:left w:val="none" w:sz="0" w:space="0" w:color="auto"/>
        <w:bottom w:val="none" w:sz="0" w:space="0" w:color="auto"/>
        <w:right w:val="none" w:sz="0" w:space="0" w:color="auto"/>
      </w:divBdr>
    </w:div>
    <w:div w:id="589897936">
      <w:bodyDiv w:val="1"/>
      <w:marLeft w:val="0"/>
      <w:marRight w:val="0"/>
      <w:marTop w:val="0"/>
      <w:marBottom w:val="0"/>
      <w:divBdr>
        <w:top w:val="none" w:sz="0" w:space="0" w:color="auto"/>
        <w:left w:val="none" w:sz="0" w:space="0" w:color="auto"/>
        <w:bottom w:val="none" w:sz="0" w:space="0" w:color="auto"/>
        <w:right w:val="none" w:sz="0" w:space="0" w:color="auto"/>
      </w:divBdr>
    </w:div>
    <w:div w:id="1312832328">
      <w:bodyDiv w:val="1"/>
      <w:marLeft w:val="0"/>
      <w:marRight w:val="0"/>
      <w:marTop w:val="0"/>
      <w:marBottom w:val="0"/>
      <w:divBdr>
        <w:top w:val="none" w:sz="0" w:space="0" w:color="auto"/>
        <w:left w:val="none" w:sz="0" w:space="0" w:color="auto"/>
        <w:bottom w:val="none" w:sz="0" w:space="0" w:color="auto"/>
        <w:right w:val="none" w:sz="0" w:space="0" w:color="auto"/>
      </w:divBdr>
    </w:div>
    <w:div w:id="1404765667">
      <w:bodyDiv w:val="1"/>
      <w:marLeft w:val="0"/>
      <w:marRight w:val="0"/>
      <w:marTop w:val="0"/>
      <w:marBottom w:val="0"/>
      <w:divBdr>
        <w:top w:val="none" w:sz="0" w:space="0" w:color="auto"/>
        <w:left w:val="none" w:sz="0" w:space="0" w:color="auto"/>
        <w:bottom w:val="none" w:sz="0" w:space="0" w:color="auto"/>
        <w:right w:val="none" w:sz="0" w:space="0" w:color="auto"/>
      </w:divBdr>
    </w:div>
    <w:div w:id="1628468535">
      <w:bodyDiv w:val="1"/>
      <w:marLeft w:val="0"/>
      <w:marRight w:val="0"/>
      <w:marTop w:val="0"/>
      <w:marBottom w:val="0"/>
      <w:divBdr>
        <w:top w:val="none" w:sz="0" w:space="0" w:color="auto"/>
        <w:left w:val="none" w:sz="0" w:space="0" w:color="auto"/>
        <w:bottom w:val="none" w:sz="0" w:space="0" w:color="auto"/>
        <w:right w:val="none" w:sz="0" w:space="0" w:color="auto"/>
      </w:divBdr>
    </w:div>
    <w:div w:id="1992057707">
      <w:bodyDiv w:val="1"/>
      <w:marLeft w:val="0"/>
      <w:marRight w:val="0"/>
      <w:marTop w:val="0"/>
      <w:marBottom w:val="0"/>
      <w:divBdr>
        <w:top w:val="none" w:sz="0" w:space="0" w:color="auto"/>
        <w:left w:val="none" w:sz="0" w:space="0" w:color="auto"/>
        <w:bottom w:val="none" w:sz="0" w:space="0" w:color="auto"/>
        <w:right w:val="none" w:sz="0" w:space="0" w:color="auto"/>
      </w:divBdr>
    </w:div>
    <w:div w:id="200358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21" Type="http://schemas.onlyoffice.com/commentsDocument" Target="commentsDocument.xml"/><Relationship Id="rId7" Type="http://schemas.openxmlformats.org/officeDocument/2006/relationships/footnotes" Target="footnotes.xml"/><Relationship Id="rId2" Type="http://schemas.openxmlformats.org/officeDocument/2006/relationships/customXml" Target="../customXml/item2.xml"/><Relationship Id="rId20" Type="http://schemas.onlyoffice.com/commentsExtendedDocument" Target="commentsExtended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23" Type="http://schemas.onlyoffice.com/commentsIdsDocument" Target="commentsIdsDocument.xml"/><Relationship Id="rId10" Type="http://schemas.openxmlformats.org/officeDocument/2006/relationships/fontTable" Target="fontTable.xml"/><Relationship Id="rId19" Type="http://schemas.onlyoffice.com/commentsExtensibleDocument" Target="commentsExtensibleDocument.xml"/><Relationship Id="rId4" Type="http://schemas.openxmlformats.org/officeDocument/2006/relationships/styles" Target="styles.xml"/><Relationship Id="rId9" Type="http://schemas.openxmlformats.org/officeDocument/2006/relationships/header" Target="header1.xml"/><Relationship Id="rId22" Type="http://schemas.onlyoffice.com/peopleDocument" Target="peopleDocument.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7B30EC56-D1B6-4504-A888-08BB5D9E0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4614</Words>
  <Characters>26304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rtlabs.ru</Company>
  <LinksUpToDate>false</LinksUpToDate>
  <CharactersWithSpaces>30857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ya.isupova@mfc-nso.ru</dc:creator>
  <cp:lastModifiedBy>Сагина Ирина Викторовна</cp:lastModifiedBy>
  <cp:revision>4</cp:revision>
  <cp:lastPrinted>2024-03-20T07:38:00Z</cp:lastPrinted>
  <dcterms:created xsi:type="dcterms:W3CDTF">2024-03-18T08:41:00Z</dcterms:created>
  <dcterms:modified xsi:type="dcterms:W3CDTF">2024-03-20T07:42:00Z</dcterms:modified>
</cp:coreProperties>
</file>